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D7251E" w14:textId="6E45C806" w:rsidR="006A257E" w:rsidRPr="00F85FFE" w:rsidRDefault="006A257E" w:rsidP="006C0B0B">
      <w:pPr>
        <w:spacing w:line="312" w:lineRule="auto"/>
        <w:rPr>
          <w:rFonts w:asciiTheme="minorHAnsi" w:hAnsiTheme="minorHAnsi" w:cstheme="minorHAnsi"/>
          <w:sz w:val="22"/>
        </w:rPr>
      </w:pPr>
    </w:p>
    <w:p w14:paraId="04FF24ED" w14:textId="77777777" w:rsidR="00E90ABC" w:rsidRDefault="00E90ABC" w:rsidP="006C0B0B">
      <w:pPr>
        <w:spacing w:line="312" w:lineRule="auto"/>
        <w:rPr>
          <w:rFonts w:asciiTheme="minorHAnsi" w:hAnsiTheme="minorHAnsi" w:cstheme="minorHAnsi"/>
          <w:sz w:val="22"/>
        </w:rPr>
      </w:pPr>
    </w:p>
    <w:p w14:paraId="1B72C1B9" w14:textId="68B864C7" w:rsidR="0008632D" w:rsidRPr="00F85FFE" w:rsidRDefault="00C65F85" w:rsidP="006C0B0B">
      <w:pPr>
        <w:spacing w:line="312" w:lineRule="auto"/>
        <w:rPr>
          <w:rFonts w:asciiTheme="minorHAnsi" w:hAnsiTheme="minorHAnsi" w:cstheme="minorHAnsi"/>
          <w:b/>
          <w:color w:val="000000"/>
          <w:sz w:val="22"/>
        </w:rPr>
      </w:pPr>
      <w:r w:rsidRPr="00F85FFE">
        <w:rPr>
          <w:rFonts w:asciiTheme="minorHAnsi" w:hAnsiTheme="minorHAnsi" w:cstheme="minorHAnsi"/>
          <w:sz w:val="22"/>
        </w:rPr>
        <w:t>Naročnik</w:t>
      </w:r>
      <w:r w:rsidRPr="00F85FFE">
        <w:rPr>
          <w:rFonts w:asciiTheme="minorHAnsi" w:hAnsiTheme="minorHAnsi" w:cstheme="minorHAnsi"/>
          <w:b/>
          <w:sz w:val="22"/>
        </w:rPr>
        <w:t>:</w:t>
      </w:r>
      <w:r w:rsidR="00FA1369" w:rsidRPr="00F85FFE">
        <w:rPr>
          <w:rFonts w:asciiTheme="minorHAnsi" w:hAnsiTheme="minorHAnsi" w:cstheme="minorHAnsi"/>
          <w:b/>
          <w:sz w:val="22"/>
        </w:rPr>
        <w:t xml:space="preserve"> </w:t>
      </w:r>
      <w:r w:rsidR="00E90ABC">
        <w:rPr>
          <w:rFonts w:asciiTheme="minorHAnsi" w:hAnsiTheme="minorHAnsi" w:cstheme="minorHAnsi"/>
          <w:b/>
          <w:color w:val="000000"/>
          <w:sz w:val="22"/>
        </w:rPr>
        <w:t>Kemijski inštitut, Hajdrihova 19, 1000 Ljubljana</w:t>
      </w:r>
    </w:p>
    <w:p w14:paraId="7301FC28" w14:textId="723FB532" w:rsidR="00C65F85" w:rsidRPr="00F85FFE" w:rsidRDefault="00C65F85" w:rsidP="006C0B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rPr>
          <w:rFonts w:asciiTheme="minorHAnsi" w:hAnsiTheme="minorHAnsi" w:cstheme="minorHAnsi"/>
          <w:b/>
          <w:bCs/>
          <w:sz w:val="22"/>
        </w:rPr>
      </w:pPr>
    </w:p>
    <w:p w14:paraId="2E338F3B" w14:textId="1B359723" w:rsidR="00C65F85" w:rsidRDefault="00C65F85" w:rsidP="006C0B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rPr>
          <w:rFonts w:asciiTheme="minorHAnsi" w:hAnsiTheme="minorHAnsi" w:cstheme="minorHAnsi"/>
          <w:b/>
          <w:bCs/>
          <w:sz w:val="22"/>
        </w:rPr>
      </w:pPr>
    </w:p>
    <w:p w14:paraId="71F3D1FC" w14:textId="77777777" w:rsidR="00E90ABC" w:rsidRPr="00F85FFE" w:rsidRDefault="00E90ABC" w:rsidP="006C0B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rPr>
          <w:rFonts w:asciiTheme="minorHAnsi" w:hAnsiTheme="minorHAnsi" w:cstheme="minorHAnsi"/>
          <w:b/>
          <w:bCs/>
          <w:sz w:val="22"/>
        </w:rPr>
      </w:pPr>
    </w:p>
    <w:p w14:paraId="0B0A984A" w14:textId="77777777" w:rsidR="00C65F85" w:rsidRPr="00F85FFE" w:rsidRDefault="00C65F85" w:rsidP="006C0B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rPr>
          <w:rFonts w:asciiTheme="minorHAnsi" w:hAnsiTheme="minorHAnsi" w:cstheme="minorHAnsi"/>
          <w:b/>
          <w:bCs/>
          <w:sz w:val="22"/>
        </w:rPr>
      </w:pPr>
    </w:p>
    <w:p w14:paraId="3080F7CC" w14:textId="699CB154" w:rsidR="00C65F85" w:rsidRPr="00F85FFE" w:rsidRDefault="00C65F85" w:rsidP="006C0B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jc w:val="center"/>
        <w:rPr>
          <w:rFonts w:asciiTheme="minorHAnsi" w:hAnsiTheme="minorHAnsi" w:cstheme="minorHAnsi"/>
          <w:sz w:val="22"/>
        </w:rPr>
      </w:pPr>
      <w:r w:rsidRPr="00F85FFE">
        <w:rPr>
          <w:rFonts w:asciiTheme="minorHAnsi" w:hAnsiTheme="minorHAnsi" w:cstheme="minorHAnsi"/>
          <w:bCs/>
          <w:sz w:val="22"/>
        </w:rPr>
        <w:t xml:space="preserve">Razpisna dokumentacija v </w:t>
      </w:r>
      <w:r w:rsidR="000A6BBF">
        <w:rPr>
          <w:rFonts w:asciiTheme="minorHAnsi" w:hAnsiTheme="minorHAnsi" w:cstheme="minorHAnsi"/>
          <w:bCs/>
          <w:sz w:val="22"/>
        </w:rPr>
        <w:t>zvezi z naročilom</w:t>
      </w:r>
      <w:r w:rsidRPr="00F85FFE">
        <w:rPr>
          <w:rFonts w:asciiTheme="minorHAnsi" w:hAnsiTheme="minorHAnsi" w:cstheme="minorHAnsi"/>
          <w:bCs/>
          <w:sz w:val="22"/>
        </w:rPr>
        <w:t>:</w:t>
      </w:r>
    </w:p>
    <w:p w14:paraId="5EAF0754" w14:textId="77777777" w:rsidR="00C65F85" w:rsidRPr="00F85FFE" w:rsidRDefault="00C65F85" w:rsidP="006C0B0B">
      <w:pPr>
        <w:spacing w:line="312" w:lineRule="auto"/>
        <w:jc w:val="center"/>
        <w:rPr>
          <w:rFonts w:asciiTheme="minorHAnsi" w:hAnsiTheme="minorHAnsi" w:cstheme="minorHAnsi"/>
          <w:b/>
          <w:sz w:val="22"/>
        </w:rPr>
      </w:pPr>
    </w:p>
    <w:p w14:paraId="7BB90085" w14:textId="77777777" w:rsidR="00C65F85" w:rsidRPr="00F85FFE" w:rsidRDefault="00C65F85" w:rsidP="006C0B0B">
      <w:pPr>
        <w:spacing w:line="312" w:lineRule="auto"/>
        <w:jc w:val="center"/>
        <w:rPr>
          <w:rFonts w:asciiTheme="minorHAnsi" w:hAnsiTheme="minorHAnsi" w:cstheme="minorHAnsi"/>
          <w:b/>
          <w:sz w:val="22"/>
        </w:rPr>
      </w:pPr>
    </w:p>
    <w:p w14:paraId="0355FAD0" w14:textId="6B836750" w:rsidR="00C65F85" w:rsidRPr="00F85FFE" w:rsidRDefault="00EB3369" w:rsidP="006C0B0B">
      <w:pPr>
        <w:spacing w:line="312" w:lineRule="auto"/>
        <w:jc w:val="center"/>
        <w:rPr>
          <w:rFonts w:asciiTheme="minorHAnsi" w:hAnsiTheme="minorHAnsi" w:cstheme="minorHAnsi"/>
          <w:b/>
          <w:i/>
          <w:sz w:val="22"/>
        </w:rPr>
      </w:pPr>
      <w:r w:rsidRPr="00F85FFE">
        <w:rPr>
          <w:rFonts w:asciiTheme="minorHAnsi" w:hAnsiTheme="minorHAnsi" w:cstheme="minorHAnsi"/>
          <w:b/>
          <w:i/>
          <w:sz w:val="22"/>
        </w:rPr>
        <w:t>»</w:t>
      </w:r>
      <w:r w:rsidR="00021276" w:rsidRPr="00F85FFE">
        <w:rPr>
          <w:rFonts w:asciiTheme="minorHAnsi" w:hAnsiTheme="minorHAnsi" w:cstheme="minorHAnsi"/>
          <w:b/>
          <w:i/>
          <w:sz w:val="22"/>
        </w:rPr>
        <w:t xml:space="preserve">Nakup letalskih vozovnic za potrebe </w:t>
      </w:r>
      <w:r w:rsidR="00E90ABC">
        <w:rPr>
          <w:rFonts w:asciiTheme="minorHAnsi" w:hAnsiTheme="minorHAnsi" w:cstheme="minorHAnsi"/>
          <w:b/>
          <w:i/>
          <w:sz w:val="22"/>
        </w:rPr>
        <w:t>Kemijskega inštituta</w:t>
      </w:r>
      <w:r w:rsidRPr="00F85FFE">
        <w:rPr>
          <w:rFonts w:asciiTheme="minorHAnsi" w:hAnsiTheme="minorHAnsi" w:cstheme="minorHAnsi"/>
          <w:b/>
          <w:i/>
          <w:sz w:val="22"/>
        </w:rPr>
        <w:t>«</w:t>
      </w:r>
    </w:p>
    <w:p w14:paraId="1483A0DB" w14:textId="77777777" w:rsidR="00C65F85" w:rsidRPr="00F85FFE" w:rsidRDefault="00C65F85" w:rsidP="006C0B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rPr>
          <w:rFonts w:asciiTheme="minorHAnsi" w:hAnsiTheme="minorHAnsi" w:cstheme="minorHAnsi"/>
          <w:bCs/>
          <w:i/>
          <w:sz w:val="22"/>
        </w:rPr>
      </w:pPr>
    </w:p>
    <w:p w14:paraId="18BEBA3E" w14:textId="7C7EC4FD" w:rsidR="00C65F85" w:rsidRPr="00F85FFE" w:rsidRDefault="006A257E" w:rsidP="006A257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jc w:val="center"/>
        <w:rPr>
          <w:rFonts w:asciiTheme="minorHAnsi" w:hAnsiTheme="minorHAnsi" w:cstheme="minorHAnsi"/>
          <w:bCs/>
          <w:sz w:val="22"/>
        </w:rPr>
      </w:pPr>
      <w:r w:rsidRPr="00F85FFE">
        <w:rPr>
          <w:rFonts w:asciiTheme="minorHAnsi" w:hAnsiTheme="minorHAnsi" w:cstheme="minorHAnsi"/>
          <w:bCs/>
          <w:sz w:val="22"/>
        </w:rPr>
        <w:t xml:space="preserve">Številka </w:t>
      </w:r>
      <w:r w:rsidR="00E90ABC">
        <w:rPr>
          <w:rFonts w:asciiTheme="minorHAnsi" w:hAnsiTheme="minorHAnsi" w:cstheme="minorHAnsi"/>
          <w:bCs/>
          <w:sz w:val="22"/>
        </w:rPr>
        <w:t>JN5/2019</w:t>
      </w:r>
    </w:p>
    <w:p w14:paraId="67FB9757" w14:textId="77777777" w:rsidR="00C65F85" w:rsidRPr="00F85FFE" w:rsidRDefault="00C65F85" w:rsidP="006C0B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rPr>
          <w:rFonts w:asciiTheme="minorHAnsi" w:hAnsiTheme="minorHAnsi" w:cstheme="minorHAnsi"/>
          <w:bCs/>
          <w:sz w:val="22"/>
        </w:rPr>
      </w:pPr>
    </w:p>
    <w:p w14:paraId="39E9D500" w14:textId="77777777" w:rsidR="00C65F85" w:rsidRPr="00F85FFE" w:rsidRDefault="00C65F85" w:rsidP="006C0B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rPr>
          <w:rFonts w:asciiTheme="minorHAnsi" w:hAnsiTheme="minorHAnsi" w:cstheme="minorHAnsi"/>
          <w:bCs/>
          <w:sz w:val="22"/>
        </w:rPr>
      </w:pPr>
    </w:p>
    <w:p w14:paraId="78532C7B" w14:textId="0B63334E" w:rsidR="00C65F85" w:rsidRPr="00F85FFE" w:rsidRDefault="00C65F85" w:rsidP="006C0B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12" w:lineRule="auto"/>
        <w:rPr>
          <w:rFonts w:asciiTheme="minorHAnsi" w:hAnsiTheme="minorHAnsi" w:cstheme="minorHAnsi"/>
          <w:sz w:val="22"/>
        </w:rPr>
      </w:pPr>
      <w:bookmarkStart w:id="0" w:name="_Toc254862503"/>
      <w:bookmarkStart w:id="1" w:name="_Toc254868321"/>
      <w:bookmarkStart w:id="2" w:name="_Toc254870303"/>
      <w:bookmarkStart w:id="3" w:name="_Toc254870682"/>
      <w:bookmarkStart w:id="4" w:name="_Toc254953154"/>
      <w:bookmarkStart w:id="5" w:name="_Toc254953231"/>
      <w:bookmarkStart w:id="6" w:name="_Toc254956444"/>
      <w:bookmarkStart w:id="7" w:name="_Toc255205791"/>
      <w:bookmarkStart w:id="8" w:name="_Toc256167098"/>
      <w:bookmarkStart w:id="9" w:name="_Toc256167328"/>
      <w:bookmarkStart w:id="10" w:name="_Toc257882033"/>
      <w:bookmarkStart w:id="11" w:name="_Toc257882237"/>
      <w:bookmarkStart w:id="12" w:name="_Toc258503850"/>
      <w:bookmarkStart w:id="13" w:name="_Toc258503888"/>
      <w:bookmarkStart w:id="14" w:name="_Toc258504019"/>
      <w:bookmarkStart w:id="15" w:name="_Toc258504063"/>
      <w:bookmarkStart w:id="16" w:name="_Toc258504317"/>
      <w:bookmarkStart w:id="17" w:name="_Toc258504393"/>
    </w:p>
    <w:p w14:paraId="29DE5529" w14:textId="77777777" w:rsidR="00C65F85" w:rsidRPr="00F85FFE" w:rsidRDefault="00C65F85" w:rsidP="006C0B0B">
      <w:pPr>
        <w:spacing w:line="312" w:lineRule="auto"/>
        <w:rPr>
          <w:rFonts w:asciiTheme="minorHAnsi" w:hAnsiTheme="minorHAnsi" w:cstheme="minorHAnsi"/>
          <w:sz w:val="22"/>
        </w:rPr>
      </w:pPr>
    </w:p>
    <w:p w14:paraId="14AF49AF" w14:textId="6A411EB1" w:rsidR="008509A1" w:rsidRDefault="0020311E" w:rsidP="008509A1">
      <w:pPr>
        <w:spacing w:line="312" w:lineRule="auto"/>
        <w:jc w:val="center"/>
        <w:rPr>
          <w:rFonts w:asciiTheme="minorHAnsi" w:hAnsiTheme="minorHAnsi" w:cstheme="minorHAnsi"/>
          <w:sz w:val="22"/>
        </w:rPr>
      </w:pPr>
      <w:r w:rsidRPr="00F85FFE">
        <w:rPr>
          <w:rFonts w:asciiTheme="minorHAnsi" w:hAnsiTheme="minorHAnsi" w:cstheme="minorHAnsi"/>
          <w:sz w:val="22"/>
        </w:rPr>
        <w:t>Ljubljana</w:t>
      </w:r>
      <w:r w:rsidR="00505244" w:rsidRPr="00F85FFE">
        <w:rPr>
          <w:rFonts w:asciiTheme="minorHAnsi" w:hAnsiTheme="minorHAnsi" w:cstheme="minorHAnsi"/>
          <w:sz w:val="22"/>
        </w:rPr>
        <w:t>,</w:t>
      </w:r>
      <w:r w:rsidR="00AD2F57" w:rsidRPr="00F85FFE">
        <w:rPr>
          <w:rFonts w:asciiTheme="minorHAnsi" w:hAnsiTheme="minorHAnsi" w:cstheme="minorHAnsi"/>
          <w:sz w:val="22"/>
        </w:rPr>
        <w:t xml:space="preserve"> </w:t>
      </w:r>
      <w:r w:rsidR="00E90ABC">
        <w:rPr>
          <w:rFonts w:asciiTheme="minorHAnsi" w:hAnsiTheme="minorHAnsi" w:cstheme="minorHAnsi"/>
          <w:sz w:val="22"/>
        </w:rPr>
        <w:t>okto</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000A6BBF">
        <w:rPr>
          <w:rFonts w:asciiTheme="minorHAnsi" w:hAnsiTheme="minorHAnsi" w:cstheme="minorHAnsi"/>
          <w:sz w:val="22"/>
        </w:rPr>
        <w:t>ber 2019</w:t>
      </w:r>
    </w:p>
    <w:p w14:paraId="5F4364DC" w14:textId="7458C004" w:rsidR="000A6BBF" w:rsidRDefault="000A6BBF" w:rsidP="008509A1">
      <w:pPr>
        <w:spacing w:line="312" w:lineRule="auto"/>
        <w:jc w:val="center"/>
        <w:rPr>
          <w:rFonts w:asciiTheme="minorHAnsi" w:hAnsiTheme="minorHAnsi" w:cstheme="minorHAnsi"/>
          <w:sz w:val="22"/>
        </w:rPr>
      </w:pPr>
    </w:p>
    <w:p w14:paraId="0BCB45BA" w14:textId="5B77B446" w:rsidR="000A6BBF" w:rsidRDefault="000A6BBF" w:rsidP="008509A1">
      <w:pPr>
        <w:spacing w:line="312" w:lineRule="auto"/>
        <w:jc w:val="center"/>
        <w:rPr>
          <w:rFonts w:asciiTheme="minorHAnsi" w:hAnsiTheme="minorHAnsi" w:cstheme="minorHAnsi"/>
          <w:sz w:val="22"/>
        </w:rPr>
      </w:pPr>
    </w:p>
    <w:p w14:paraId="1A4BC816" w14:textId="0FC41C58" w:rsidR="000A6BBF" w:rsidRDefault="000A6BBF" w:rsidP="008509A1">
      <w:pPr>
        <w:spacing w:line="312" w:lineRule="auto"/>
        <w:jc w:val="center"/>
        <w:rPr>
          <w:rFonts w:asciiTheme="minorHAnsi" w:hAnsiTheme="minorHAnsi" w:cstheme="minorHAnsi"/>
          <w:sz w:val="22"/>
        </w:rPr>
      </w:pPr>
    </w:p>
    <w:p w14:paraId="718026BF" w14:textId="77777777" w:rsidR="000A6BBF" w:rsidRPr="008509A1" w:rsidRDefault="000A6BBF" w:rsidP="008509A1">
      <w:pPr>
        <w:spacing w:line="312" w:lineRule="auto"/>
        <w:jc w:val="center"/>
        <w:rPr>
          <w:rFonts w:asciiTheme="minorHAnsi" w:hAnsiTheme="minorHAnsi" w:cstheme="minorHAnsi"/>
          <w:sz w:val="22"/>
        </w:rPr>
      </w:pPr>
    </w:p>
    <w:p w14:paraId="2BFDDB7C" w14:textId="77777777" w:rsidR="006A257E" w:rsidRPr="00F85FFE" w:rsidRDefault="0021497F" w:rsidP="006A257E">
      <w:pPr>
        <w:pStyle w:val="TOCHeading"/>
        <w:jc w:val="both"/>
        <w:rPr>
          <w:rFonts w:asciiTheme="minorHAnsi" w:hAnsiTheme="minorHAnsi" w:cstheme="minorHAnsi"/>
          <w:sz w:val="22"/>
          <w:szCs w:val="22"/>
        </w:rPr>
      </w:pPr>
      <w:r w:rsidRPr="00F85FFE">
        <w:rPr>
          <w:rFonts w:asciiTheme="minorHAnsi" w:hAnsiTheme="minorHAnsi" w:cstheme="minorHAnsi"/>
          <w:sz w:val="22"/>
          <w:szCs w:val="22"/>
        </w:rPr>
        <w:lastRenderedPageBreak/>
        <w:t>Vsebina</w:t>
      </w:r>
    </w:p>
    <w:p w14:paraId="4ECABCD6" w14:textId="2E2952C0" w:rsidR="00951823" w:rsidRDefault="0021497F">
      <w:pPr>
        <w:pStyle w:val="TOC1"/>
        <w:tabs>
          <w:tab w:val="right" w:leader="dot" w:pos="9062"/>
        </w:tabs>
        <w:rPr>
          <w:rFonts w:asciiTheme="minorHAnsi" w:eastAsiaTheme="minorEastAsia" w:hAnsiTheme="minorHAnsi"/>
          <w:noProof/>
          <w:sz w:val="22"/>
          <w:lang w:val="en-US" w:eastAsia="en-US"/>
        </w:rPr>
      </w:pPr>
      <w:r w:rsidRPr="00F85FFE">
        <w:rPr>
          <w:rFonts w:asciiTheme="minorHAnsi" w:hAnsiTheme="minorHAnsi" w:cstheme="minorHAnsi"/>
          <w:sz w:val="22"/>
        </w:rPr>
        <w:fldChar w:fldCharType="begin"/>
      </w:r>
      <w:r w:rsidRPr="00F85FFE">
        <w:rPr>
          <w:rFonts w:asciiTheme="minorHAnsi" w:hAnsiTheme="minorHAnsi" w:cstheme="minorHAnsi"/>
          <w:sz w:val="22"/>
        </w:rPr>
        <w:instrText xml:space="preserve"> TOC \o "1-3" \h \z \u </w:instrText>
      </w:r>
      <w:r w:rsidRPr="00F85FFE">
        <w:rPr>
          <w:rFonts w:asciiTheme="minorHAnsi" w:hAnsiTheme="minorHAnsi" w:cstheme="minorHAnsi"/>
          <w:sz w:val="22"/>
        </w:rPr>
        <w:fldChar w:fldCharType="separate"/>
      </w:r>
      <w:hyperlink w:anchor="_Toc23247110" w:history="1">
        <w:r w:rsidR="00951823" w:rsidRPr="00B1665F">
          <w:rPr>
            <w:rStyle w:val="Hyperlink"/>
            <w:rFonts w:cstheme="minorHAnsi"/>
            <w:noProof/>
          </w:rPr>
          <w:t>1  Predmet in podatki o javnem naročilu</w:t>
        </w:r>
        <w:r w:rsidR="00951823">
          <w:rPr>
            <w:noProof/>
            <w:webHidden/>
          </w:rPr>
          <w:tab/>
        </w:r>
        <w:r w:rsidR="00951823">
          <w:rPr>
            <w:noProof/>
            <w:webHidden/>
          </w:rPr>
          <w:fldChar w:fldCharType="begin"/>
        </w:r>
        <w:r w:rsidR="00951823">
          <w:rPr>
            <w:noProof/>
            <w:webHidden/>
          </w:rPr>
          <w:instrText xml:space="preserve"> PAGEREF _Toc23247110 \h </w:instrText>
        </w:r>
        <w:r w:rsidR="00951823">
          <w:rPr>
            <w:noProof/>
            <w:webHidden/>
          </w:rPr>
        </w:r>
        <w:r w:rsidR="00951823">
          <w:rPr>
            <w:noProof/>
            <w:webHidden/>
          </w:rPr>
          <w:fldChar w:fldCharType="separate"/>
        </w:r>
        <w:r w:rsidR="00951823">
          <w:rPr>
            <w:noProof/>
            <w:webHidden/>
          </w:rPr>
          <w:t>4</w:t>
        </w:r>
        <w:r w:rsidR="00951823">
          <w:rPr>
            <w:noProof/>
            <w:webHidden/>
          </w:rPr>
          <w:fldChar w:fldCharType="end"/>
        </w:r>
      </w:hyperlink>
    </w:p>
    <w:p w14:paraId="52BB4465" w14:textId="6B8038AC" w:rsidR="00951823" w:rsidRDefault="00951823">
      <w:pPr>
        <w:pStyle w:val="TOC1"/>
        <w:tabs>
          <w:tab w:val="right" w:leader="dot" w:pos="9062"/>
        </w:tabs>
        <w:rPr>
          <w:rFonts w:asciiTheme="minorHAnsi" w:eastAsiaTheme="minorEastAsia" w:hAnsiTheme="minorHAnsi"/>
          <w:noProof/>
          <w:sz w:val="22"/>
          <w:lang w:val="en-US" w:eastAsia="en-US"/>
        </w:rPr>
      </w:pPr>
      <w:hyperlink w:anchor="_Toc23247111" w:history="1">
        <w:r w:rsidRPr="00B1665F">
          <w:rPr>
            <w:rStyle w:val="Hyperlink"/>
            <w:rFonts w:cstheme="minorHAnsi"/>
            <w:noProof/>
          </w:rPr>
          <w:t>2  Oddaja ponudb in rok za oddajo ponudb</w:t>
        </w:r>
        <w:r>
          <w:rPr>
            <w:noProof/>
            <w:webHidden/>
          </w:rPr>
          <w:tab/>
        </w:r>
        <w:r>
          <w:rPr>
            <w:noProof/>
            <w:webHidden/>
          </w:rPr>
          <w:fldChar w:fldCharType="begin"/>
        </w:r>
        <w:r>
          <w:rPr>
            <w:noProof/>
            <w:webHidden/>
          </w:rPr>
          <w:instrText xml:space="preserve"> PAGEREF _Toc23247111 \h </w:instrText>
        </w:r>
        <w:r>
          <w:rPr>
            <w:noProof/>
            <w:webHidden/>
          </w:rPr>
        </w:r>
        <w:r>
          <w:rPr>
            <w:noProof/>
            <w:webHidden/>
          </w:rPr>
          <w:fldChar w:fldCharType="separate"/>
        </w:r>
        <w:r>
          <w:rPr>
            <w:noProof/>
            <w:webHidden/>
          </w:rPr>
          <w:t>4</w:t>
        </w:r>
        <w:r>
          <w:rPr>
            <w:noProof/>
            <w:webHidden/>
          </w:rPr>
          <w:fldChar w:fldCharType="end"/>
        </w:r>
      </w:hyperlink>
    </w:p>
    <w:p w14:paraId="753BAAAF" w14:textId="4177CCF0" w:rsidR="00951823" w:rsidRDefault="00951823">
      <w:pPr>
        <w:pStyle w:val="TOC1"/>
        <w:tabs>
          <w:tab w:val="right" w:leader="dot" w:pos="9062"/>
        </w:tabs>
        <w:rPr>
          <w:rFonts w:asciiTheme="minorHAnsi" w:eastAsiaTheme="minorEastAsia" w:hAnsiTheme="minorHAnsi"/>
          <w:noProof/>
          <w:sz w:val="22"/>
          <w:lang w:val="en-US" w:eastAsia="en-US"/>
        </w:rPr>
      </w:pPr>
      <w:hyperlink w:anchor="_Toc23247112" w:history="1">
        <w:r w:rsidRPr="00B1665F">
          <w:rPr>
            <w:rStyle w:val="Hyperlink"/>
            <w:rFonts w:cstheme="minorHAnsi"/>
            <w:noProof/>
          </w:rPr>
          <w:t>3  Pridobitev dokumentacije v zvezi z naročilom in pojasnila</w:t>
        </w:r>
        <w:r>
          <w:rPr>
            <w:noProof/>
            <w:webHidden/>
          </w:rPr>
          <w:tab/>
        </w:r>
        <w:r>
          <w:rPr>
            <w:noProof/>
            <w:webHidden/>
          </w:rPr>
          <w:fldChar w:fldCharType="begin"/>
        </w:r>
        <w:r>
          <w:rPr>
            <w:noProof/>
            <w:webHidden/>
          </w:rPr>
          <w:instrText xml:space="preserve"> PAGEREF _Toc23247112 \h </w:instrText>
        </w:r>
        <w:r>
          <w:rPr>
            <w:noProof/>
            <w:webHidden/>
          </w:rPr>
        </w:r>
        <w:r>
          <w:rPr>
            <w:noProof/>
            <w:webHidden/>
          </w:rPr>
          <w:fldChar w:fldCharType="separate"/>
        </w:r>
        <w:r>
          <w:rPr>
            <w:noProof/>
            <w:webHidden/>
          </w:rPr>
          <w:t>5</w:t>
        </w:r>
        <w:r>
          <w:rPr>
            <w:noProof/>
            <w:webHidden/>
          </w:rPr>
          <w:fldChar w:fldCharType="end"/>
        </w:r>
      </w:hyperlink>
    </w:p>
    <w:p w14:paraId="0D0FED2B" w14:textId="0D031891" w:rsidR="00951823" w:rsidRDefault="00951823">
      <w:pPr>
        <w:pStyle w:val="TOC1"/>
        <w:tabs>
          <w:tab w:val="right" w:leader="dot" w:pos="9062"/>
        </w:tabs>
        <w:rPr>
          <w:rFonts w:asciiTheme="minorHAnsi" w:eastAsiaTheme="minorEastAsia" w:hAnsiTheme="minorHAnsi"/>
          <w:noProof/>
          <w:sz w:val="22"/>
          <w:lang w:val="en-US" w:eastAsia="en-US"/>
        </w:rPr>
      </w:pPr>
      <w:hyperlink w:anchor="_Toc23247113" w:history="1">
        <w:r w:rsidRPr="00B1665F">
          <w:rPr>
            <w:rStyle w:val="Hyperlink"/>
            <w:rFonts w:cstheme="minorHAnsi"/>
            <w:noProof/>
          </w:rPr>
          <w:t>4  Oblika, jezik in stroški ponudbe</w:t>
        </w:r>
        <w:r>
          <w:rPr>
            <w:noProof/>
            <w:webHidden/>
          </w:rPr>
          <w:tab/>
        </w:r>
        <w:r>
          <w:rPr>
            <w:noProof/>
            <w:webHidden/>
          </w:rPr>
          <w:fldChar w:fldCharType="begin"/>
        </w:r>
        <w:r>
          <w:rPr>
            <w:noProof/>
            <w:webHidden/>
          </w:rPr>
          <w:instrText xml:space="preserve"> PAGEREF _Toc23247113 \h </w:instrText>
        </w:r>
        <w:r>
          <w:rPr>
            <w:noProof/>
            <w:webHidden/>
          </w:rPr>
        </w:r>
        <w:r>
          <w:rPr>
            <w:noProof/>
            <w:webHidden/>
          </w:rPr>
          <w:fldChar w:fldCharType="separate"/>
        </w:r>
        <w:r>
          <w:rPr>
            <w:noProof/>
            <w:webHidden/>
          </w:rPr>
          <w:t>5</w:t>
        </w:r>
        <w:r>
          <w:rPr>
            <w:noProof/>
            <w:webHidden/>
          </w:rPr>
          <w:fldChar w:fldCharType="end"/>
        </w:r>
      </w:hyperlink>
    </w:p>
    <w:p w14:paraId="370A4C2F" w14:textId="023B3287" w:rsidR="00951823" w:rsidRDefault="00951823">
      <w:pPr>
        <w:pStyle w:val="TOC1"/>
        <w:tabs>
          <w:tab w:val="right" w:leader="dot" w:pos="9062"/>
        </w:tabs>
        <w:rPr>
          <w:rFonts w:asciiTheme="minorHAnsi" w:eastAsiaTheme="minorEastAsia" w:hAnsiTheme="minorHAnsi"/>
          <w:noProof/>
          <w:sz w:val="22"/>
          <w:lang w:val="en-US" w:eastAsia="en-US"/>
        </w:rPr>
      </w:pPr>
      <w:hyperlink w:anchor="_Toc23247114" w:history="1">
        <w:r w:rsidRPr="00B1665F">
          <w:rPr>
            <w:rStyle w:val="Hyperlink"/>
            <w:rFonts w:cstheme="minorHAnsi"/>
            <w:noProof/>
          </w:rPr>
          <w:t>5  Veljavnost ponudbe</w:t>
        </w:r>
        <w:r>
          <w:rPr>
            <w:noProof/>
            <w:webHidden/>
          </w:rPr>
          <w:tab/>
        </w:r>
        <w:r>
          <w:rPr>
            <w:noProof/>
            <w:webHidden/>
          </w:rPr>
          <w:fldChar w:fldCharType="begin"/>
        </w:r>
        <w:r>
          <w:rPr>
            <w:noProof/>
            <w:webHidden/>
          </w:rPr>
          <w:instrText xml:space="preserve"> PAGEREF _Toc23247114 \h </w:instrText>
        </w:r>
        <w:r>
          <w:rPr>
            <w:noProof/>
            <w:webHidden/>
          </w:rPr>
        </w:r>
        <w:r>
          <w:rPr>
            <w:noProof/>
            <w:webHidden/>
          </w:rPr>
          <w:fldChar w:fldCharType="separate"/>
        </w:r>
        <w:r>
          <w:rPr>
            <w:noProof/>
            <w:webHidden/>
          </w:rPr>
          <w:t>6</w:t>
        </w:r>
        <w:r>
          <w:rPr>
            <w:noProof/>
            <w:webHidden/>
          </w:rPr>
          <w:fldChar w:fldCharType="end"/>
        </w:r>
      </w:hyperlink>
    </w:p>
    <w:p w14:paraId="21197E71" w14:textId="7FD784B2" w:rsidR="00951823" w:rsidRDefault="00951823">
      <w:pPr>
        <w:pStyle w:val="TOC1"/>
        <w:tabs>
          <w:tab w:val="right" w:leader="dot" w:pos="9062"/>
        </w:tabs>
        <w:rPr>
          <w:rFonts w:asciiTheme="minorHAnsi" w:eastAsiaTheme="minorEastAsia" w:hAnsiTheme="minorHAnsi"/>
          <w:noProof/>
          <w:sz w:val="22"/>
          <w:lang w:val="en-US" w:eastAsia="en-US"/>
        </w:rPr>
      </w:pPr>
      <w:hyperlink w:anchor="_Toc23247115" w:history="1">
        <w:r w:rsidRPr="00B1665F">
          <w:rPr>
            <w:rStyle w:val="Hyperlink"/>
            <w:rFonts w:cstheme="minorHAnsi"/>
            <w:noProof/>
          </w:rPr>
          <w:t>6  Skupna ponudba</w:t>
        </w:r>
        <w:r>
          <w:rPr>
            <w:noProof/>
            <w:webHidden/>
          </w:rPr>
          <w:tab/>
        </w:r>
        <w:r>
          <w:rPr>
            <w:noProof/>
            <w:webHidden/>
          </w:rPr>
          <w:fldChar w:fldCharType="begin"/>
        </w:r>
        <w:r>
          <w:rPr>
            <w:noProof/>
            <w:webHidden/>
          </w:rPr>
          <w:instrText xml:space="preserve"> PAGEREF _Toc23247115 \h </w:instrText>
        </w:r>
        <w:r>
          <w:rPr>
            <w:noProof/>
            <w:webHidden/>
          </w:rPr>
        </w:r>
        <w:r>
          <w:rPr>
            <w:noProof/>
            <w:webHidden/>
          </w:rPr>
          <w:fldChar w:fldCharType="separate"/>
        </w:r>
        <w:r>
          <w:rPr>
            <w:noProof/>
            <w:webHidden/>
          </w:rPr>
          <w:t>6</w:t>
        </w:r>
        <w:r>
          <w:rPr>
            <w:noProof/>
            <w:webHidden/>
          </w:rPr>
          <w:fldChar w:fldCharType="end"/>
        </w:r>
      </w:hyperlink>
    </w:p>
    <w:p w14:paraId="6A1486F2" w14:textId="32406B5B" w:rsidR="00951823" w:rsidRDefault="00951823">
      <w:pPr>
        <w:pStyle w:val="TOC1"/>
        <w:tabs>
          <w:tab w:val="right" w:leader="dot" w:pos="9062"/>
        </w:tabs>
        <w:rPr>
          <w:rFonts w:asciiTheme="minorHAnsi" w:eastAsiaTheme="minorEastAsia" w:hAnsiTheme="minorHAnsi"/>
          <w:noProof/>
          <w:sz w:val="22"/>
          <w:lang w:val="en-US" w:eastAsia="en-US"/>
        </w:rPr>
      </w:pPr>
      <w:hyperlink w:anchor="_Toc23247116" w:history="1">
        <w:r w:rsidRPr="00B1665F">
          <w:rPr>
            <w:rStyle w:val="Hyperlink"/>
            <w:rFonts w:cstheme="minorHAnsi"/>
            <w:noProof/>
          </w:rPr>
          <w:t>7  Ponudba s podizvajalci</w:t>
        </w:r>
        <w:r>
          <w:rPr>
            <w:noProof/>
            <w:webHidden/>
          </w:rPr>
          <w:tab/>
        </w:r>
        <w:r>
          <w:rPr>
            <w:noProof/>
            <w:webHidden/>
          </w:rPr>
          <w:fldChar w:fldCharType="begin"/>
        </w:r>
        <w:r>
          <w:rPr>
            <w:noProof/>
            <w:webHidden/>
          </w:rPr>
          <w:instrText xml:space="preserve"> PAGEREF _Toc23247116 \h </w:instrText>
        </w:r>
        <w:r>
          <w:rPr>
            <w:noProof/>
            <w:webHidden/>
          </w:rPr>
        </w:r>
        <w:r>
          <w:rPr>
            <w:noProof/>
            <w:webHidden/>
          </w:rPr>
          <w:fldChar w:fldCharType="separate"/>
        </w:r>
        <w:r>
          <w:rPr>
            <w:noProof/>
            <w:webHidden/>
          </w:rPr>
          <w:t>7</w:t>
        </w:r>
        <w:r>
          <w:rPr>
            <w:noProof/>
            <w:webHidden/>
          </w:rPr>
          <w:fldChar w:fldCharType="end"/>
        </w:r>
      </w:hyperlink>
    </w:p>
    <w:p w14:paraId="3089E036" w14:textId="5D894820" w:rsidR="00951823" w:rsidRDefault="00951823">
      <w:pPr>
        <w:pStyle w:val="TOC1"/>
        <w:tabs>
          <w:tab w:val="right" w:leader="dot" w:pos="9062"/>
        </w:tabs>
        <w:rPr>
          <w:rFonts w:asciiTheme="minorHAnsi" w:eastAsiaTheme="minorEastAsia" w:hAnsiTheme="minorHAnsi"/>
          <w:noProof/>
          <w:sz w:val="22"/>
          <w:lang w:val="en-US" w:eastAsia="en-US"/>
        </w:rPr>
      </w:pPr>
      <w:hyperlink w:anchor="_Toc23247117" w:history="1">
        <w:r w:rsidRPr="00B1665F">
          <w:rPr>
            <w:rStyle w:val="Hyperlink"/>
            <w:rFonts w:cstheme="minorHAnsi"/>
            <w:noProof/>
          </w:rPr>
          <w:t>8  Poslovna skrivnost in varovanje zaupnih podatkov</w:t>
        </w:r>
        <w:r>
          <w:rPr>
            <w:noProof/>
            <w:webHidden/>
          </w:rPr>
          <w:tab/>
        </w:r>
        <w:r>
          <w:rPr>
            <w:noProof/>
            <w:webHidden/>
          </w:rPr>
          <w:fldChar w:fldCharType="begin"/>
        </w:r>
        <w:r>
          <w:rPr>
            <w:noProof/>
            <w:webHidden/>
          </w:rPr>
          <w:instrText xml:space="preserve"> PAGEREF _Toc23247117 \h </w:instrText>
        </w:r>
        <w:r>
          <w:rPr>
            <w:noProof/>
            <w:webHidden/>
          </w:rPr>
        </w:r>
        <w:r>
          <w:rPr>
            <w:noProof/>
            <w:webHidden/>
          </w:rPr>
          <w:fldChar w:fldCharType="separate"/>
        </w:r>
        <w:r>
          <w:rPr>
            <w:noProof/>
            <w:webHidden/>
          </w:rPr>
          <w:t>8</w:t>
        </w:r>
        <w:r>
          <w:rPr>
            <w:noProof/>
            <w:webHidden/>
          </w:rPr>
          <w:fldChar w:fldCharType="end"/>
        </w:r>
      </w:hyperlink>
    </w:p>
    <w:p w14:paraId="346B397B" w14:textId="4876410A" w:rsidR="00951823" w:rsidRDefault="00951823">
      <w:pPr>
        <w:pStyle w:val="TOC1"/>
        <w:tabs>
          <w:tab w:val="right" w:leader="dot" w:pos="9062"/>
        </w:tabs>
        <w:rPr>
          <w:rFonts w:asciiTheme="minorHAnsi" w:eastAsiaTheme="minorEastAsia" w:hAnsiTheme="minorHAnsi"/>
          <w:noProof/>
          <w:sz w:val="22"/>
          <w:lang w:val="en-US" w:eastAsia="en-US"/>
        </w:rPr>
      </w:pPr>
      <w:hyperlink w:anchor="_Toc23247118" w:history="1">
        <w:r w:rsidRPr="00B1665F">
          <w:rPr>
            <w:rStyle w:val="Hyperlink"/>
            <w:rFonts w:cstheme="minorHAnsi"/>
            <w:noProof/>
          </w:rPr>
          <w:t>9  Posredovanje podatkov naročniku</w:t>
        </w:r>
        <w:r>
          <w:rPr>
            <w:noProof/>
            <w:webHidden/>
          </w:rPr>
          <w:tab/>
        </w:r>
        <w:r>
          <w:rPr>
            <w:noProof/>
            <w:webHidden/>
          </w:rPr>
          <w:fldChar w:fldCharType="begin"/>
        </w:r>
        <w:r>
          <w:rPr>
            <w:noProof/>
            <w:webHidden/>
          </w:rPr>
          <w:instrText xml:space="preserve"> PAGEREF _Toc23247118 \h </w:instrText>
        </w:r>
        <w:r>
          <w:rPr>
            <w:noProof/>
            <w:webHidden/>
          </w:rPr>
        </w:r>
        <w:r>
          <w:rPr>
            <w:noProof/>
            <w:webHidden/>
          </w:rPr>
          <w:fldChar w:fldCharType="separate"/>
        </w:r>
        <w:r>
          <w:rPr>
            <w:noProof/>
            <w:webHidden/>
          </w:rPr>
          <w:t>8</w:t>
        </w:r>
        <w:r>
          <w:rPr>
            <w:noProof/>
            <w:webHidden/>
          </w:rPr>
          <w:fldChar w:fldCharType="end"/>
        </w:r>
      </w:hyperlink>
    </w:p>
    <w:p w14:paraId="1088F090" w14:textId="51AA0E8C" w:rsidR="00951823" w:rsidRDefault="00951823">
      <w:pPr>
        <w:pStyle w:val="TOC1"/>
        <w:tabs>
          <w:tab w:val="right" w:leader="dot" w:pos="9062"/>
        </w:tabs>
        <w:rPr>
          <w:rFonts w:asciiTheme="minorHAnsi" w:eastAsiaTheme="minorEastAsia" w:hAnsiTheme="minorHAnsi"/>
          <w:noProof/>
          <w:sz w:val="22"/>
          <w:lang w:val="en-US" w:eastAsia="en-US"/>
        </w:rPr>
      </w:pPr>
      <w:hyperlink w:anchor="_Toc23247119" w:history="1">
        <w:r w:rsidRPr="00B1665F">
          <w:rPr>
            <w:rStyle w:val="Hyperlink"/>
            <w:rFonts w:cstheme="minorHAnsi"/>
            <w:noProof/>
          </w:rPr>
          <w:t>10  Sprememba obsega predmeta javnega naročila in sklenitev okvirnega sporazuma</w:t>
        </w:r>
        <w:r>
          <w:rPr>
            <w:noProof/>
            <w:webHidden/>
          </w:rPr>
          <w:tab/>
        </w:r>
        <w:r>
          <w:rPr>
            <w:noProof/>
            <w:webHidden/>
          </w:rPr>
          <w:fldChar w:fldCharType="begin"/>
        </w:r>
        <w:r>
          <w:rPr>
            <w:noProof/>
            <w:webHidden/>
          </w:rPr>
          <w:instrText xml:space="preserve"> PAGEREF _Toc23247119 \h </w:instrText>
        </w:r>
        <w:r>
          <w:rPr>
            <w:noProof/>
            <w:webHidden/>
          </w:rPr>
        </w:r>
        <w:r>
          <w:rPr>
            <w:noProof/>
            <w:webHidden/>
          </w:rPr>
          <w:fldChar w:fldCharType="separate"/>
        </w:r>
        <w:r>
          <w:rPr>
            <w:noProof/>
            <w:webHidden/>
          </w:rPr>
          <w:t>8</w:t>
        </w:r>
        <w:r>
          <w:rPr>
            <w:noProof/>
            <w:webHidden/>
          </w:rPr>
          <w:fldChar w:fldCharType="end"/>
        </w:r>
      </w:hyperlink>
    </w:p>
    <w:p w14:paraId="708185B9" w14:textId="0BEAA64F" w:rsidR="00951823" w:rsidRDefault="00951823">
      <w:pPr>
        <w:pStyle w:val="TOC1"/>
        <w:tabs>
          <w:tab w:val="right" w:leader="dot" w:pos="9062"/>
        </w:tabs>
        <w:rPr>
          <w:rFonts w:asciiTheme="minorHAnsi" w:eastAsiaTheme="minorEastAsia" w:hAnsiTheme="minorHAnsi"/>
          <w:noProof/>
          <w:sz w:val="22"/>
          <w:lang w:val="en-US" w:eastAsia="en-US"/>
        </w:rPr>
      </w:pPr>
      <w:hyperlink w:anchor="_Toc23247120" w:history="1">
        <w:r w:rsidRPr="00B1665F">
          <w:rPr>
            <w:rStyle w:val="Hyperlink"/>
            <w:rFonts w:cstheme="minorHAnsi"/>
            <w:noProof/>
          </w:rPr>
          <w:t>11  Finančna zavarovanja</w:t>
        </w:r>
        <w:r>
          <w:rPr>
            <w:noProof/>
            <w:webHidden/>
          </w:rPr>
          <w:tab/>
        </w:r>
        <w:r>
          <w:rPr>
            <w:noProof/>
            <w:webHidden/>
          </w:rPr>
          <w:fldChar w:fldCharType="begin"/>
        </w:r>
        <w:r>
          <w:rPr>
            <w:noProof/>
            <w:webHidden/>
          </w:rPr>
          <w:instrText xml:space="preserve"> PAGEREF _Toc23247120 \h </w:instrText>
        </w:r>
        <w:r>
          <w:rPr>
            <w:noProof/>
            <w:webHidden/>
          </w:rPr>
        </w:r>
        <w:r>
          <w:rPr>
            <w:noProof/>
            <w:webHidden/>
          </w:rPr>
          <w:fldChar w:fldCharType="separate"/>
        </w:r>
        <w:r>
          <w:rPr>
            <w:noProof/>
            <w:webHidden/>
          </w:rPr>
          <w:t>9</w:t>
        </w:r>
        <w:r>
          <w:rPr>
            <w:noProof/>
            <w:webHidden/>
          </w:rPr>
          <w:fldChar w:fldCharType="end"/>
        </w:r>
      </w:hyperlink>
    </w:p>
    <w:p w14:paraId="33F3FA00" w14:textId="64E82303" w:rsidR="00951823" w:rsidRDefault="00951823">
      <w:pPr>
        <w:pStyle w:val="TOC2"/>
        <w:rPr>
          <w:rFonts w:asciiTheme="minorHAnsi" w:eastAsiaTheme="minorEastAsia" w:hAnsiTheme="minorHAnsi"/>
          <w:noProof/>
          <w:sz w:val="22"/>
          <w:lang w:val="en-US" w:eastAsia="en-US"/>
        </w:rPr>
      </w:pPr>
      <w:hyperlink w:anchor="_Toc23247121" w:history="1">
        <w:r w:rsidRPr="00B1665F">
          <w:rPr>
            <w:rStyle w:val="Hyperlink"/>
            <w:rFonts w:cstheme="minorHAnsi"/>
            <w:noProof/>
          </w:rPr>
          <w:t>11.1  Finančno zavarovanje za resnost ponudbe</w:t>
        </w:r>
        <w:r>
          <w:rPr>
            <w:noProof/>
            <w:webHidden/>
          </w:rPr>
          <w:tab/>
        </w:r>
        <w:r>
          <w:rPr>
            <w:noProof/>
            <w:webHidden/>
          </w:rPr>
          <w:fldChar w:fldCharType="begin"/>
        </w:r>
        <w:r>
          <w:rPr>
            <w:noProof/>
            <w:webHidden/>
          </w:rPr>
          <w:instrText xml:space="preserve"> PAGEREF _Toc23247121 \h </w:instrText>
        </w:r>
        <w:r>
          <w:rPr>
            <w:noProof/>
            <w:webHidden/>
          </w:rPr>
        </w:r>
        <w:r>
          <w:rPr>
            <w:noProof/>
            <w:webHidden/>
          </w:rPr>
          <w:fldChar w:fldCharType="separate"/>
        </w:r>
        <w:r>
          <w:rPr>
            <w:noProof/>
            <w:webHidden/>
          </w:rPr>
          <w:t>9</w:t>
        </w:r>
        <w:r>
          <w:rPr>
            <w:noProof/>
            <w:webHidden/>
          </w:rPr>
          <w:fldChar w:fldCharType="end"/>
        </w:r>
      </w:hyperlink>
    </w:p>
    <w:p w14:paraId="31CAAC24" w14:textId="4E36ED15" w:rsidR="00951823" w:rsidRDefault="00951823">
      <w:pPr>
        <w:pStyle w:val="TOC2"/>
        <w:rPr>
          <w:rFonts w:asciiTheme="minorHAnsi" w:eastAsiaTheme="minorEastAsia" w:hAnsiTheme="minorHAnsi"/>
          <w:noProof/>
          <w:sz w:val="22"/>
          <w:lang w:val="en-US" w:eastAsia="en-US"/>
        </w:rPr>
      </w:pPr>
      <w:hyperlink w:anchor="_Toc23247122" w:history="1">
        <w:r w:rsidRPr="00B1665F">
          <w:rPr>
            <w:rStyle w:val="Hyperlink"/>
            <w:rFonts w:cstheme="minorHAnsi"/>
            <w:noProof/>
          </w:rPr>
          <w:t>11.2  Finančno zavarovanje za dobro izvedbo pogodbenih obveznosti</w:t>
        </w:r>
        <w:r>
          <w:rPr>
            <w:noProof/>
            <w:webHidden/>
          </w:rPr>
          <w:tab/>
        </w:r>
        <w:r>
          <w:rPr>
            <w:noProof/>
            <w:webHidden/>
          </w:rPr>
          <w:fldChar w:fldCharType="begin"/>
        </w:r>
        <w:r>
          <w:rPr>
            <w:noProof/>
            <w:webHidden/>
          </w:rPr>
          <w:instrText xml:space="preserve"> PAGEREF _Toc23247122 \h </w:instrText>
        </w:r>
        <w:r>
          <w:rPr>
            <w:noProof/>
            <w:webHidden/>
          </w:rPr>
        </w:r>
        <w:r>
          <w:rPr>
            <w:noProof/>
            <w:webHidden/>
          </w:rPr>
          <w:fldChar w:fldCharType="separate"/>
        </w:r>
        <w:r>
          <w:rPr>
            <w:noProof/>
            <w:webHidden/>
          </w:rPr>
          <w:t>10</w:t>
        </w:r>
        <w:r>
          <w:rPr>
            <w:noProof/>
            <w:webHidden/>
          </w:rPr>
          <w:fldChar w:fldCharType="end"/>
        </w:r>
      </w:hyperlink>
    </w:p>
    <w:p w14:paraId="473AA843" w14:textId="024917D7" w:rsidR="00951823" w:rsidRDefault="00951823">
      <w:pPr>
        <w:pStyle w:val="TOC1"/>
        <w:tabs>
          <w:tab w:val="right" w:leader="dot" w:pos="9062"/>
        </w:tabs>
        <w:rPr>
          <w:rFonts w:asciiTheme="minorHAnsi" w:eastAsiaTheme="minorEastAsia" w:hAnsiTheme="minorHAnsi"/>
          <w:noProof/>
          <w:sz w:val="22"/>
          <w:lang w:val="en-US" w:eastAsia="en-US"/>
        </w:rPr>
      </w:pPr>
      <w:hyperlink w:anchor="_Toc23247123" w:history="1">
        <w:r w:rsidRPr="00B1665F">
          <w:rPr>
            <w:rStyle w:val="Hyperlink"/>
            <w:rFonts w:cstheme="minorHAnsi"/>
            <w:noProof/>
          </w:rPr>
          <w:t>12  Razlogi za izključitev in pogoji za priznanje sposobnosti</w:t>
        </w:r>
        <w:r>
          <w:rPr>
            <w:noProof/>
            <w:webHidden/>
          </w:rPr>
          <w:tab/>
        </w:r>
        <w:r>
          <w:rPr>
            <w:noProof/>
            <w:webHidden/>
          </w:rPr>
          <w:fldChar w:fldCharType="begin"/>
        </w:r>
        <w:r>
          <w:rPr>
            <w:noProof/>
            <w:webHidden/>
          </w:rPr>
          <w:instrText xml:space="preserve"> PAGEREF _Toc23247123 \h </w:instrText>
        </w:r>
        <w:r>
          <w:rPr>
            <w:noProof/>
            <w:webHidden/>
          </w:rPr>
        </w:r>
        <w:r>
          <w:rPr>
            <w:noProof/>
            <w:webHidden/>
          </w:rPr>
          <w:fldChar w:fldCharType="separate"/>
        </w:r>
        <w:r>
          <w:rPr>
            <w:noProof/>
            <w:webHidden/>
          </w:rPr>
          <w:t>11</w:t>
        </w:r>
        <w:r>
          <w:rPr>
            <w:noProof/>
            <w:webHidden/>
          </w:rPr>
          <w:fldChar w:fldCharType="end"/>
        </w:r>
      </w:hyperlink>
    </w:p>
    <w:p w14:paraId="3055DB3F" w14:textId="5F0B73D6" w:rsidR="00951823" w:rsidRDefault="00951823">
      <w:pPr>
        <w:pStyle w:val="TOC2"/>
        <w:rPr>
          <w:rFonts w:asciiTheme="minorHAnsi" w:eastAsiaTheme="minorEastAsia" w:hAnsiTheme="minorHAnsi"/>
          <w:noProof/>
          <w:sz w:val="22"/>
          <w:lang w:val="en-US" w:eastAsia="en-US"/>
        </w:rPr>
      </w:pPr>
      <w:hyperlink w:anchor="_Toc23247124" w:history="1">
        <w:r w:rsidRPr="00B1665F">
          <w:rPr>
            <w:rStyle w:val="Hyperlink"/>
            <w:rFonts w:cstheme="minorHAnsi"/>
            <w:noProof/>
          </w:rPr>
          <w:t>12.1  Predhodna nekaznovanost</w:t>
        </w:r>
        <w:r>
          <w:rPr>
            <w:noProof/>
            <w:webHidden/>
          </w:rPr>
          <w:tab/>
        </w:r>
        <w:r>
          <w:rPr>
            <w:noProof/>
            <w:webHidden/>
          </w:rPr>
          <w:fldChar w:fldCharType="begin"/>
        </w:r>
        <w:r>
          <w:rPr>
            <w:noProof/>
            <w:webHidden/>
          </w:rPr>
          <w:instrText xml:space="preserve"> PAGEREF _Toc23247124 \h </w:instrText>
        </w:r>
        <w:r>
          <w:rPr>
            <w:noProof/>
            <w:webHidden/>
          </w:rPr>
        </w:r>
        <w:r>
          <w:rPr>
            <w:noProof/>
            <w:webHidden/>
          </w:rPr>
          <w:fldChar w:fldCharType="separate"/>
        </w:r>
        <w:r>
          <w:rPr>
            <w:noProof/>
            <w:webHidden/>
          </w:rPr>
          <w:t>11</w:t>
        </w:r>
        <w:r>
          <w:rPr>
            <w:noProof/>
            <w:webHidden/>
          </w:rPr>
          <w:fldChar w:fldCharType="end"/>
        </w:r>
      </w:hyperlink>
    </w:p>
    <w:p w14:paraId="68C8CF9C" w14:textId="5E03541E" w:rsidR="00951823" w:rsidRDefault="00951823">
      <w:pPr>
        <w:pStyle w:val="TOC2"/>
        <w:rPr>
          <w:rFonts w:asciiTheme="minorHAnsi" w:eastAsiaTheme="minorEastAsia" w:hAnsiTheme="minorHAnsi"/>
          <w:noProof/>
          <w:sz w:val="22"/>
          <w:lang w:val="en-US" w:eastAsia="en-US"/>
        </w:rPr>
      </w:pPr>
      <w:hyperlink w:anchor="_Toc23247125" w:history="1">
        <w:r w:rsidRPr="00B1665F">
          <w:rPr>
            <w:rStyle w:val="Hyperlink"/>
            <w:rFonts w:cstheme="minorHAnsi"/>
            <w:noProof/>
          </w:rPr>
          <w:t>12.2  Uvrstitev na seznam ponudnikov z negativnimi referencami in evidenco poslovnih subjektov iz ZIntPK</w:t>
        </w:r>
        <w:r>
          <w:rPr>
            <w:noProof/>
            <w:webHidden/>
          </w:rPr>
          <w:tab/>
        </w:r>
        <w:r>
          <w:rPr>
            <w:noProof/>
            <w:webHidden/>
          </w:rPr>
          <w:fldChar w:fldCharType="begin"/>
        </w:r>
        <w:r>
          <w:rPr>
            <w:noProof/>
            <w:webHidden/>
          </w:rPr>
          <w:instrText xml:space="preserve"> PAGEREF _Toc23247125 \h </w:instrText>
        </w:r>
        <w:r>
          <w:rPr>
            <w:noProof/>
            <w:webHidden/>
          </w:rPr>
        </w:r>
        <w:r>
          <w:rPr>
            <w:noProof/>
            <w:webHidden/>
          </w:rPr>
          <w:fldChar w:fldCharType="separate"/>
        </w:r>
        <w:r>
          <w:rPr>
            <w:noProof/>
            <w:webHidden/>
          </w:rPr>
          <w:t>11</w:t>
        </w:r>
        <w:r>
          <w:rPr>
            <w:noProof/>
            <w:webHidden/>
          </w:rPr>
          <w:fldChar w:fldCharType="end"/>
        </w:r>
      </w:hyperlink>
    </w:p>
    <w:p w14:paraId="7AD177B3" w14:textId="63B7B93A" w:rsidR="00951823" w:rsidRDefault="00951823">
      <w:pPr>
        <w:pStyle w:val="TOC2"/>
        <w:rPr>
          <w:rFonts w:asciiTheme="minorHAnsi" w:eastAsiaTheme="minorEastAsia" w:hAnsiTheme="minorHAnsi"/>
          <w:noProof/>
          <w:sz w:val="22"/>
          <w:lang w:val="en-US" w:eastAsia="en-US"/>
        </w:rPr>
      </w:pPr>
      <w:hyperlink w:anchor="_Toc23247126" w:history="1">
        <w:r w:rsidRPr="00B1665F">
          <w:rPr>
            <w:rStyle w:val="Hyperlink"/>
            <w:rFonts w:cstheme="minorHAnsi"/>
            <w:noProof/>
          </w:rPr>
          <w:t>12.3  Neplačane davčne obveznosti in socialni prispevki</w:t>
        </w:r>
        <w:r>
          <w:rPr>
            <w:noProof/>
            <w:webHidden/>
          </w:rPr>
          <w:tab/>
        </w:r>
        <w:r>
          <w:rPr>
            <w:noProof/>
            <w:webHidden/>
          </w:rPr>
          <w:fldChar w:fldCharType="begin"/>
        </w:r>
        <w:r>
          <w:rPr>
            <w:noProof/>
            <w:webHidden/>
          </w:rPr>
          <w:instrText xml:space="preserve"> PAGEREF _Toc23247126 \h </w:instrText>
        </w:r>
        <w:r>
          <w:rPr>
            <w:noProof/>
            <w:webHidden/>
          </w:rPr>
        </w:r>
        <w:r>
          <w:rPr>
            <w:noProof/>
            <w:webHidden/>
          </w:rPr>
          <w:fldChar w:fldCharType="separate"/>
        </w:r>
        <w:r>
          <w:rPr>
            <w:noProof/>
            <w:webHidden/>
          </w:rPr>
          <w:t>12</w:t>
        </w:r>
        <w:r>
          <w:rPr>
            <w:noProof/>
            <w:webHidden/>
          </w:rPr>
          <w:fldChar w:fldCharType="end"/>
        </w:r>
      </w:hyperlink>
    </w:p>
    <w:p w14:paraId="50E9FAAC" w14:textId="1243F082" w:rsidR="00951823" w:rsidRDefault="00951823">
      <w:pPr>
        <w:pStyle w:val="TOC2"/>
        <w:rPr>
          <w:rFonts w:asciiTheme="minorHAnsi" w:eastAsiaTheme="minorEastAsia" w:hAnsiTheme="minorHAnsi"/>
          <w:noProof/>
          <w:sz w:val="22"/>
          <w:lang w:val="en-US" w:eastAsia="en-US"/>
        </w:rPr>
      </w:pPr>
      <w:hyperlink w:anchor="_Toc23247127" w:history="1">
        <w:r w:rsidRPr="00B1665F">
          <w:rPr>
            <w:rStyle w:val="Hyperlink"/>
            <w:rFonts w:cstheme="minorHAnsi"/>
            <w:noProof/>
          </w:rPr>
          <w:t>12.4  Izrek globe v zvezi s plačilom za delo</w:t>
        </w:r>
        <w:r>
          <w:rPr>
            <w:noProof/>
            <w:webHidden/>
          </w:rPr>
          <w:tab/>
        </w:r>
        <w:r>
          <w:rPr>
            <w:noProof/>
            <w:webHidden/>
          </w:rPr>
          <w:fldChar w:fldCharType="begin"/>
        </w:r>
        <w:r>
          <w:rPr>
            <w:noProof/>
            <w:webHidden/>
          </w:rPr>
          <w:instrText xml:space="preserve"> PAGEREF _Toc23247127 \h </w:instrText>
        </w:r>
        <w:r>
          <w:rPr>
            <w:noProof/>
            <w:webHidden/>
          </w:rPr>
        </w:r>
        <w:r>
          <w:rPr>
            <w:noProof/>
            <w:webHidden/>
          </w:rPr>
          <w:fldChar w:fldCharType="separate"/>
        </w:r>
        <w:r>
          <w:rPr>
            <w:noProof/>
            <w:webHidden/>
          </w:rPr>
          <w:t>12</w:t>
        </w:r>
        <w:r>
          <w:rPr>
            <w:noProof/>
            <w:webHidden/>
          </w:rPr>
          <w:fldChar w:fldCharType="end"/>
        </w:r>
      </w:hyperlink>
    </w:p>
    <w:p w14:paraId="3B428103" w14:textId="096755C1" w:rsidR="00951823" w:rsidRDefault="00951823">
      <w:pPr>
        <w:pStyle w:val="TOC2"/>
        <w:rPr>
          <w:rFonts w:asciiTheme="minorHAnsi" w:eastAsiaTheme="minorEastAsia" w:hAnsiTheme="minorHAnsi"/>
          <w:noProof/>
          <w:sz w:val="22"/>
          <w:lang w:val="en-US" w:eastAsia="en-US"/>
        </w:rPr>
      </w:pPr>
      <w:hyperlink w:anchor="_Toc23247128" w:history="1">
        <w:r w:rsidRPr="00B1665F">
          <w:rPr>
            <w:rStyle w:val="Hyperlink"/>
            <w:rFonts w:cstheme="minorHAnsi"/>
            <w:noProof/>
          </w:rPr>
          <w:t>12.5 Pretekla slaba dela</w:t>
        </w:r>
        <w:r>
          <w:rPr>
            <w:noProof/>
            <w:webHidden/>
          </w:rPr>
          <w:tab/>
        </w:r>
        <w:r>
          <w:rPr>
            <w:noProof/>
            <w:webHidden/>
          </w:rPr>
          <w:fldChar w:fldCharType="begin"/>
        </w:r>
        <w:r>
          <w:rPr>
            <w:noProof/>
            <w:webHidden/>
          </w:rPr>
          <w:instrText xml:space="preserve"> PAGEREF _Toc23247128 \h </w:instrText>
        </w:r>
        <w:r>
          <w:rPr>
            <w:noProof/>
            <w:webHidden/>
          </w:rPr>
        </w:r>
        <w:r>
          <w:rPr>
            <w:noProof/>
            <w:webHidden/>
          </w:rPr>
          <w:fldChar w:fldCharType="separate"/>
        </w:r>
        <w:r>
          <w:rPr>
            <w:noProof/>
            <w:webHidden/>
          </w:rPr>
          <w:t>12</w:t>
        </w:r>
        <w:r>
          <w:rPr>
            <w:noProof/>
            <w:webHidden/>
          </w:rPr>
          <w:fldChar w:fldCharType="end"/>
        </w:r>
      </w:hyperlink>
    </w:p>
    <w:p w14:paraId="015C127B" w14:textId="6C8E6C83" w:rsidR="00951823" w:rsidRDefault="00951823">
      <w:pPr>
        <w:pStyle w:val="TOC2"/>
        <w:rPr>
          <w:rFonts w:asciiTheme="minorHAnsi" w:eastAsiaTheme="minorEastAsia" w:hAnsiTheme="minorHAnsi"/>
          <w:noProof/>
          <w:sz w:val="22"/>
          <w:lang w:val="en-US" w:eastAsia="en-US"/>
        </w:rPr>
      </w:pPr>
      <w:hyperlink w:anchor="_Toc23247129" w:history="1">
        <w:r w:rsidRPr="00B1665F">
          <w:rPr>
            <w:rStyle w:val="Hyperlink"/>
            <w:rFonts w:cstheme="minorHAnsi"/>
            <w:noProof/>
          </w:rPr>
          <w:t>12.6  Dajanje zavajajočih razlag in nepredložitev dokazil</w:t>
        </w:r>
        <w:r>
          <w:rPr>
            <w:noProof/>
            <w:webHidden/>
          </w:rPr>
          <w:tab/>
        </w:r>
        <w:r>
          <w:rPr>
            <w:noProof/>
            <w:webHidden/>
          </w:rPr>
          <w:fldChar w:fldCharType="begin"/>
        </w:r>
        <w:r>
          <w:rPr>
            <w:noProof/>
            <w:webHidden/>
          </w:rPr>
          <w:instrText xml:space="preserve"> PAGEREF _Toc23247129 \h </w:instrText>
        </w:r>
        <w:r>
          <w:rPr>
            <w:noProof/>
            <w:webHidden/>
          </w:rPr>
        </w:r>
        <w:r>
          <w:rPr>
            <w:noProof/>
            <w:webHidden/>
          </w:rPr>
          <w:fldChar w:fldCharType="separate"/>
        </w:r>
        <w:r>
          <w:rPr>
            <w:noProof/>
            <w:webHidden/>
          </w:rPr>
          <w:t>13</w:t>
        </w:r>
        <w:r>
          <w:rPr>
            <w:noProof/>
            <w:webHidden/>
          </w:rPr>
          <w:fldChar w:fldCharType="end"/>
        </w:r>
      </w:hyperlink>
    </w:p>
    <w:p w14:paraId="443DA99D" w14:textId="6B860E2E" w:rsidR="00951823" w:rsidRDefault="00951823">
      <w:pPr>
        <w:pStyle w:val="TOC2"/>
        <w:rPr>
          <w:rFonts w:asciiTheme="minorHAnsi" w:eastAsiaTheme="minorEastAsia" w:hAnsiTheme="minorHAnsi"/>
          <w:noProof/>
          <w:sz w:val="22"/>
          <w:lang w:val="en-US" w:eastAsia="en-US"/>
        </w:rPr>
      </w:pPr>
      <w:hyperlink w:anchor="_Toc23247130" w:history="1">
        <w:r w:rsidRPr="00B1665F">
          <w:rPr>
            <w:rStyle w:val="Hyperlink"/>
            <w:noProof/>
          </w:rPr>
          <w:t>12.7  Neupravičen vpliv na odločanje naročnika</w:t>
        </w:r>
        <w:r>
          <w:rPr>
            <w:noProof/>
            <w:webHidden/>
          </w:rPr>
          <w:tab/>
        </w:r>
        <w:r>
          <w:rPr>
            <w:noProof/>
            <w:webHidden/>
          </w:rPr>
          <w:fldChar w:fldCharType="begin"/>
        </w:r>
        <w:r>
          <w:rPr>
            <w:noProof/>
            <w:webHidden/>
          </w:rPr>
          <w:instrText xml:space="preserve"> PAGEREF _Toc23247130 \h </w:instrText>
        </w:r>
        <w:r>
          <w:rPr>
            <w:noProof/>
            <w:webHidden/>
          </w:rPr>
        </w:r>
        <w:r>
          <w:rPr>
            <w:noProof/>
            <w:webHidden/>
          </w:rPr>
          <w:fldChar w:fldCharType="separate"/>
        </w:r>
        <w:r>
          <w:rPr>
            <w:noProof/>
            <w:webHidden/>
          </w:rPr>
          <w:t>13</w:t>
        </w:r>
        <w:r>
          <w:rPr>
            <w:noProof/>
            <w:webHidden/>
          </w:rPr>
          <w:fldChar w:fldCharType="end"/>
        </w:r>
      </w:hyperlink>
    </w:p>
    <w:p w14:paraId="0CA0B6F8" w14:textId="533A270C" w:rsidR="00951823" w:rsidRDefault="00951823">
      <w:pPr>
        <w:pStyle w:val="TOC2"/>
        <w:rPr>
          <w:rFonts w:asciiTheme="minorHAnsi" w:eastAsiaTheme="minorEastAsia" w:hAnsiTheme="minorHAnsi"/>
          <w:noProof/>
          <w:sz w:val="22"/>
          <w:lang w:val="en-US" w:eastAsia="en-US"/>
        </w:rPr>
      </w:pPr>
      <w:hyperlink w:anchor="_Toc23247131" w:history="1">
        <w:r w:rsidRPr="00B1665F">
          <w:rPr>
            <w:rStyle w:val="Hyperlink"/>
            <w:noProof/>
          </w:rPr>
          <w:t>12.8 Hujša kršitev poklicnih pravil in velika strokovna napaka</w:t>
        </w:r>
        <w:r>
          <w:rPr>
            <w:noProof/>
            <w:webHidden/>
          </w:rPr>
          <w:tab/>
        </w:r>
        <w:r>
          <w:rPr>
            <w:noProof/>
            <w:webHidden/>
          </w:rPr>
          <w:fldChar w:fldCharType="begin"/>
        </w:r>
        <w:r>
          <w:rPr>
            <w:noProof/>
            <w:webHidden/>
          </w:rPr>
          <w:instrText xml:space="preserve"> PAGEREF _Toc23247131 \h </w:instrText>
        </w:r>
        <w:r>
          <w:rPr>
            <w:noProof/>
            <w:webHidden/>
          </w:rPr>
        </w:r>
        <w:r>
          <w:rPr>
            <w:noProof/>
            <w:webHidden/>
          </w:rPr>
          <w:fldChar w:fldCharType="separate"/>
        </w:r>
        <w:r>
          <w:rPr>
            <w:noProof/>
            <w:webHidden/>
          </w:rPr>
          <w:t>13</w:t>
        </w:r>
        <w:r>
          <w:rPr>
            <w:noProof/>
            <w:webHidden/>
          </w:rPr>
          <w:fldChar w:fldCharType="end"/>
        </w:r>
      </w:hyperlink>
    </w:p>
    <w:p w14:paraId="0C97F940" w14:textId="6A6652F9" w:rsidR="00951823" w:rsidRDefault="00951823">
      <w:pPr>
        <w:pStyle w:val="TOC2"/>
        <w:rPr>
          <w:rFonts w:asciiTheme="minorHAnsi" w:eastAsiaTheme="minorEastAsia" w:hAnsiTheme="minorHAnsi"/>
          <w:noProof/>
          <w:sz w:val="22"/>
          <w:lang w:val="en-US" w:eastAsia="en-US"/>
        </w:rPr>
      </w:pPr>
      <w:hyperlink w:anchor="_Toc23247132" w:history="1">
        <w:r w:rsidRPr="00B1665F">
          <w:rPr>
            <w:rStyle w:val="Hyperlink"/>
            <w:noProof/>
          </w:rPr>
          <w:t>12.9 Sklenitev kartelnega dogovora</w:t>
        </w:r>
        <w:r>
          <w:rPr>
            <w:noProof/>
            <w:webHidden/>
          </w:rPr>
          <w:tab/>
        </w:r>
        <w:r>
          <w:rPr>
            <w:noProof/>
            <w:webHidden/>
          </w:rPr>
          <w:fldChar w:fldCharType="begin"/>
        </w:r>
        <w:r>
          <w:rPr>
            <w:noProof/>
            <w:webHidden/>
          </w:rPr>
          <w:instrText xml:space="preserve"> PAGEREF _Toc23247132 \h </w:instrText>
        </w:r>
        <w:r>
          <w:rPr>
            <w:noProof/>
            <w:webHidden/>
          </w:rPr>
        </w:r>
        <w:r>
          <w:rPr>
            <w:noProof/>
            <w:webHidden/>
          </w:rPr>
          <w:fldChar w:fldCharType="separate"/>
        </w:r>
        <w:r>
          <w:rPr>
            <w:noProof/>
            <w:webHidden/>
          </w:rPr>
          <w:t>14</w:t>
        </w:r>
        <w:r>
          <w:rPr>
            <w:noProof/>
            <w:webHidden/>
          </w:rPr>
          <w:fldChar w:fldCharType="end"/>
        </w:r>
      </w:hyperlink>
    </w:p>
    <w:p w14:paraId="3D41C5B8" w14:textId="17D52463" w:rsidR="00951823" w:rsidRDefault="00951823">
      <w:pPr>
        <w:pStyle w:val="TOC2"/>
        <w:rPr>
          <w:rFonts w:asciiTheme="minorHAnsi" w:eastAsiaTheme="minorEastAsia" w:hAnsiTheme="minorHAnsi"/>
          <w:noProof/>
          <w:sz w:val="22"/>
          <w:lang w:val="en-US" w:eastAsia="en-US"/>
        </w:rPr>
      </w:pPr>
      <w:hyperlink w:anchor="_Toc23247133" w:history="1">
        <w:r w:rsidRPr="00B1665F">
          <w:rPr>
            <w:rStyle w:val="Hyperlink"/>
            <w:noProof/>
          </w:rPr>
          <w:t>12.10 Registracija dejavnosti in dovoljenje za opravljanje dejavnosti</w:t>
        </w:r>
        <w:r>
          <w:rPr>
            <w:noProof/>
            <w:webHidden/>
          </w:rPr>
          <w:tab/>
        </w:r>
        <w:r>
          <w:rPr>
            <w:noProof/>
            <w:webHidden/>
          </w:rPr>
          <w:fldChar w:fldCharType="begin"/>
        </w:r>
        <w:r>
          <w:rPr>
            <w:noProof/>
            <w:webHidden/>
          </w:rPr>
          <w:instrText xml:space="preserve"> PAGEREF _Toc23247133 \h </w:instrText>
        </w:r>
        <w:r>
          <w:rPr>
            <w:noProof/>
            <w:webHidden/>
          </w:rPr>
        </w:r>
        <w:r>
          <w:rPr>
            <w:noProof/>
            <w:webHidden/>
          </w:rPr>
          <w:fldChar w:fldCharType="separate"/>
        </w:r>
        <w:r>
          <w:rPr>
            <w:noProof/>
            <w:webHidden/>
          </w:rPr>
          <w:t>14</w:t>
        </w:r>
        <w:r>
          <w:rPr>
            <w:noProof/>
            <w:webHidden/>
          </w:rPr>
          <w:fldChar w:fldCharType="end"/>
        </w:r>
      </w:hyperlink>
    </w:p>
    <w:p w14:paraId="1F4B09E6" w14:textId="7264F604" w:rsidR="00951823" w:rsidRDefault="00951823">
      <w:pPr>
        <w:pStyle w:val="TOC2"/>
        <w:rPr>
          <w:rFonts w:asciiTheme="minorHAnsi" w:eastAsiaTheme="minorEastAsia" w:hAnsiTheme="minorHAnsi"/>
          <w:noProof/>
          <w:sz w:val="22"/>
          <w:lang w:val="en-US" w:eastAsia="en-US"/>
        </w:rPr>
      </w:pPr>
      <w:hyperlink w:anchor="_Toc23247134" w:history="1">
        <w:r w:rsidRPr="00B1665F">
          <w:rPr>
            <w:rStyle w:val="Hyperlink"/>
            <w:rFonts w:cstheme="minorHAnsi"/>
            <w:noProof/>
          </w:rPr>
          <w:t>12.11. Višina prihodkov od prodaje</w:t>
        </w:r>
        <w:r>
          <w:rPr>
            <w:noProof/>
            <w:webHidden/>
          </w:rPr>
          <w:tab/>
        </w:r>
        <w:r>
          <w:rPr>
            <w:noProof/>
            <w:webHidden/>
          </w:rPr>
          <w:fldChar w:fldCharType="begin"/>
        </w:r>
        <w:r>
          <w:rPr>
            <w:noProof/>
            <w:webHidden/>
          </w:rPr>
          <w:instrText xml:space="preserve"> PAGEREF _Toc23247134 \h </w:instrText>
        </w:r>
        <w:r>
          <w:rPr>
            <w:noProof/>
            <w:webHidden/>
          </w:rPr>
        </w:r>
        <w:r>
          <w:rPr>
            <w:noProof/>
            <w:webHidden/>
          </w:rPr>
          <w:fldChar w:fldCharType="separate"/>
        </w:r>
        <w:r>
          <w:rPr>
            <w:noProof/>
            <w:webHidden/>
          </w:rPr>
          <w:t>14</w:t>
        </w:r>
        <w:r>
          <w:rPr>
            <w:noProof/>
            <w:webHidden/>
          </w:rPr>
          <w:fldChar w:fldCharType="end"/>
        </w:r>
      </w:hyperlink>
    </w:p>
    <w:p w14:paraId="1CC77F2B" w14:textId="596F35B5" w:rsidR="00951823" w:rsidRDefault="00951823">
      <w:pPr>
        <w:pStyle w:val="TOC2"/>
        <w:rPr>
          <w:rFonts w:asciiTheme="minorHAnsi" w:eastAsiaTheme="minorEastAsia" w:hAnsiTheme="minorHAnsi"/>
          <w:noProof/>
          <w:sz w:val="22"/>
          <w:lang w:val="en-US" w:eastAsia="en-US"/>
        </w:rPr>
      </w:pPr>
      <w:hyperlink w:anchor="_Toc23247135" w:history="1">
        <w:r w:rsidRPr="00B1665F">
          <w:rPr>
            <w:rStyle w:val="Hyperlink"/>
            <w:rFonts w:cstheme="minorHAnsi"/>
            <w:noProof/>
          </w:rPr>
          <w:t>12.12  Reference</w:t>
        </w:r>
        <w:r>
          <w:rPr>
            <w:noProof/>
            <w:webHidden/>
          </w:rPr>
          <w:tab/>
        </w:r>
        <w:r>
          <w:rPr>
            <w:noProof/>
            <w:webHidden/>
          </w:rPr>
          <w:fldChar w:fldCharType="begin"/>
        </w:r>
        <w:r>
          <w:rPr>
            <w:noProof/>
            <w:webHidden/>
          </w:rPr>
          <w:instrText xml:space="preserve"> PAGEREF _Toc23247135 \h </w:instrText>
        </w:r>
        <w:r>
          <w:rPr>
            <w:noProof/>
            <w:webHidden/>
          </w:rPr>
        </w:r>
        <w:r>
          <w:rPr>
            <w:noProof/>
            <w:webHidden/>
          </w:rPr>
          <w:fldChar w:fldCharType="separate"/>
        </w:r>
        <w:r>
          <w:rPr>
            <w:noProof/>
            <w:webHidden/>
          </w:rPr>
          <w:t>14</w:t>
        </w:r>
        <w:r>
          <w:rPr>
            <w:noProof/>
            <w:webHidden/>
          </w:rPr>
          <w:fldChar w:fldCharType="end"/>
        </w:r>
      </w:hyperlink>
    </w:p>
    <w:p w14:paraId="2C665A75" w14:textId="1DB41832" w:rsidR="00951823" w:rsidRDefault="00951823">
      <w:pPr>
        <w:pStyle w:val="TOC2"/>
        <w:rPr>
          <w:rFonts w:asciiTheme="minorHAnsi" w:eastAsiaTheme="minorEastAsia" w:hAnsiTheme="minorHAnsi"/>
          <w:noProof/>
          <w:sz w:val="22"/>
          <w:lang w:val="en-US" w:eastAsia="en-US"/>
        </w:rPr>
      </w:pPr>
      <w:hyperlink w:anchor="_Toc23247136" w:history="1">
        <w:r w:rsidRPr="00B1665F">
          <w:rPr>
            <w:rStyle w:val="Hyperlink"/>
            <w:rFonts w:cstheme="minorHAnsi"/>
            <w:noProof/>
          </w:rPr>
          <w:t>12.13. Tehnična sposobnost</w:t>
        </w:r>
        <w:r>
          <w:rPr>
            <w:noProof/>
            <w:webHidden/>
          </w:rPr>
          <w:tab/>
        </w:r>
        <w:r>
          <w:rPr>
            <w:noProof/>
            <w:webHidden/>
          </w:rPr>
          <w:fldChar w:fldCharType="begin"/>
        </w:r>
        <w:r>
          <w:rPr>
            <w:noProof/>
            <w:webHidden/>
          </w:rPr>
          <w:instrText xml:space="preserve"> PAGEREF _Toc23247136 \h </w:instrText>
        </w:r>
        <w:r>
          <w:rPr>
            <w:noProof/>
            <w:webHidden/>
          </w:rPr>
        </w:r>
        <w:r>
          <w:rPr>
            <w:noProof/>
            <w:webHidden/>
          </w:rPr>
          <w:fldChar w:fldCharType="separate"/>
        </w:r>
        <w:r>
          <w:rPr>
            <w:noProof/>
            <w:webHidden/>
          </w:rPr>
          <w:t>15</w:t>
        </w:r>
        <w:r>
          <w:rPr>
            <w:noProof/>
            <w:webHidden/>
          </w:rPr>
          <w:fldChar w:fldCharType="end"/>
        </w:r>
      </w:hyperlink>
    </w:p>
    <w:p w14:paraId="6DA8F911" w14:textId="46158478" w:rsidR="00951823" w:rsidRDefault="00951823">
      <w:pPr>
        <w:pStyle w:val="TOC2"/>
        <w:rPr>
          <w:rFonts w:asciiTheme="minorHAnsi" w:eastAsiaTheme="minorEastAsia" w:hAnsiTheme="minorHAnsi"/>
          <w:noProof/>
          <w:sz w:val="22"/>
          <w:lang w:val="en-US" w:eastAsia="en-US"/>
        </w:rPr>
      </w:pPr>
      <w:hyperlink w:anchor="_Toc23247137" w:history="1">
        <w:r w:rsidRPr="00B1665F">
          <w:rPr>
            <w:rStyle w:val="Hyperlink"/>
            <w:rFonts w:cstheme="minorHAnsi"/>
            <w:noProof/>
          </w:rPr>
          <w:t>12.14. Kadrovska usposobljenost</w:t>
        </w:r>
        <w:r>
          <w:rPr>
            <w:noProof/>
            <w:webHidden/>
          </w:rPr>
          <w:tab/>
        </w:r>
        <w:r>
          <w:rPr>
            <w:noProof/>
            <w:webHidden/>
          </w:rPr>
          <w:fldChar w:fldCharType="begin"/>
        </w:r>
        <w:r>
          <w:rPr>
            <w:noProof/>
            <w:webHidden/>
          </w:rPr>
          <w:instrText xml:space="preserve"> PAGEREF _Toc23247137 \h </w:instrText>
        </w:r>
        <w:r>
          <w:rPr>
            <w:noProof/>
            <w:webHidden/>
          </w:rPr>
        </w:r>
        <w:r>
          <w:rPr>
            <w:noProof/>
            <w:webHidden/>
          </w:rPr>
          <w:fldChar w:fldCharType="separate"/>
        </w:r>
        <w:r>
          <w:rPr>
            <w:noProof/>
            <w:webHidden/>
          </w:rPr>
          <w:t>15</w:t>
        </w:r>
        <w:r>
          <w:rPr>
            <w:noProof/>
            <w:webHidden/>
          </w:rPr>
          <w:fldChar w:fldCharType="end"/>
        </w:r>
      </w:hyperlink>
    </w:p>
    <w:p w14:paraId="0667F4B8" w14:textId="07F28C01" w:rsidR="00951823" w:rsidRDefault="00951823">
      <w:pPr>
        <w:pStyle w:val="TOC1"/>
        <w:tabs>
          <w:tab w:val="right" w:leader="dot" w:pos="9062"/>
        </w:tabs>
        <w:rPr>
          <w:rFonts w:asciiTheme="minorHAnsi" w:eastAsiaTheme="minorEastAsia" w:hAnsiTheme="minorHAnsi"/>
          <w:noProof/>
          <w:sz w:val="22"/>
          <w:lang w:val="en-US" w:eastAsia="en-US"/>
        </w:rPr>
      </w:pPr>
      <w:hyperlink w:anchor="_Toc23247138" w:history="1">
        <w:r w:rsidRPr="00B1665F">
          <w:rPr>
            <w:rStyle w:val="Hyperlink"/>
            <w:rFonts w:cstheme="minorHAnsi"/>
            <w:noProof/>
          </w:rPr>
          <w:t>13  Merilo za izbor</w:t>
        </w:r>
        <w:r>
          <w:rPr>
            <w:noProof/>
            <w:webHidden/>
          </w:rPr>
          <w:tab/>
        </w:r>
        <w:r>
          <w:rPr>
            <w:noProof/>
            <w:webHidden/>
          </w:rPr>
          <w:fldChar w:fldCharType="begin"/>
        </w:r>
        <w:r>
          <w:rPr>
            <w:noProof/>
            <w:webHidden/>
          </w:rPr>
          <w:instrText xml:space="preserve"> PAGEREF _Toc23247138 \h </w:instrText>
        </w:r>
        <w:r>
          <w:rPr>
            <w:noProof/>
            <w:webHidden/>
          </w:rPr>
        </w:r>
        <w:r>
          <w:rPr>
            <w:noProof/>
            <w:webHidden/>
          </w:rPr>
          <w:fldChar w:fldCharType="separate"/>
        </w:r>
        <w:r>
          <w:rPr>
            <w:noProof/>
            <w:webHidden/>
          </w:rPr>
          <w:t>15</w:t>
        </w:r>
        <w:r>
          <w:rPr>
            <w:noProof/>
            <w:webHidden/>
          </w:rPr>
          <w:fldChar w:fldCharType="end"/>
        </w:r>
      </w:hyperlink>
    </w:p>
    <w:p w14:paraId="5D23EDEA" w14:textId="4B06A33D" w:rsidR="00951823" w:rsidRDefault="00951823">
      <w:pPr>
        <w:pStyle w:val="TOC1"/>
        <w:tabs>
          <w:tab w:val="right" w:leader="dot" w:pos="9062"/>
        </w:tabs>
        <w:rPr>
          <w:rFonts w:asciiTheme="minorHAnsi" w:eastAsiaTheme="minorEastAsia" w:hAnsiTheme="minorHAnsi"/>
          <w:noProof/>
          <w:sz w:val="22"/>
          <w:lang w:val="en-US" w:eastAsia="en-US"/>
        </w:rPr>
      </w:pPr>
      <w:hyperlink w:anchor="_Toc23247139" w:history="1">
        <w:r w:rsidRPr="00B1665F">
          <w:rPr>
            <w:rStyle w:val="Hyperlink"/>
            <w:rFonts w:cstheme="minorHAnsi"/>
            <w:noProof/>
          </w:rPr>
          <w:t>14  Pravna podlaga</w:t>
        </w:r>
        <w:r>
          <w:rPr>
            <w:noProof/>
            <w:webHidden/>
          </w:rPr>
          <w:tab/>
        </w:r>
        <w:r>
          <w:rPr>
            <w:noProof/>
            <w:webHidden/>
          </w:rPr>
          <w:fldChar w:fldCharType="begin"/>
        </w:r>
        <w:r>
          <w:rPr>
            <w:noProof/>
            <w:webHidden/>
          </w:rPr>
          <w:instrText xml:space="preserve"> PAGEREF _Toc23247139 \h </w:instrText>
        </w:r>
        <w:r>
          <w:rPr>
            <w:noProof/>
            <w:webHidden/>
          </w:rPr>
        </w:r>
        <w:r>
          <w:rPr>
            <w:noProof/>
            <w:webHidden/>
          </w:rPr>
          <w:fldChar w:fldCharType="separate"/>
        </w:r>
        <w:r>
          <w:rPr>
            <w:noProof/>
            <w:webHidden/>
          </w:rPr>
          <w:t>16</w:t>
        </w:r>
        <w:r>
          <w:rPr>
            <w:noProof/>
            <w:webHidden/>
          </w:rPr>
          <w:fldChar w:fldCharType="end"/>
        </w:r>
      </w:hyperlink>
    </w:p>
    <w:p w14:paraId="466B1741" w14:textId="74252696" w:rsidR="00951823" w:rsidRDefault="00951823">
      <w:pPr>
        <w:pStyle w:val="TOC1"/>
        <w:tabs>
          <w:tab w:val="right" w:leader="dot" w:pos="9062"/>
        </w:tabs>
        <w:rPr>
          <w:rFonts w:asciiTheme="minorHAnsi" w:eastAsiaTheme="minorEastAsia" w:hAnsiTheme="minorHAnsi"/>
          <w:noProof/>
          <w:sz w:val="22"/>
          <w:lang w:val="en-US" w:eastAsia="en-US"/>
        </w:rPr>
      </w:pPr>
      <w:hyperlink w:anchor="_Toc23247140" w:history="1">
        <w:r w:rsidRPr="00B1665F">
          <w:rPr>
            <w:rStyle w:val="Hyperlink"/>
            <w:rFonts w:cstheme="minorHAnsi"/>
            <w:noProof/>
          </w:rPr>
          <w:t>15  Pouk o pravnem sredstvu</w:t>
        </w:r>
        <w:r>
          <w:rPr>
            <w:noProof/>
            <w:webHidden/>
          </w:rPr>
          <w:tab/>
        </w:r>
        <w:r>
          <w:rPr>
            <w:noProof/>
            <w:webHidden/>
          </w:rPr>
          <w:fldChar w:fldCharType="begin"/>
        </w:r>
        <w:r>
          <w:rPr>
            <w:noProof/>
            <w:webHidden/>
          </w:rPr>
          <w:instrText xml:space="preserve"> PAGEREF _Toc23247140 \h </w:instrText>
        </w:r>
        <w:r>
          <w:rPr>
            <w:noProof/>
            <w:webHidden/>
          </w:rPr>
        </w:r>
        <w:r>
          <w:rPr>
            <w:noProof/>
            <w:webHidden/>
          </w:rPr>
          <w:fldChar w:fldCharType="separate"/>
        </w:r>
        <w:r>
          <w:rPr>
            <w:noProof/>
            <w:webHidden/>
          </w:rPr>
          <w:t>16</w:t>
        </w:r>
        <w:r>
          <w:rPr>
            <w:noProof/>
            <w:webHidden/>
          </w:rPr>
          <w:fldChar w:fldCharType="end"/>
        </w:r>
      </w:hyperlink>
    </w:p>
    <w:p w14:paraId="1567EC03" w14:textId="76597455" w:rsidR="00951823" w:rsidRDefault="00951823">
      <w:pPr>
        <w:pStyle w:val="TOC1"/>
        <w:tabs>
          <w:tab w:val="right" w:leader="dot" w:pos="9062"/>
        </w:tabs>
        <w:rPr>
          <w:rFonts w:asciiTheme="minorHAnsi" w:eastAsiaTheme="minorEastAsia" w:hAnsiTheme="minorHAnsi"/>
          <w:noProof/>
          <w:sz w:val="22"/>
          <w:lang w:val="en-US" w:eastAsia="en-US"/>
        </w:rPr>
      </w:pPr>
      <w:hyperlink w:anchor="_Toc23247141" w:history="1">
        <w:r w:rsidRPr="00B1665F">
          <w:rPr>
            <w:rStyle w:val="Hyperlink"/>
            <w:rFonts w:cstheme="minorHAnsi"/>
            <w:noProof/>
          </w:rPr>
          <w:t>Priloge</w:t>
        </w:r>
        <w:r>
          <w:rPr>
            <w:noProof/>
            <w:webHidden/>
          </w:rPr>
          <w:tab/>
        </w:r>
        <w:r>
          <w:rPr>
            <w:noProof/>
            <w:webHidden/>
          </w:rPr>
          <w:fldChar w:fldCharType="begin"/>
        </w:r>
        <w:r>
          <w:rPr>
            <w:noProof/>
            <w:webHidden/>
          </w:rPr>
          <w:instrText xml:space="preserve"> PAGEREF _Toc23247141 \h </w:instrText>
        </w:r>
        <w:r>
          <w:rPr>
            <w:noProof/>
            <w:webHidden/>
          </w:rPr>
        </w:r>
        <w:r>
          <w:rPr>
            <w:noProof/>
            <w:webHidden/>
          </w:rPr>
          <w:fldChar w:fldCharType="separate"/>
        </w:r>
        <w:r>
          <w:rPr>
            <w:noProof/>
            <w:webHidden/>
          </w:rPr>
          <w:t>18</w:t>
        </w:r>
        <w:r>
          <w:rPr>
            <w:noProof/>
            <w:webHidden/>
          </w:rPr>
          <w:fldChar w:fldCharType="end"/>
        </w:r>
      </w:hyperlink>
    </w:p>
    <w:p w14:paraId="4ED5E8EF" w14:textId="302F923F" w:rsidR="00951823" w:rsidRDefault="00951823">
      <w:pPr>
        <w:pStyle w:val="TOC1"/>
        <w:tabs>
          <w:tab w:val="right" w:leader="dot" w:pos="9062"/>
        </w:tabs>
        <w:rPr>
          <w:rFonts w:asciiTheme="minorHAnsi" w:eastAsiaTheme="minorEastAsia" w:hAnsiTheme="minorHAnsi"/>
          <w:noProof/>
          <w:sz w:val="22"/>
          <w:lang w:val="en-US" w:eastAsia="en-US"/>
        </w:rPr>
      </w:pPr>
      <w:hyperlink w:anchor="_Toc23247142" w:history="1">
        <w:r w:rsidRPr="00B1665F">
          <w:rPr>
            <w:rStyle w:val="Hyperlink"/>
            <w:rFonts w:cstheme="minorHAnsi"/>
            <w:noProof/>
          </w:rPr>
          <w:t>Ponudba</w:t>
        </w:r>
        <w:r>
          <w:rPr>
            <w:noProof/>
            <w:webHidden/>
          </w:rPr>
          <w:tab/>
        </w:r>
        <w:r>
          <w:rPr>
            <w:noProof/>
            <w:webHidden/>
          </w:rPr>
          <w:fldChar w:fldCharType="begin"/>
        </w:r>
        <w:r>
          <w:rPr>
            <w:noProof/>
            <w:webHidden/>
          </w:rPr>
          <w:instrText xml:space="preserve"> PAGEREF _Toc23247142 \h </w:instrText>
        </w:r>
        <w:r>
          <w:rPr>
            <w:noProof/>
            <w:webHidden/>
          </w:rPr>
        </w:r>
        <w:r>
          <w:rPr>
            <w:noProof/>
            <w:webHidden/>
          </w:rPr>
          <w:fldChar w:fldCharType="separate"/>
        </w:r>
        <w:r>
          <w:rPr>
            <w:noProof/>
            <w:webHidden/>
          </w:rPr>
          <w:t>19</w:t>
        </w:r>
        <w:r>
          <w:rPr>
            <w:noProof/>
            <w:webHidden/>
          </w:rPr>
          <w:fldChar w:fldCharType="end"/>
        </w:r>
      </w:hyperlink>
    </w:p>
    <w:p w14:paraId="7F55FB5A" w14:textId="370CDAA5" w:rsidR="00951823" w:rsidRDefault="00951823">
      <w:pPr>
        <w:pStyle w:val="TOC1"/>
        <w:tabs>
          <w:tab w:val="right" w:leader="dot" w:pos="9062"/>
        </w:tabs>
        <w:rPr>
          <w:rFonts w:asciiTheme="minorHAnsi" w:eastAsiaTheme="minorEastAsia" w:hAnsiTheme="minorHAnsi"/>
          <w:noProof/>
          <w:sz w:val="22"/>
          <w:lang w:val="en-US" w:eastAsia="en-US"/>
        </w:rPr>
      </w:pPr>
      <w:hyperlink w:anchor="_Toc23247143" w:history="1">
        <w:r w:rsidRPr="00B1665F">
          <w:rPr>
            <w:rStyle w:val="Hyperlink"/>
            <w:rFonts w:cstheme="minorHAnsi"/>
            <w:noProof/>
          </w:rPr>
          <w:t>Podpis in žig ponudnika:</w:t>
        </w:r>
        <w:r>
          <w:rPr>
            <w:noProof/>
            <w:webHidden/>
          </w:rPr>
          <w:tab/>
        </w:r>
        <w:r>
          <w:rPr>
            <w:noProof/>
            <w:webHidden/>
          </w:rPr>
          <w:fldChar w:fldCharType="begin"/>
        </w:r>
        <w:r>
          <w:rPr>
            <w:noProof/>
            <w:webHidden/>
          </w:rPr>
          <w:instrText xml:space="preserve"> PAGEREF _Toc23247143 \h </w:instrText>
        </w:r>
        <w:r>
          <w:rPr>
            <w:noProof/>
            <w:webHidden/>
          </w:rPr>
        </w:r>
        <w:r>
          <w:rPr>
            <w:noProof/>
            <w:webHidden/>
          </w:rPr>
          <w:fldChar w:fldCharType="separate"/>
        </w:r>
        <w:r>
          <w:rPr>
            <w:noProof/>
            <w:webHidden/>
          </w:rPr>
          <w:t>19</w:t>
        </w:r>
        <w:r>
          <w:rPr>
            <w:noProof/>
            <w:webHidden/>
          </w:rPr>
          <w:fldChar w:fldCharType="end"/>
        </w:r>
      </w:hyperlink>
    </w:p>
    <w:p w14:paraId="2098A66E" w14:textId="30ABD430" w:rsidR="00951823" w:rsidRDefault="00951823">
      <w:pPr>
        <w:pStyle w:val="TOC1"/>
        <w:tabs>
          <w:tab w:val="right" w:leader="dot" w:pos="9062"/>
        </w:tabs>
        <w:rPr>
          <w:rFonts w:asciiTheme="minorHAnsi" w:eastAsiaTheme="minorEastAsia" w:hAnsiTheme="minorHAnsi"/>
          <w:noProof/>
          <w:sz w:val="22"/>
          <w:lang w:val="en-US" w:eastAsia="en-US"/>
        </w:rPr>
      </w:pPr>
      <w:hyperlink w:anchor="_Toc23247144" w:history="1">
        <w:r w:rsidRPr="00B1665F">
          <w:rPr>
            <w:rStyle w:val="Hyperlink"/>
            <w:rFonts w:cstheme="minorHAnsi"/>
            <w:noProof/>
          </w:rPr>
          <w:t>Pooblastilo za pridobitev potrdila iz kazenske evidence za fizične osebe</w:t>
        </w:r>
        <w:r>
          <w:rPr>
            <w:noProof/>
            <w:webHidden/>
          </w:rPr>
          <w:tab/>
        </w:r>
        <w:r>
          <w:rPr>
            <w:noProof/>
            <w:webHidden/>
          </w:rPr>
          <w:fldChar w:fldCharType="begin"/>
        </w:r>
        <w:r>
          <w:rPr>
            <w:noProof/>
            <w:webHidden/>
          </w:rPr>
          <w:instrText xml:space="preserve"> PAGEREF _Toc23247144 \h </w:instrText>
        </w:r>
        <w:r>
          <w:rPr>
            <w:noProof/>
            <w:webHidden/>
          </w:rPr>
        </w:r>
        <w:r>
          <w:rPr>
            <w:noProof/>
            <w:webHidden/>
          </w:rPr>
          <w:fldChar w:fldCharType="separate"/>
        </w:r>
        <w:r>
          <w:rPr>
            <w:noProof/>
            <w:webHidden/>
          </w:rPr>
          <w:t>20</w:t>
        </w:r>
        <w:r>
          <w:rPr>
            <w:noProof/>
            <w:webHidden/>
          </w:rPr>
          <w:fldChar w:fldCharType="end"/>
        </w:r>
      </w:hyperlink>
    </w:p>
    <w:p w14:paraId="1B3591D2" w14:textId="73102352" w:rsidR="00951823" w:rsidRDefault="00951823">
      <w:pPr>
        <w:pStyle w:val="TOC2"/>
        <w:rPr>
          <w:rFonts w:asciiTheme="minorHAnsi" w:eastAsiaTheme="minorEastAsia" w:hAnsiTheme="minorHAnsi"/>
          <w:noProof/>
          <w:sz w:val="22"/>
          <w:lang w:val="en-US" w:eastAsia="en-US"/>
        </w:rPr>
      </w:pPr>
      <w:hyperlink w:anchor="_Toc23247145" w:history="1">
        <w:r w:rsidRPr="00B1665F">
          <w:rPr>
            <w:rStyle w:val="Hyperlink"/>
            <w:rFonts w:cstheme="minorHAnsi"/>
            <w:noProof/>
          </w:rPr>
          <w:t>Pooblastilo za pridobitev potrdila iz kazenske evidence za pravne osebe</w:t>
        </w:r>
        <w:r>
          <w:rPr>
            <w:noProof/>
            <w:webHidden/>
          </w:rPr>
          <w:tab/>
        </w:r>
        <w:r>
          <w:rPr>
            <w:noProof/>
            <w:webHidden/>
          </w:rPr>
          <w:fldChar w:fldCharType="begin"/>
        </w:r>
        <w:r>
          <w:rPr>
            <w:noProof/>
            <w:webHidden/>
          </w:rPr>
          <w:instrText xml:space="preserve"> PAGEREF _Toc23247145 \h </w:instrText>
        </w:r>
        <w:r>
          <w:rPr>
            <w:noProof/>
            <w:webHidden/>
          </w:rPr>
        </w:r>
        <w:r>
          <w:rPr>
            <w:noProof/>
            <w:webHidden/>
          </w:rPr>
          <w:fldChar w:fldCharType="separate"/>
        </w:r>
        <w:r>
          <w:rPr>
            <w:noProof/>
            <w:webHidden/>
          </w:rPr>
          <w:t>21</w:t>
        </w:r>
        <w:r>
          <w:rPr>
            <w:noProof/>
            <w:webHidden/>
          </w:rPr>
          <w:fldChar w:fldCharType="end"/>
        </w:r>
      </w:hyperlink>
    </w:p>
    <w:p w14:paraId="7127E02E" w14:textId="286FA045" w:rsidR="00951823" w:rsidRDefault="00951823">
      <w:pPr>
        <w:pStyle w:val="TOC1"/>
        <w:tabs>
          <w:tab w:val="right" w:leader="dot" w:pos="9062"/>
        </w:tabs>
        <w:rPr>
          <w:rFonts w:asciiTheme="minorHAnsi" w:eastAsiaTheme="minorEastAsia" w:hAnsiTheme="minorHAnsi"/>
          <w:noProof/>
          <w:sz w:val="22"/>
          <w:lang w:val="en-US" w:eastAsia="en-US"/>
        </w:rPr>
      </w:pPr>
      <w:hyperlink w:anchor="_Toc23247146" w:history="1">
        <w:r w:rsidRPr="00B1665F">
          <w:rPr>
            <w:rStyle w:val="Hyperlink"/>
            <w:rFonts w:cstheme="minorHAnsi"/>
            <w:noProof/>
          </w:rPr>
          <w:t>Ponudbeni predračun</w:t>
        </w:r>
        <w:r>
          <w:rPr>
            <w:noProof/>
            <w:webHidden/>
          </w:rPr>
          <w:tab/>
        </w:r>
        <w:r>
          <w:rPr>
            <w:noProof/>
            <w:webHidden/>
          </w:rPr>
          <w:fldChar w:fldCharType="begin"/>
        </w:r>
        <w:r>
          <w:rPr>
            <w:noProof/>
            <w:webHidden/>
          </w:rPr>
          <w:instrText xml:space="preserve"> PAGEREF _Toc23247146 \h </w:instrText>
        </w:r>
        <w:r>
          <w:rPr>
            <w:noProof/>
            <w:webHidden/>
          </w:rPr>
        </w:r>
        <w:r>
          <w:rPr>
            <w:noProof/>
            <w:webHidden/>
          </w:rPr>
          <w:fldChar w:fldCharType="separate"/>
        </w:r>
        <w:r>
          <w:rPr>
            <w:noProof/>
            <w:webHidden/>
          </w:rPr>
          <w:t>22</w:t>
        </w:r>
        <w:r>
          <w:rPr>
            <w:noProof/>
            <w:webHidden/>
          </w:rPr>
          <w:fldChar w:fldCharType="end"/>
        </w:r>
      </w:hyperlink>
    </w:p>
    <w:p w14:paraId="21D03C13" w14:textId="0B048680" w:rsidR="00951823" w:rsidRDefault="00951823">
      <w:pPr>
        <w:pStyle w:val="TOC1"/>
        <w:tabs>
          <w:tab w:val="right" w:leader="dot" w:pos="9062"/>
        </w:tabs>
        <w:rPr>
          <w:rFonts w:asciiTheme="minorHAnsi" w:eastAsiaTheme="minorEastAsia" w:hAnsiTheme="minorHAnsi"/>
          <w:noProof/>
          <w:sz w:val="22"/>
          <w:lang w:val="en-US" w:eastAsia="en-US"/>
        </w:rPr>
      </w:pPr>
      <w:hyperlink w:anchor="_Toc23247147" w:history="1">
        <w:r w:rsidRPr="00B1665F">
          <w:rPr>
            <w:rStyle w:val="Hyperlink"/>
            <w:rFonts w:cstheme="minorHAnsi"/>
            <w:noProof/>
          </w:rPr>
          <w:t>Kadrovska usposobljenost</w:t>
        </w:r>
        <w:r>
          <w:rPr>
            <w:noProof/>
            <w:webHidden/>
          </w:rPr>
          <w:tab/>
        </w:r>
        <w:r>
          <w:rPr>
            <w:noProof/>
            <w:webHidden/>
          </w:rPr>
          <w:fldChar w:fldCharType="begin"/>
        </w:r>
        <w:r>
          <w:rPr>
            <w:noProof/>
            <w:webHidden/>
          </w:rPr>
          <w:instrText xml:space="preserve"> PAGEREF _Toc23247147 \h </w:instrText>
        </w:r>
        <w:r>
          <w:rPr>
            <w:noProof/>
            <w:webHidden/>
          </w:rPr>
        </w:r>
        <w:r>
          <w:rPr>
            <w:noProof/>
            <w:webHidden/>
          </w:rPr>
          <w:fldChar w:fldCharType="separate"/>
        </w:r>
        <w:r>
          <w:rPr>
            <w:noProof/>
            <w:webHidden/>
          </w:rPr>
          <w:t>23</w:t>
        </w:r>
        <w:r>
          <w:rPr>
            <w:noProof/>
            <w:webHidden/>
          </w:rPr>
          <w:fldChar w:fldCharType="end"/>
        </w:r>
      </w:hyperlink>
    </w:p>
    <w:p w14:paraId="4C9D6604" w14:textId="28EA47AA" w:rsidR="00951823" w:rsidRDefault="00951823">
      <w:pPr>
        <w:pStyle w:val="TOC1"/>
        <w:tabs>
          <w:tab w:val="right" w:leader="dot" w:pos="9062"/>
        </w:tabs>
        <w:rPr>
          <w:rFonts w:asciiTheme="minorHAnsi" w:eastAsiaTheme="minorEastAsia" w:hAnsiTheme="minorHAnsi"/>
          <w:noProof/>
          <w:sz w:val="22"/>
          <w:lang w:val="en-US" w:eastAsia="en-US"/>
        </w:rPr>
      </w:pPr>
      <w:hyperlink w:anchor="_Toc23247148" w:history="1">
        <w:r w:rsidRPr="00B1665F">
          <w:rPr>
            <w:rStyle w:val="Hyperlink"/>
            <w:rFonts w:cstheme="minorHAnsi"/>
            <w:noProof/>
          </w:rPr>
          <w:t>Menična izjava za zavarovanje resnosti ponudbe</w:t>
        </w:r>
        <w:r>
          <w:rPr>
            <w:noProof/>
            <w:webHidden/>
          </w:rPr>
          <w:tab/>
        </w:r>
        <w:r>
          <w:rPr>
            <w:noProof/>
            <w:webHidden/>
          </w:rPr>
          <w:fldChar w:fldCharType="begin"/>
        </w:r>
        <w:r>
          <w:rPr>
            <w:noProof/>
            <w:webHidden/>
          </w:rPr>
          <w:instrText xml:space="preserve"> PAGEREF _Toc23247148 \h </w:instrText>
        </w:r>
        <w:r>
          <w:rPr>
            <w:noProof/>
            <w:webHidden/>
          </w:rPr>
        </w:r>
        <w:r>
          <w:rPr>
            <w:noProof/>
            <w:webHidden/>
          </w:rPr>
          <w:fldChar w:fldCharType="separate"/>
        </w:r>
        <w:r>
          <w:rPr>
            <w:noProof/>
            <w:webHidden/>
          </w:rPr>
          <w:t>24</w:t>
        </w:r>
        <w:r>
          <w:rPr>
            <w:noProof/>
            <w:webHidden/>
          </w:rPr>
          <w:fldChar w:fldCharType="end"/>
        </w:r>
      </w:hyperlink>
    </w:p>
    <w:p w14:paraId="4D5F7B5F" w14:textId="6D7330DC" w:rsidR="00951823" w:rsidRDefault="00951823">
      <w:pPr>
        <w:pStyle w:val="TOC1"/>
        <w:tabs>
          <w:tab w:val="right" w:leader="dot" w:pos="9062"/>
        </w:tabs>
        <w:rPr>
          <w:rFonts w:asciiTheme="minorHAnsi" w:eastAsiaTheme="minorEastAsia" w:hAnsiTheme="minorHAnsi"/>
          <w:noProof/>
          <w:sz w:val="22"/>
          <w:lang w:val="en-US" w:eastAsia="en-US"/>
        </w:rPr>
      </w:pPr>
      <w:hyperlink w:anchor="_Toc23247149" w:history="1">
        <w:r w:rsidRPr="00B1665F">
          <w:rPr>
            <w:rStyle w:val="Hyperlink"/>
            <w:rFonts w:cstheme="minorHAnsi"/>
            <w:noProof/>
          </w:rPr>
          <w:t>Izjava o predložitvi bančne garancije za dobro izvedbo pogodbenih obveznosti</w:t>
        </w:r>
        <w:r>
          <w:rPr>
            <w:noProof/>
            <w:webHidden/>
          </w:rPr>
          <w:tab/>
        </w:r>
        <w:r>
          <w:rPr>
            <w:noProof/>
            <w:webHidden/>
          </w:rPr>
          <w:fldChar w:fldCharType="begin"/>
        </w:r>
        <w:r>
          <w:rPr>
            <w:noProof/>
            <w:webHidden/>
          </w:rPr>
          <w:instrText xml:space="preserve"> PAGEREF _Toc23247149 \h </w:instrText>
        </w:r>
        <w:r>
          <w:rPr>
            <w:noProof/>
            <w:webHidden/>
          </w:rPr>
        </w:r>
        <w:r>
          <w:rPr>
            <w:noProof/>
            <w:webHidden/>
          </w:rPr>
          <w:fldChar w:fldCharType="separate"/>
        </w:r>
        <w:r>
          <w:rPr>
            <w:noProof/>
            <w:webHidden/>
          </w:rPr>
          <w:t>25</w:t>
        </w:r>
        <w:r>
          <w:rPr>
            <w:noProof/>
            <w:webHidden/>
          </w:rPr>
          <w:fldChar w:fldCharType="end"/>
        </w:r>
      </w:hyperlink>
    </w:p>
    <w:p w14:paraId="630CD622" w14:textId="6C70ECDB" w:rsidR="00951823" w:rsidRDefault="00951823">
      <w:pPr>
        <w:pStyle w:val="TOC1"/>
        <w:tabs>
          <w:tab w:val="right" w:leader="dot" w:pos="9062"/>
        </w:tabs>
        <w:rPr>
          <w:rFonts w:asciiTheme="minorHAnsi" w:eastAsiaTheme="minorEastAsia" w:hAnsiTheme="minorHAnsi"/>
          <w:noProof/>
          <w:sz w:val="22"/>
          <w:lang w:val="en-US" w:eastAsia="en-US"/>
        </w:rPr>
      </w:pPr>
      <w:hyperlink w:anchor="_Toc23247150" w:history="1">
        <w:r w:rsidRPr="00B1665F">
          <w:rPr>
            <w:rStyle w:val="Hyperlink"/>
            <w:rFonts w:cstheme="minorHAnsi"/>
            <w:noProof/>
          </w:rPr>
          <w:t>Zavarovanje za dobro izvedbo pogodbenih obveznosti</w:t>
        </w:r>
        <w:r>
          <w:rPr>
            <w:noProof/>
            <w:webHidden/>
          </w:rPr>
          <w:tab/>
        </w:r>
        <w:r>
          <w:rPr>
            <w:noProof/>
            <w:webHidden/>
          </w:rPr>
          <w:fldChar w:fldCharType="begin"/>
        </w:r>
        <w:r>
          <w:rPr>
            <w:noProof/>
            <w:webHidden/>
          </w:rPr>
          <w:instrText xml:space="preserve"> PAGEREF _Toc23247150 \h </w:instrText>
        </w:r>
        <w:r>
          <w:rPr>
            <w:noProof/>
            <w:webHidden/>
          </w:rPr>
        </w:r>
        <w:r>
          <w:rPr>
            <w:noProof/>
            <w:webHidden/>
          </w:rPr>
          <w:fldChar w:fldCharType="separate"/>
        </w:r>
        <w:r>
          <w:rPr>
            <w:noProof/>
            <w:webHidden/>
          </w:rPr>
          <w:t>26</w:t>
        </w:r>
        <w:r>
          <w:rPr>
            <w:noProof/>
            <w:webHidden/>
          </w:rPr>
          <w:fldChar w:fldCharType="end"/>
        </w:r>
      </w:hyperlink>
    </w:p>
    <w:p w14:paraId="7E7FC265" w14:textId="28E5C8F0" w:rsidR="00951823" w:rsidRDefault="00951823">
      <w:pPr>
        <w:pStyle w:val="TOC1"/>
        <w:tabs>
          <w:tab w:val="right" w:leader="dot" w:pos="9062"/>
        </w:tabs>
        <w:rPr>
          <w:rFonts w:asciiTheme="minorHAnsi" w:eastAsiaTheme="minorEastAsia" w:hAnsiTheme="minorHAnsi"/>
          <w:noProof/>
          <w:sz w:val="22"/>
          <w:lang w:val="en-US" w:eastAsia="en-US"/>
        </w:rPr>
      </w:pPr>
      <w:hyperlink w:anchor="_Toc23247151" w:history="1">
        <w:r w:rsidRPr="00B1665F">
          <w:rPr>
            <w:rStyle w:val="Hyperlink"/>
            <w:rFonts w:eastAsia="Arial Unicode MS" w:cstheme="minorHAnsi"/>
            <w:b/>
            <w:bCs/>
            <w:noProof/>
          </w:rPr>
          <w:t>Potrdilo o referenčnem projektu</w:t>
        </w:r>
        <w:r>
          <w:rPr>
            <w:noProof/>
            <w:webHidden/>
          </w:rPr>
          <w:tab/>
        </w:r>
        <w:r>
          <w:rPr>
            <w:noProof/>
            <w:webHidden/>
          </w:rPr>
          <w:fldChar w:fldCharType="begin"/>
        </w:r>
        <w:r>
          <w:rPr>
            <w:noProof/>
            <w:webHidden/>
          </w:rPr>
          <w:instrText xml:space="preserve"> PAGEREF _Toc23247151 \h </w:instrText>
        </w:r>
        <w:r>
          <w:rPr>
            <w:noProof/>
            <w:webHidden/>
          </w:rPr>
        </w:r>
        <w:r>
          <w:rPr>
            <w:noProof/>
            <w:webHidden/>
          </w:rPr>
          <w:fldChar w:fldCharType="separate"/>
        </w:r>
        <w:r>
          <w:rPr>
            <w:noProof/>
            <w:webHidden/>
          </w:rPr>
          <w:t>28</w:t>
        </w:r>
        <w:r>
          <w:rPr>
            <w:noProof/>
            <w:webHidden/>
          </w:rPr>
          <w:fldChar w:fldCharType="end"/>
        </w:r>
      </w:hyperlink>
    </w:p>
    <w:p w14:paraId="06519A0D" w14:textId="6AD0C40D" w:rsidR="00951823" w:rsidRDefault="00951823">
      <w:pPr>
        <w:pStyle w:val="TOC1"/>
        <w:tabs>
          <w:tab w:val="right" w:leader="dot" w:pos="9062"/>
        </w:tabs>
        <w:rPr>
          <w:rFonts w:asciiTheme="minorHAnsi" w:eastAsiaTheme="minorEastAsia" w:hAnsiTheme="minorHAnsi"/>
          <w:noProof/>
          <w:sz w:val="22"/>
          <w:lang w:val="en-US" w:eastAsia="en-US"/>
        </w:rPr>
      </w:pPr>
      <w:hyperlink w:anchor="_Toc23247152" w:history="1">
        <w:r w:rsidRPr="00B1665F">
          <w:rPr>
            <w:rStyle w:val="Hyperlink"/>
            <w:rFonts w:eastAsia="Arial Unicode MS" w:cstheme="minorHAnsi"/>
            <w:b/>
            <w:bCs/>
            <w:noProof/>
          </w:rPr>
          <w:t>Izjava po 35. členu ZIntPK</w:t>
        </w:r>
        <w:r>
          <w:rPr>
            <w:noProof/>
            <w:webHidden/>
          </w:rPr>
          <w:tab/>
        </w:r>
        <w:r>
          <w:rPr>
            <w:noProof/>
            <w:webHidden/>
          </w:rPr>
          <w:fldChar w:fldCharType="begin"/>
        </w:r>
        <w:r>
          <w:rPr>
            <w:noProof/>
            <w:webHidden/>
          </w:rPr>
          <w:instrText xml:space="preserve"> PAGEREF _Toc23247152 \h </w:instrText>
        </w:r>
        <w:r>
          <w:rPr>
            <w:noProof/>
            <w:webHidden/>
          </w:rPr>
        </w:r>
        <w:r>
          <w:rPr>
            <w:noProof/>
            <w:webHidden/>
          </w:rPr>
          <w:fldChar w:fldCharType="separate"/>
        </w:r>
        <w:r>
          <w:rPr>
            <w:noProof/>
            <w:webHidden/>
          </w:rPr>
          <w:t>29</w:t>
        </w:r>
        <w:r>
          <w:rPr>
            <w:noProof/>
            <w:webHidden/>
          </w:rPr>
          <w:fldChar w:fldCharType="end"/>
        </w:r>
      </w:hyperlink>
    </w:p>
    <w:p w14:paraId="038F93DB" w14:textId="4885C452" w:rsidR="00951823" w:rsidRDefault="00951823">
      <w:pPr>
        <w:pStyle w:val="TOC1"/>
        <w:tabs>
          <w:tab w:val="right" w:leader="dot" w:pos="9062"/>
        </w:tabs>
        <w:rPr>
          <w:rFonts w:asciiTheme="minorHAnsi" w:eastAsiaTheme="minorEastAsia" w:hAnsiTheme="minorHAnsi"/>
          <w:noProof/>
          <w:sz w:val="22"/>
          <w:lang w:val="en-US" w:eastAsia="en-US"/>
        </w:rPr>
      </w:pPr>
      <w:hyperlink w:anchor="_Toc23247153" w:history="1">
        <w:r w:rsidRPr="00B1665F">
          <w:rPr>
            <w:rStyle w:val="Hyperlink"/>
            <w:rFonts w:cstheme="minorHAnsi"/>
            <w:noProof/>
          </w:rPr>
          <w:t>Vzorec okvirnega sporazuma</w:t>
        </w:r>
        <w:r>
          <w:rPr>
            <w:noProof/>
            <w:webHidden/>
          </w:rPr>
          <w:tab/>
        </w:r>
        <w:r>
          <w:rPr>
            <w:noProof/>
            <w:webHidden/>
          </w:rPr>
          <w:fldChar w:fldCharType="begin"/>
        </w:r>
        <w:r>
          <w:rPr>
            <w:noProof/>
            <w:webHidden/>
          </w:rPr>
          <w:instrText xml:space="preserve"> PAGEREF _Toc23247153 \h </w:instrText>
        </w:r>
        <w:r>
          <w:rPr>
            <w:noProof/>
            <w:webHidden/>
          </w:rPr>
        </w:r>
        <w:r>
          <w:rPr>
            <w:noProof/>
            <w:webHidden/>
          </w:rPr>
          <w:fldChar w:fldCharType="separate"/>
        </w:r>
        <w:r>
          <w:rPr>
            <w:noProof/>
            <w:webHidden/>
          </w:rPr>
          <w:t>30</w:t>
        </w:r>
        <w:r>
          <w:rPr>
            <w:noProof/>
            <w:webHidden/>
          </w:rPr>
          <w:fldChar w:fldCharType="end"/>
        </w:r>
      </w:hyperlink>
    </w:p>
    <w:p w14:paraId="61BAB6E7" w14:textId="16AEE66E" w:rsidR="0021497F" w:rsidRPr="00F85FFE" w:rsidRDefault="0021497F" w:rsidP="006C0B0B">
      <w:pPr>
        <w:rPr>
          <w:rFonts w:asciiTheme="minorHAnsi" w:hAnsiTheme="minorHAnsi" w:cstheme="minorHAnsi"/>
          <w:sz w:val="22"/>
        </w:rPr>
      </w:pPr>
      <w:r w:rsidRPr="00F85FFE">
        <w:rPr>
          <w:rFonts w:asciiTheme="minorHAnsi" w:hAnsiTheme="minorHAnsi" w:cstheme="minorHAnsi"/>
          <w:sz w:val="22"/>
        </w:rPr>
        <w:fldChar w:fldCharType="end"/>
      </w:r>
    </w:p>
    <w:p w14:paraId="5307AF62" w14:textId="77777777" w:rsidR="00AB430D" w:rsidRPr="00F85FFE" w:rsidRDefault="00AB430D" w:rsidP="006C0B0B">
      <w:pPr>
        <w:spacing w:line="312" w:lineRule="auto"/>
        <w:rPr>
          <w:rFonts w:asciiTheme="minorHAnsi" w:hAnsiTheme="minorHAnsi" w:cstheme="minorHAnsi"/>
          <w:sz w:val="22"/>
        </w:rPr>
      </w:pPr>
    </w:p>
    <w:p w14:paraId="68E018EB" w14:textId="77777777" w:rsidR="00AB430D" w:rsidRPr="00F85FFE" w:rsidRDefault="00AB430D" w:rsidP="006C0B0B">
      <w:pPr>
        <w:spacing w:line="312" w:lineRule="auto"/>
        <w:rPr>
          <w:rFonts w:asciiTheme="minorHAnsi" w:hAnsiTheme="minorHAnsi" w:cstheme="minorHAnsi"/>
          <w:sz w:val="22"/>
        </w:rPr>
      </w:pPr>
    </w:p>
    <w:p w14:paraId="7828D2CC" w14:textId="77777777" w:rsidR="00AB430D" w:rsidRPr="00F85FFE" w:rsidRDefault="00AB430D" w:rsidP="006C0B0B">
      <w:pPr>
        <w:spacing w:line="312" w:lineRule="auto"/>
        <w:rPr>
          <w:rFonts w:asciiTheme="minorHAnsi" w:hAnsiTheme="minorHAnsi" w:cstheme="minorHAnsi"/>
          <w:sz w:val="22"/>
        </w:rPr>
      </w:pPr>
    </w:p>
    <w:p w14:paraId="512BDDBC" w14:textId="77777777" w:rsidR="009E47EB" w:rsidRPr="00F85FFE" w:rsidRDefault="009E47EB" w:rsidP="006C0B0B">
      <w:pPr>
        <w:rPr>
          <w:rFonts w:asciiTheme="minorHAnsi" w:hAnsiTheme="minorHAnsi" w:cstheme="minorHAnsi"/>
          <w:b/>
          <w:sz w:val="22"/>
        </w:rPr>
      </w:pPr>
      <w:bookmarkStart w:id="18" w:name="_Ref356391452"/>
      <w:bookmarkStart w:id="19" w:name="_Toc356904113"/>
      <w:bookmarkStart w:id="20" w:name="_Toc402336678"/>
      <w:r w:rsidRPr="00F85FFE">
        <w:rPr>
          <w:rFonts w:asciiTheme="minorHAnsi" w:hAnsiTheme="minorHAnsi" w:cstheme="minorHAnsi"/>
          <w:b/>
          <w:sz w:val="22"/>
        </w:rPr>
        <w:br w:type="page"/>
      </w:r>
    </w:p>
    <w:p w14:paraId="11DB335A" w14:textId="74B37616" w:rsidR="00E97AD1" w:rsidRPr="00183C7E" w:rsidRDefault="0016361B" w:rsidP="00DC1681">
      <w:pPr>
        <w:pStyle w:val="Heading1"/>
        <w:rPr>
          <w:rFonts w:asciiTheme="minorHAnsi" w:hAnsiTheme="minorHAnsi" w:cstheme="minorHAnsi"/>
        </w:rPr>
      </w:pPr>
      <w:bookmarkStart w:id="21" w:name="_Toc23247110"/>
      <w:r w:rsidRPr="00183C7E">
        <w:rPr>
          <w:rFonts w:asciiTheme="minorHAnsi" w:hAnsiTheme="minorHAnsi" w:cstheme="minorHAnsi"/>
        </w:rPr>
        <w:lastRenderedPageBreak/>
        <w:t xml:space="preserve">1 </w:t>
      </w:r>
      <w:r w:rsidR="00EF4571" w:rsidRPr="00183C7E">
        <w:rPr>
          <w:rFonts w:asciiTheme="minorHAnsi" w:hAnsiTheme="minorHAnsi" w:cstheme="minorHAnsi"/>
        </w:rPr>
        <w:t xml:space="preserve"> Predmet in podatki o javnem naročilu</w:t>
      </w:r>
      <w:bookmarkEnd w:id="18"/>
      <w:bookmarkEnd w:id="19"/>
      <w:bookmarkEnd w:id="20"/>
      <w:bookmarkEnd w:id="21"/>
    </w:p>
    <w:p w14:paraId="414FF86D" w14:textId="2B46324A" w:rsidR="002C186F" w:rsidRPr="00183C7E" w:rsidRDefault="00D71591" w:rsidP="00D86FC0">
      <w:pPr>
        <w:spacing w:line="276" w:lineRule="auto"/>
        <w:rPr>
          <w:rFonts w:asciiTheme="minorHAnsi" w:hAnsiTheme="minorHAnsi" w:cstheme="minorHAnsi"/>
          <w:i/>
          <w:sz w:val="22"/>
        </w:rPr>
      </w:pPr>
      <w:r w:rsidRPr="00183C7E">
        <w:rPr>
          <w:rFonts w:asciiTheme="minorHAnsi" w:hAnsiTheme="minorHAnsi" w:cstheme="minorHAnsi"/>
          <w:sz w:val="22"/>
        </w:rPr>
        <w:t xml:space="preserve">Naročnik </w:t>
      </w:r>
      <w:r w:rsidR="00E90ABC" w:rsidRPr="00183C7E">
        <w:rPr>
          <w:rFonts w:asciiTheme="minorHAnsi" w:hAnsiTheme="minorHAnsi" w:cstheme="minorHAnsi"/>
          <w:sz w:val="22"/>
        </w:rPr>
        <w:t>Kemijski inštitut, Hajdrihova 19, 1000 Ljubljana</w:t>
      </w:r>
      <w:r w:rsidR="00AB430D" w:rsidRPr="00183C7E">
        <w:rPr>
          <w:rFonts w:asciiTheme="minorHAnsi" w:hAnsiTheme="minorHAnsi" w:cstheme="minorHAnsi"/>
          <w:sz w:val="22"/>
        </w:rPr>
        <w:t xml:space="preserve"> (v nadaljevanju: naročnik), v skladu s 4</w:t>
      </w:r>
      <w:r w:rsidRPr="00183C7E">
        <w:rPr>
          <w:rFonts w:asciiTheme="minorHAnsi" w:hAnsiTheme="minorHAnsi" w:cstheme="minorHAnsi"/>
          <w:sz w:val="22"/>
        </w:rPr>
        <w:t>0</w:t>
      </w:r>
      <w:r w:rsidR="00AB430D" w:rsidRPr="00183C7E">
        <w:rPr>
          <w:rFonts w:asciiTheme="minorHAnsi" w:hAnsiTheme="minorHAnsi" w:cstheme="minorHAnsi"/>
          <w:sz w:val="22"/>
        </w:rPr>
        <w:t xml:space="preserve">. členom </w:t>
      </w:r>
      <w:r w:rsidRPr="00183C7E">
        <w:rPr>
          <w:rFonts w:asciiTheme="minorHAnsi" w:hAnsiTheme="minorHAnsi" w:cstheme="minorHAnsi"/>
          <w:sz w:val="22"/>
        </w:rPr>
        <w:t xml:space="preserve">Zakona o javnem naročanju (Uradni list RS, št. 91/2015, s spremembo, v nadaljevanju: ZJN-3) </w:t>
      </w:r>
      <w:r w:rsidR="00AB430D" w:rsidRPr="00183C7E">
        <w:rPr>
          <w:rFonts w:asciiTheme="minorHAnsi" w:hAnsiTheme="minorHAnsi" w:cstheme="minorHAnsi"/>
          <w:sz w:val="22"/>
        </w:rPr>
        <w:t xml:space="preserve">vabi vse zainteresirane ponudnike, da predložijo svojo pisno ponudbo v skladu s to </w:t>
      </w:r>
      <w:r w:rsidR="00D86FC0" w:rsidRPr="00183C7E">
        <w:rPr>
          <w:rFonts w:asciiTheme="minorHAnsi" w:hAnsiTheme="minorHAnsi" w:cstheme="minorHAnsi"/>
          <w:sz w:val="22"/>
        </w:rPr>
        <w:t xml:space="preserve">razpisno </w:t>
      </w:r>
      <w:r w:rsidR="00AB430D" w:rsidRPr="00183C7E">
        <w:rPr>
          <w:rFonts w:asciiTheme="minorHAnsi" w:hAnsiTheme="minorHAnsi" w:cstheme="minorHAnsi"/>
          <w:sz w:val="22"/>
        </w:rPr>
        <w:t>dokumentacijo</w:t>
      </w:r>
      <w:r w:rsidRPr="00183C7E">
        <w:rPr>
          <w:rFonts w:asciiTheme="minorHAnsi" w:hAnsiTheme="minorHAnsi" w:cstheme="minorHAnsi"/>
          <w:sz w:val="22"/>
        </w:rPr>
        <w:t>.</w:t>
      </w:r>
      <w:r w:rsidR="00AB430D" w:rsidRPr="00183C7E">
        <w:rPr>
          <w:rFonts w:asciiTheme="minorHAnsi" w:hAnsiTheme="minorHAnsi" w:cstheme="minorHAnsi"/>
          <w:sz w:val="22"/>
        </w:rPr>
        <w:t xml:space="preserve"> </w:t>
      </w:r>
    </w:p>
    <w:p w14:paraId="250354CF" w14:textId="6FDEB0B7" w:rsidR="00316CBE" w:rsidRPr="00183C7E" w:rsidRDefault="002C186F" w:rsidP="00D86FC0">
      <w:pPr>
        <w:spacing w:line="276" w:lineRule="auto"/>
        <w:rPr>
          <w:rFonts w:asciiTheme="minorHAnsi" w:hAnsiTheme="minorHAnsi" w:cstheme="minorHAnsi"/>
          <w:sz w:val="22"/>
        </w:rPr>
      </w:pPr>
      <w:r w:rsidRPr="00183C7E">
        <w:rPr>
          <w:rFonts w:asciiTheme="minorHAnsi" w:hAnsiTheme="minorHAnsi" w:cstheme="minorHAnsi"/>
          <w:sz w:val="22"/>
        </w:rPr>
        <w:t xml:space="preserve">Predmet javnega naročila </w:t>
      </w:r>
      <w:r w:rsidR="0025157D" w:rsidRPr="00183C7E">
        <w:rPr>
          <w:rFonts w:asciiTheme="minorHAnsi" w:hAnsiTheme="minorHAnsi" w:cstheme="minorHAnsi"/>
          <w:sz w:val="22"/>
        </w:rPr>
        <w:t xml:space="preserve">je </w:t>
      </w:r>
      <w:r w:rsidR="00D71591" w:rsidRPr="00183C7E">
        <w:rPr>
          <w:rFonts w:asciiTheme="minorHAnsi" w:hAnsiTheme="minorHAnsi" w:cstheme="minorHAnsi"/>
          <w:i/>
          <w:sz w:val="22"/>
        </w:rPr>
        <w:t>»Nakup letalskih vozovnic za potrebe Kemijskega inštituta«.</w:t>
      </w:r>
      <w:r w:rsidR="00D71591" w:rsidRPr="00183C7E">
        <w:rPr>
          <w:rFonts w:asciiTheme="minorHAnsi" w:hAnsiTheme="minorHAnsi" w:cstheme="minorHAnsi"/>
          <w:sz w:val="22"/>
        </w:rPr>
        <w:t xml:space="preserve"> Predmet javnega naročila je enovit in ni razdeljen na sklope. Variantne ponudbe niso dopustne.</w:t>
      </w:r>
    </w:p>
    <w:p w14:paraId="07E0D5BF" w14:textId="09EA8599" w:rsidR="00D71591" w:rsidRPr="00183C7E" w:rsidRDefault="001539B2" w:rsidP="00D86FC0">
      <w:pPr>
        <w:spacing w:line="276" w:lineRule="auto"/>
        <w:rPr>
          <w:rFonts w:asciiTheme="minorHAnsi" w:hAnsiTheme="minorHAnsi" w:cstheme="minorHAnsi"/>
          <w:sz w:val="22"/>
        </w:rPr>
      </w:pPr>
      <w:r w:rsidRPr="00183C7E">
        <w:rPr>
          <w:rFonts w:asciiTheme="minorHAnsi" w:hAnsiTheme="minorHAnsi" w:cstheme="minorHAnsi"/>
          <w:sz w:val="22"/>
        </w:rPr>
        <w:t>Naročnik bo sklenil okvirni sporazum</w:t>
      </w:r>
      <w:r w:rsidR="00021276" w:rsidRPr="00183C7E">
        <w:rPr>
          <w:rFonts w:asciiTheme="minorHAnsi" w:hAnsiTheme="minorHAnsi" w:cstheme="minorHAnsi"/>
          <w:sz w:val="22"/>
        </w:rPr>
        <w:t xml:space="preserve"> z največ tremi (3) </w:t>
      </w:r>
      <w:r w:rsidRPr="00183C7E">
        <w:rPr>
          <w:rFonts w:asciiTheme="minorHAnsi" w:hAnsiTheme="minorHAnsi" w:cstheme="minorHAnsi"/>
          <w:sz w:val="22"/>
        </w:rPr>
        <w:t xml:space="preserve">ponudniki, ki bodo dali najugodnejšo ponudbo za obdobje </w:t>
      </w:r>
      <w:r w:rsidR="008509A1" w:rsidRPr="00183C7E">
        <w:rPr>
          <w:rFonts w:asciiTheme="minorHAnsi" w:hAnsiTheme="minorHAnsi" w:cstheme="minorHAnsi"/>
          <w:sz w:val="22"/>
        </w:rPr>
        <w:t>štirih let</w:t>
      </w:r>
      <w:r w:rsidR="00E90ABC" w:rsidRPr="00183C7E">
        <w:rPr>
          <w:rFonts w:asciiTheme="minorHAnsi" w:hAnsiTheme="minorHAnsi" w:cstheme="minorHAnsi"/>
          <w:sz w:val="22"/>
        </w:rPr>
        <w:t>.</w:t>
      </w:r>
      <w:r w:rsidR="00D71591" w:rsidRPr="00183C7E">
        <w:rPr>
          <w:rFonts w:asciiTheme="minorHAnsi" w:hAnsiTheme="minorHAnsi" w:cstheme="minorHAnsi"/>
          <w:sz w:val="22"/>
        </w:rPr>
        <w:t xml:space="preserve"> Okvirni sporazum se bo predvidoma pričel izvajati 22.12.2019.</w:t>
      </w:r>
    </w:p>
    <w:p w14:paraId="57A3EB75" w14:textId="30E1B388" w:rsidR="00AC13AB" w:rsidRPr="00183C7E" w:rsidRDefault="001539B2" w:rsidP="00D86FC0">
      <w:pPr>
        <w:spacing w:line="276" w:lineRule="auto"/>
        <w:rPr>
          <w:rFonts w:asciiTheme="minorHAnsi" w:hAnsiTheme="minorHAnsi" w:cstheme="minorHAnsi"/>
          <w:sz w:val="22"/>
        </w:rPr>
      </w:pPr>
      <w:r w:rsidRPr="00183C7E">
        <w:rPr>
          <w:rFonts w:asciiTheme="minorHAnsi" w:hAnsiTheme="minorHAnsi" w:cstheme="minorHAnsi"/>
          <w:sz w:val="22"/>
        </w:rPr>
        <w:t>Konkurenca med ponudniki se bo odpirala za vsak</w:t>
      </w:r>
      <w:r w:rsidR="002512C8" w:rsidRPr="00183C7E">
        <w:rPr>
          <w:rFonts w:asciiTheme="minorHAnsi" w:hAnsiTheme="minorHAnsi" w:cstheme="minorHAnsi"/>
          <w:sz w:val="22"/>
        </w:rPr>
        <w:t>o posamično naročilo letalskih vozovnic</w:t>
      </w:r>
      <w:r w:rsidR="00D71591" w:rsidRPr="00183C7E">
        <w:rPr>
          <w:rFonts w:asciiTheme="minorHAnsi" w:hAnsiTheme="minorHAnsi" w:cstheme="minorHAnsi"/>
          <w:sz w:val="22"/>
        </w:rPr>
        <w:t xml:space="preserve"> glede na potrebe naročnika.</w:t>
      </w:r>
    </w:p>
    <w:p w14:paraId="5DB130B6" w14:textId="77777777" w:rsidR="00D86FC0" w:rsidRPr="00183C7E" w:rsidRDefault="00D86FC0" w:rsidP="00D86FC0">
      <w:pPr>
        <w:spacing w:line="276" w:lineRule="auto"/>
        <w:rPr>
          <w:rFonts w:asciiTheme="minorHAnsi" w:hAnsiTheme="minorHAnsi" w:cstheme="minorHAnsi"/>
          <w:sz w:val="22"/>
        </w:rPr>
      </w:pPr>
    </w:p>
    <w:p w14:paraId="224F2E38" w14:textId="7BAE2B6D" w:rsidR="00E97AD1" w:rsidRPr="00183C7E" w:rsidRDefault="00F56761" w:rsidP="00DC1681">
      <w:pPr>
        <w:pStyle w:val="Heading1"/>
        <w:rPr>
          <w:rFonts w:asciiTheme="minorHAnsi" w:hAnsiTheme="minorHAnsi" w:cstheme="minorHAnsi"/>
        </w:rPr>
      </w:pPr>
      <w:bookmarkStart w:id="22" w:name="_Toc356904114"/>
      <w:bookmarkStart w:id="23" w:name="_Toc402336679"/>
      <w:bookmarkStart w:id="24" w:name="_Toc23247111"/>
      <w:r w:rsidRPr="00183C7E">
        <w:rPr>
          <w:rFonts w:asciiTheme="minorHAnsi" w:hAnsiTheme="minorHAnsi" w:cstheme="minorHAnsi"/>
        </w:rPr>
        <w:t xml:space="preserve">2 </w:t>
      </w:r>
      <w:r w:rsidR="00E97AD1" w:rsidRPr="00183C7E">
        <w:rPr>
          <w:rFonts w:asciiTheme="minorHAnsi" w:hAnsiTheme="minorHAnsi" w:cstheme="minorHAnsi"/>
        </w:rPr>
        <w:t xml:space="preserve"> </w:t>
      </w:r>
      <w:r w:rsidRPr="00183C7E">
        <w:rPr>
          <w:rFonts w:asciiTheme="minorHAnsi" w:hAnsiTheme="minorHAnsi" w:cstheme="minorHAnsi"/>
        </w:rPr>
        <w:t xml:space="preserve">Oddaja </w:t>
      </w:r>
      <w:r w:rsidR="00AB430D" w:rsidRPr="00183C7E">
        <w:rPr>
          <w:rFonts w:asciiTheme="minorHAnsi" w:hAnsiTheme="minorHAnsi" w:cstheme="minorHAnsi"/>
        </w:rPr>
        <w:t>ponudb</w:t>
      </w:r>
      <w:r w:rsidRPr="00183C7E">
        <w:rPr>
          <w:rFonts w:asciiTheme="minorHAnsi" w:hAnsiTheme="minorHAnsi" w:cstheme="minorHAnsi"/>
        </w:rPr>
        <w:t xml:space="preserve"> in rok za </w:t>
      </w:r>
      <w:bookmarkEnd w:id="22"/>
      <w:bookmarkEnd w:id="23"/>
      <w:r w:rsidRPr="00183C7E">
        <w:rPr>
          <w:rFonts w:asciiTheme="minorHAnsi" w:hAnsiTheme="minorHAnsi" w:cstheme="minorHAnsi"/>
        </w:rPr>
        <w:t>oddajo p</w:t>
      </w:r>
      <w:r w:rsidR="00AB430D" w:rsidRPr="00183C7E">
        <w:rPr>
          <w:rFonts w:asciiTheme="minorHAnsi" w:hAnsiTheme="minorHAnsi" w:cstheme="minorHAnsi"/>
        </w:rPr>
        <w:t>onudb</w:t>
      </w:r>
      <w:bookmarkEnd w:id="24"/>
    </w:p>
    <w:p w14:paraId="5A6C2B43" w14:textId="11DD608E" w:rsidR="00067458" w:rsidRPr="00D86FC0" w:rsidRDefault="00021276" w:rsidP="00D86FC0">
      <w:pPr>
        <w:shd w:val="clear" w:color="auto" w:fill="FFFFFF" w:themeFill="background1"/>
        <w:tabs>
          <w:tab w:val="center" w:pos="4536"/>
          <w:tab w:val="right" w:pos="8647"/>
          <w:tab w:val="right" w:pos="9072"/>
        </w:tabs>
        <w:suppressAutoHyphens/>
        <w:spacing w:line="276" w:lineRule="auto"/>
        <w:rPr>
          <w:rFonts w:asciiTheme="minorHAnsi" w:eastAsiaTheme="minorEastAsia" w:hAnsiTheme="minorHAnsi" w:cstheme="minorHAnsi"/>
          <w:sz w:val="22"/>
        </w:rPr>
      </w:pPr>
      <w:r w:rsidRPr="00D86FC0">
        <w:rPr>
          <w:rFonts w:asciiTheme="minorHAnsi" w:eastAsia="Calibri" w:hAnsiTheme="minorHAnsi" w:cstheme="minorHAnsi"/>
          <w:sz w:val="22"/>
        </w:rPr>
        <w:t xml:space="preserve">Ponudbe morajo biti do roka za predložene v informacijski sistem e-JN na spletnem naslovu </w:t>
      </w:r>
      <w:hyperlink r:id="rId8" w:history="1">
        <w:r w:rsidRPr="00D86FC0">
          <w:rPr>
            <w:rFonts w:asciiTheme="minorHAnsi" w:eastAsia="Calibri" w:hAnsiTheme="minorHAnsi" w:cstheme="minorHAnsi"/>
            <w:sz w:val="22"/>
          </w:rPr>
          <w:t>https://ejn.gov.si/eJN2</w:t>
        </w:r>
      </w:hyperlink>
      <w:r w:rsidRPr="00D86FC0">
        <w:rPr>
          <w:rFonts w:asciiTheme="minorHAnsi" w:eastAsia="Calibri" w:hAnsiTheme="minorHAnsi" w:cstheme="minorHAnsi"/>
          <w:sz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9" w:history="1">
        <w:r w:rsidR="002F2682" w:rsidRPr="00D86FC0">
          <w:rPr>
            <w:rFonts w:asciiTheme="minorHAnsi" w:eastAsiaTheme="minorEastAsia" w:hAnsiTheme="minorHAnsi" w:cstheme="minorHAnsi"/>
            <w:sz w:val="22"/>
            <w:u w:val="single"/>
          </w:rPr>
          <w:t>https://ejn.gov.si/eJN2</w:t>
        </w:r>
      </w:hyperlink>
      <w:r w:rsidR="002F2682" w:rsidRPr="00D86FC0">
        <w:rPr>
          <w:rFonts w:asciiTheme="minorHAnsi" w:eastAsiaTheme="minorEastAsia" w:hAnsiTheme="minorHAnsi" w:cstheme="minorHAnsi"/>
          <w:sz w:val="22"/>
        </w:rPr>
        <w:t xml:space="preserve">. </w:t>
      </w:r>
    </w:p>
    <w:p w14:paraId="2DB1FBA8" w14:textId="4E3CA03E" w:rsidR="00067458" w:rsidRPr="00D86FC0" w:rsidRDefault="008509A1" w:rsidP="00D86FC0">
      <w:pPr>
        <w:spacing w:line="276" w:lineRule="auto"/>
        <w:rPr>
          <w:rFonts w:asciiTheme="minorHAnsi" w:eastAsiaTheme="minorEastAsia" w:hAnsiTheme="minorHAnsi" w:cstheme="minorHAnsi"/>
          <w:sz w:val="22"/>
        </w:rPr>
      </w:pPr>
      <w:r w:rsidRPr="00D86FC0">
        <w:rPr>
          <w:rFonts w:asciiTheme="minorHAnsi" w:eastAsia="Times New Roman" w:hAnsiTheme="minorHAnsi" w:cstheme="minorHAnsi"/>
          <w:sz w:val="22"/>
        </w:rPr>
        <w:t xml:space="preserve">Ponudnik se mora </w:t>
      </w:r>
      <w:r w:rsidR="00067458" w:rsidRPr="00D86FC0">
        <w:rPr>
          <w:rFonts w:asciiTheme="minorHAnsi" w:eastAsia="Times New Roman" w:hAnsiTheme="minorHAnsi" w:cstheme="minorHAnsi"/>
          <w:sz w:val="22"/>
        </w:rPr>
        <w:t xml:space="preserve">pred oddajo ponudbe registrirati na spletnem naslovu </w:t>
      </w:r>
      <w:hyperlink r:id="rId10" w:history="1">
        <w:r w:rsidR="00067458" w:rsidRPr="00D86FC0">
          <w:rPr>
            <w:rFonts w:asciiTheme="minorHAnsi" w:eastAsiaTheme="minorEastAsia" w:hAnsiTheme="minorHAnsi" w:cstheme="minorHAnsi"/>
            <w:sz w:val="22"/>
            <w:u w:val="single"/>
          </w:rPr>
          <w:t>https://ejn.gov.si/eJN2</w:t>
        </w:r>
      </w:hyperlink>
      <w:r w:rsidR="00067458" w:rsidRPr="00D86FC0">
        <w:rPr>
          <w:rFonts w:asciiTheme="minorHAnsi" w:eastAsiaTheme="minorEastAsia" w:hAnsiTheme="minorHAnsi" w:cstheme="minorHAnsi"/>
          <w:sz w:val="22"/>
          <w:u w:val="single"/>
        </w:rPr>
        <w:t xml:space="preserve">, v </w:t>
      </w:r>
      <w:r w:rsidR="00067458" w:rsidRPr="00D86FC0">
        <w:rPr>
          <w:rFonts w:asciiTheme="minorHAnsi" w:eastAsiaTheme="minorEastAsia" w:hAnsiTheme="minorHAnsi" w:cstheme="minorHAnsi"/>
          <w:sz w:val="22"/>
        </w:rPr>
        <w:t>skladu z Navodili za uporabo e-JN. Če je ponudnik že registriran v informacijskem sistemu e-JN, se v aplikacijo prijavi na istem naslovu.</w:t>
      </w:r>
    </w:p>
    <w:p w14:paraId="70416702" w14:textId="14D535C4" w:rsidR="00067458" w:rsidRPr="00D86FC0" w:rsidRDefault="00067458" w:rsidP="00D86FC0">
      <w:pPr>
        <w:spacing w:line="276" w:lineRule="auto"/>
        <w:rPr>
          <w:rFonts w:asciiTheme="minorHAnsi" w:eastAsia="Times New Roman" w:hAnsiTheme="minorHAnsi" w:cstheme="minorHAnsi"/>
          <w:sz w:val="22"/>
        </w:rPr>
      </w:pPr>
      <w:r w:rsidRPr="00D86FC0">
        <w:rPr>
          <w:rFonts w:asciiTheme="minorHAnsi" w:eastAsia="Times New Roman" w:hAnsiTheme="minorHAnsi" w:cstheme="minorHAnsi"/>
          <w:sz w:val="22"/>
        </w:rPr>
        <w:t>Dostop do povezave za oddajo elektronske ponudbe v tem postopku javnega naročila je mogoč preko klika na označbo »e«, ki je zapisana na Portalu javnih naročil, ob navedbi konkretnega naročila.</w:t>
      </w:r>
    </w:p>
    <w:p w14:paraId="4578B4CF" w14:textId="77777777" w:rsidR="00067458" w:rsidRPr="00D86FC0" w:rsidRDefault="00067458" w:rsidP="00D86FC0">
      <w:pPr>
        <w:spacing w:line="276" w:lineRule="auto"/>
        <w:rPr>
          <w:rFonts w:asciiTheme="minorHAnsi" w:eastAsia="Times New Roman" w:hAnsiTheme="minorHAnsi" w:cstheme="minorHAnsi"/>
          <w:sz w:val="22"/>
        </w:rPr>
      </w:pPr>
      <w:r w:rsidRPr="00D86FC0">
        <w:rPr>
          <w:rFonts w:asciiTheme="minorHAnsi" w:eastAsiaTheme="minorEastAsia" w:hAnsiTheme="minorHAnsi" w:cstheme="minorHAnsi"/>
          <w:sz w:val="22"/>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Z oddajo ponudbe je le-ta zavezujoča za čas, naveden v ponudbi. </w:t>
      </w:r>
      <w:r w:rsidRPr="00D86FC0">
        <w:rPr>
          <w:rFonts w:asciiTheme="minorHAnsi" w:eastAsia="Times New Roman" w:hAnsiTheme="minorHAnsi" w:cstheme="minorHAnsi"/>
          <w:sz w:val="22"/>
        </w:rPr>
        <w:t xml:space="preserve">Če ponudnik v informacijskem sistemu e-JN svojo ponudbo umakne, se šteje, da ponudba ni bila oddana. Takšna ponudba naročniku ne bo vidna ali dostopna. V kolikor bo ponudnik svojo ponudbo v informacijskem sistemu e-JN spremenil, bo naročniku dostopna le zadnja verzija oddane ponudbe. </w:t>
      </w:r>
    </w:p>
    <w:p w14:paraId="3BD36768" w14:textId="18D0446D" w:rsidR="00021276" w:rsidRDefault="00067458" w:rsidP="00D86FC0">
      <w:pPr>
        <w:spacing w:line="276" w:lineRule="auto"/>
        <w:rPr>
          <w:rFonts w:asciiTheme="minorHAnsi" w:eastAsia="Times New Roman" w:hAnsiTheme="minorHAnsi" w:cstheme="minorHAnsi"/>
          <w:sz w:val="22"/>
        </w:rPr>
      </w:pPr>
      <w:r w:rsidRPr="00D86FC0">
        <w:rPr>
          <w:rFonts w:asciiTheme="minorHAnsi" w:eastAsia="Times New Roman" w:hAnsiTheme="minorHAnsi" w:cstheme="minorHAnsi"/>
          <w:sz w:val="22"/>
        </w:rPr>
        <w:t>Ponudba se šteje za oddano, ko je v informacijskem sistemu e-JN označena s statusom »oddano«.</w:t>
      </w:r>
      <w:bookmarkStart w:id="25" w:name="_Hlk509995408"/>
    </w:p>
    <w:p w14:paraId="08DDB5F5" w14:textId="77777777" w:rsidR="00D86FC0" w:rsidRPr="00D86FC0" w:rsidRDefault="00D86FC0" w:rsidP="00D86FC0">
      <w:pPr>
        <w:spacing w:line="276" w:lineRule="auto"/>
        <w:rPr>
          <w:rFonts w:asciiTheme="minorHAnsi" w:eastAsia="Times New Roman" w:hAnsiTheme="minorHAnsi" w:cstheme="minorHAnsi"/>
          <w:sz w:val="22"/>
        </w:rPr>
      </w:pPr>
    </w:p>
    <w:tbl>
      <w:tblPr>
        <w:tblStyle w:val="TableGrid"/>
        <w:tblW w:w="0" w:type="auto"/>
        <w:jc w:val="center"/>
        <w:tblLook w:val="04A0" w:firstRow="1" w:lastRow="0" w:firstColumn="1" w:lastColumn="0" w:noHBand="0" w:noVBand="1"/>
      </w:tblPr>
      <w:tblGrid>
        <w:gridCol w:w="4957"/>
      </w:tblGrid>
      <w:tr w:rsidR="00021276" w:rsidRPr="00D86FC0" w14:paraId="0EACBD75" w14:textId="77777777" w:rsidTr="00183C7E">
        <w:trPr>
          <w:jc w:val="center"/>
        </w:trPr>
        <w:tc>
          <w:tcPr>
            <w:tcW w:w="4957" w:type="dxa"/>
          </w:tcPr>
          <w:p w14:paraId="3832C498" w14:textId="4DC74ED2" w:rsidR="00021276" w:rsidRPr="00D86FC0" w:rsidRDefault="00021276" w:rsidP="00D86FC0">
            <w:pPr>
              <w:shd w:val="clear" w:color="auto" w:fill="FFFFFF" w:themeFill="background1"/>
              <w:tabs>
                <w:tab w:val="center" w:pos="4536"/>
                <w:tab w:val="right" w:pos="8647"/>
                <w:tab w:val="right" w:pos="9072"/>
              </w:tabs>
              <w:suppressAutoHyphens/>
              <w:spacing w:line="276" w:lineRule="auto"/>
              <w:rPr>
                <w:rFonts w:asciiTheme="minorHAnsi" w:eastAsia="Calibri" w:hAnsiTheme="minorHAnsi" w:cstheme="minorHAnsi"/>
                <w:sz w:val="22"/>
              </w:rPr>
            </w:pPr>
            <w:r w:rsidRPr="00D86FC0">
              <w:rPr>
                <w:rFonts w:asciiTheme="minorHAnsi" w:eastAsia="Calibri" w:hAnsiTheme="minorHAnsi" w:cstheme="minorHAnsi"/>
                <w:sz w:val="22"/>
              </w:rPr>
              <w:t xml:space="preserve">Rok za oddajo ponudb je </w:t>
            </w:r>
            <w:r w:rsidR="007D01F7" w:rsidRPr="00D86FC0">
              <w:rPr>
                <w:rFonts w:asciiTheme="minorHAnsi" w:eastAsia="Calibri" w:hAnsiTheme="minorHAnsi" w:cstheme="minorHAnsi"/>
                <w:sz w:val="22"/>
              </w:rPr>
              <w:t xml:space="preserve">dne </w:t>
            </w:r>
            <w:r w:rsidR="006F746B" w:rsidRPr="00D86FC0">
              <w:rPr>
                <w:rFonts w:asciiTheme="minorHAnsi" w:eastAsia="Calibri" w:hAnsiTheme="minorHAnsi" w:cstheme="minorHAnsi"/>
                <w:sz w:val="22"/>
              </w:rPr>
              <w:t>2.12</w:t>
            </w:r>
            <w:r w:rsidR="00605959" w:rsidRPr="00D86FC0">
              <w:rPr>
                <w:rFonts w:asciiTheme="minorHAnsi" w:eastAsia="Calibri" w:hAnsiTheme="minorHAnsi" w:cstheme="minorHAnsi"/>
                <w:sz w:val="22"/>
              </w:rPr>
              <w:t>.</w:t>
            </w:r>
            <w:r w:rsidR="005630B7" w:rsidRPr="00D86FC0">
              <w:rPr>
                <w:rFonts w:asciiTheme="minorHAnsi" w:eastAsia="Calibri" w:hAnsiTheme="minorHAnsi" w:cstheme="minorHAnsi"/>
                <w:sz w:val="22"/>
              </w:rPr>
              <w:t>2019</w:t>
            </w:r>
            <w:r w:rsidRPr="00D86FC0">
              <w:rPr>
                <w:rFonts w:asciiTheme="minorHAnsi" w:eastAsia="Calibri" w:hAnsiTheme="minorHAnsi" w:cstheme="minorHAnsi"/>
                <w:sz w:val="22"/>
              </w:rPr>
              <w:t xml:space="preserve"> 10:00 uri.</w:t>
            </w:r>
          </w:p>
        </w:tc>
      </w:tr>
    </w:tbl>
    <w:bookmarkEnd w:id="25"/>
    <w:p w14:paraId="0E9E47B7" w14:textId="2CC44E7D" w:rsidR="00021276" w:rsidRPr="00183C7E" w:rsidRDefault="00067458" w:rsidP="00D86FC0">
      <w:pPr>
        <w:shd w:val="clear" w:color="auto" w:fill="FFFFFF" w:themeFill="background1"/>
        <w:tabs>
          <w:tab w:val="center" w:pos="4536"/>
          <w:tab w:val="right" w:pos="8647"/>
          <w:tab w:val="right" w:pos="9072"/>
        </w:tabs>
        <w:suppressAutoHyphens/>
        <w:spacing w:line="276" w:lineRule="auto"/>
        <w:rPr>
          <w:rFonts w:asciiTheme="minorHAnsi" w:eastAsia="Calibri" w:hAnsiTheme="minorHAnsi" w:cstheme="minorHAnsi"/>
          <w:sz w:val="22"/>
        </w:rPr>
      </w:pPr>
      <w:r w:rsidRPr="00D86FC0">
        <w:rPr>
          <w:rFonts w:asciiTheme="minorHAnsi" w:eastAsia="Calibri" w:hAnsiTheme="minorHAnsi" w:cstheme="minorHAnsi"/>
          <w:sz w:val="22"/>
        </w:rPr>
        <w:t>Odpiranje poteka tako, da informacijski sistem e-JN samodejno ob zgoraj navedenem času prikaže podatke o ponudniku, o variantah, če so bile zahtevane oziroma dovoljene, ter omogoči dostop do .</w:t>
      </w:r>
      <w:proofErr w:type="spellStart"/>
      <w:r w:rsidRPr="00D86FC0">
        <w:rPr>
          <w:rFonts w:asciiTheme="minorHAnsi" w:eastAsia="Calibri" w:hAnsiTheme="minorHAnsi" w:cstheme="minorHAnsi"/>
          <w:sz w:val="22"/>
        </w:rPr>
        <w:t>pdf</w:t>
      </w:r>
      <w:proofErr w:type="spellEnd"/>
      <w:r w:rsidRPr="00D86FC0">
        <w:rPr>
          <w:rFonts w:asciiTheme="minorHAnsi" w:eastAsia="Calibri" w:hAnsiTheme="minorHAnsi" w:cstheme="minorHAnsi"/>
          <w:sz w:val="22"/>
        </w:rPr>
        <w:t xml:space="preserve"> </w:t>
      </w:r>
      <w:r w:rsidRPr="00D86FC0">
        <w:rPr>
          <w:rFonts w:asciiTheme="minorHAnsi" w:eastAsia="Calibri" w:hAnsiTheme="minorHAnsi" w:cstheme="minorHAnsi"/>
          <w:sz w:val="22"/>
        </w:rPr>
        <w:lastRenderedPageBreak/>
        <w:t>dokumenta, ki ga ponudnik naloži v sistem e-JN po</w:t>
      </w:r>
      <w:r w:rsidRPr="00183C7E">
        <w:rPr>
          <w:rFonts w:asciiTheme="minorHAnsi" w:eastAsia="Calibri" w:hAnsiTheme="minorHAnsi" w:cstheme="minorHAnsi"/>
          <w:sz w:val="22"/>
        </w:rPr>
        <w:t>d razdelek »Predračun. Ponudniki, ki so oddali ponudbe, imajo te podatke v informacijskem sistemu e-JN na razpolago v razdelku »Zapisnik o odpiranju ponudb«.</w:t>
      </w:r>
    </w:p>
    <w:tbl>
      <w:tblPr>
        <w:tblStyle w:val="TableGrid"/>
        <w:tblW w:w="0" w:type="auto"/>
        <w:tblLook w:val="04A0" w:firstRow="1" w:lastRow="0" w:firstColumn="1" w:lastColumn="0" w:noHBand="0" w:noVBand="1"/>
      </w:tblPr>
      <w:tblGrid>
        <w:gridCol w:w="9062"/>
      </w:tblGrid>
      <w:tr w:rsidR="00021276" w:rsidRPr="00183C7E" w14:paraId="3A12960F" w14:textId="77777777" w:rsidTr="00021276">
        <w:tc>
          <w:tcPr>
            <w:tcW w:w="9062" w:type="dxa"/>
          </w:tcPr>
          <w:p w14:paraId="6931E45C" w14:textId="0572A361" w:rsidR="00021276" w:rsidRPr="00183C7E" w:rsidRDefault="00021276" w:rsidP="00D86FC0">
            <w:pPr>
              <w:shd w:val="clear" w:color="auto" w:fill="FFFFFF" w:themeFill="background1"/>
              <w:tabs>
                <w:tab w:val="center" w:pos="4536"/>
                <w:tab w:val="right" w:pos="8647"/>
                <w:tab w:val="right" w:pos="9072"/>
              </w:tabs>
              <w:suppressAutoHyphens/>
              <w:spacing w:line="276" w:lineRule="auto"/>
              <w:rPr>
                <w:rFonts w:asciiTheme="minorHAnsi" w:eastAsia="Calibri" w:hAnsiTheme="minorHAnsi" w:cstheme="minorHAnsi"/>
                <w:sz w:val="22"/>
              </w:rPr>
            </w:pPr>
            <w:r w:rsidRPr="00183C7E">
              <w:rPr>
                <w:rFonts w:asciiTheme="minorHAnsi" w:eastAsia="Calibri" w:hAnsiTheme="minorHAnsi" w:cstheme="minorHAnsi"/>
                <w:sz w:val="22"/>
              </w:rPr>
              <w:t>Odpiranje ponudb bo potekalo dne</w:t>
            </w:r>
            <w:r w:rsidR="00605959" w:rsidRPr="00183C7E">
              <w:rPr>
                <w:rFonts w:asciiTheme="minorHAnsi" w:eastAsia="Calibri" w:hAnsiTheme="minorHAnsi" w:cstheme="minorHAnsi"/>
                <w:sz w:val="22"/>
              </w:rPr>
              <w:t xml:space="preserve"> 2.</w:t>
            </w:r>
            <w:r w:rsidR="006F746B" w:rsidRPr="00183C7E">
              <w:rPr>
                <w:rFonts w:asciiTheme="minorHAnsi" w:eastAsia="Calibri" w:hAnsiTheme="minorHAnsi" w:cstheme="minorHAnsi"/>
                <w:sz w:val="22"/>
              </w:rPr>
              <w:t>12</w:t>
            </w:r>
            <w:r w:rsidR="00605959" w:rsidRPr="00183C7E">
              <w:rPr>
                <w:rFonts w:asciiTheme="minorHAnsi" w:eastAsia="Calibri" w:hAnsiTheme="minorHAnsi" w:cstheme="minorHAnsi"/>
                <w:sz w:val="22"/>
              </w:rPr>
              <w:t>.</w:t>
            </w:r>
            <w:r w:rsidRPr="00183C7E">
              <w:rPr>
                <w:rFonts w:asciiTheme="minorHAnsi" w:eastAsia="Calibri" w:hAnsiTheme="minorHAnsi" w:cstheme="minorHAnsi"/>
                <w:sz w:val="22"/>
              </w:rPr>
              <w:t xml:space="preserve">2019 ob 10:01 uri v informacijskem sistemu e-JN, na spletnem naslovu </w:t>
            </w:r>
            <w:hyperlink r:id="rId11" w:history="1">
              <w:r w:rsidRPr="00183C7E">
                <w:rPr>
                  <w:rFonts w:asciiTheme="minorHAnsi" w:eastAsia="Calibri" w:hAnsiTheme="minorHAnsi" w:cstheme="minorHAnsi"/>
                  <w:sz w:val="22"/>
                </w:rPr>
                <w:t>https://ejn.gov.si/eJN2</w:t>
              </w:r>
            </w:hyperlink>
            <w:r w:rsidRPr="00183C7E">
              <w:rPr>
                <w:rFonts w:asciiTheme="minorHAnsi" w:eastAsia="Calibri" w:hAnsiTheme="minorHAnsi" w:cstheme="minorHAnsi"/>
                <w:sz w:val="22"/>
              </w:rPr>
              <w:t xml:space="preserve"> .</w:t>
            </w:r>
          </w:p>
        </w:tc>
      </w:tr>
    </w:tbl>
    <w:p w14:paraId="61AD4884" w14:textId="0C22DA0E" w:rsidR="004F557F" w:rsidRPr="00183C7E" w:rsidRDefault="004F557F" w:rsidP="00D86FC0">
      <w:pPr>
        <w:spacing w:line="276" w:lineRule="auto"/>
        <w:rPr>
          <w:rFonts w:asciiTheme="minorHAnsi" w:hAnsiTheme="minorHAnsi" w:cstheme="minorHAnsi"/>
          <w:sz w:val="22"/>
        </w:rPr>
      </w:pPr>
    </w:p>
    <w:p w14:paraId="7EC0FC93" w14:textId="2E55E909" w:rsidR="00F56761" w:rsidRPr="00183C7E" w:rsidRDefault="00F56761" w:rsidP="00DC1681">
      <w:pPr>
        <w:pStyle w:val="Heading1"/>
        <w:rPr>
          <w:rFonts w:asciiTheme="minorHAnsi" w:hAnsiTheme="minorHAnsi" w:cstheme="minorHAnsi"/>
        </w:rPr>
      </w:pPr>
      <w:bookmarkStart w:id="26" w:name="_Toc436222800"/>
      <w:bookmarkStart w:id="27" w:name="_Toc23247112"/>
      <w:r w:rsidRPr="00183C7E">
        <w:rPr>
          <w:rFonts w:asciiTheme="minorHAnsi" w:hAnsiTheme="minorHAnsi" w:cstheme="minorHAnsi"/>
        </w:rPr>
        <w:t xml:space="preserve">3 </w:t>
      </w:r>
      <w:r w:rsidR="00E97AD1" w:rsidRPr="00183C7E">
        <w:rPr>
          <w:rFonts w:asciiTheme="minorHAnsi" w:hAnsiTheme="minorHAnsi" w:cstheme="minorHAnsi"/>
        </w:rPr>
        <w:t xml:space="preserve"> </w:t>
      </w:r>
      <w:r w:rsidR="004F557F" w:rsidRPr="00183C7E">
        <w:rPr>
          <w:rFonts w:asciiTheme="minorHAnsi" w:hAnsiTheme="minorHAnsi" w:cstheme="minorHAnsi"/>
        </w:rPr>
        <w:t>Prid</w:t>
      </w:r>
      <w:r w:rsidRPr="00183C7E">
        <w:rPr>
          <w:rFonts w:asciiTheme="minorHAnsi" w:hAnsiTheme="minorHAnsi" w:cstheme="minorHAnsi"/>
        </w:rPr>
        <w:t xml:space="preserve">obitev </w:t>
      </w:r>
      <w:bookmarkEnd w:id="26"/>
      <w:r w:rsidRPr="00183C7E">
        <w:rPr>
          <w:rFonts w:asciiTheme="minorHAnsi" w:hAnsiTheme="minorHAnsi" w:cstheme="minorHAnsi"/>
        </w:rPr>
        <w:t>dokumentacije v zvezi z naročilom in pojasnila</w:t>
      </w:r>
      <w:bookmarkEnd w:id="27"/>
      <w:r w:rsidRPr="00183C7E">
        <w:rPr>
          <w:rFonts w:asciiTheme="minorHAnsi" w:hAnsiTheme="minorHAnsi" w:cstheme="minorHAnsi"/>
        </w:rPr>
        <w:t xml:space="preserve"> </w:t>
      </w:r>
    </w:p>
    <w:p w14:paraId="2EEF223F" w14:textId="34DA663B" w:rsidR="00F56761" w:rsidRPr="00183C7E" w:rsidRDefault="00F56761" w:rsidP="00D86FC0">
      <w:pPr>
        <w:spacing w:line="276" w:lineRule="auto"/>
        <w:rPr>
          <w:rFonts w:asciiTheme="minorHAnsi" w:hAnsiTheme="minorHAnsi" w:cstheme="minorHAnsi"/>
          <w:sz w:val="22"/>
        </w:rPr>
      </w:pPr>
      <w:r w:rsidRPr="00183C7E">
        <w:rPr>
          <w:rFonts w:asciiTheme="minorHAnsi" w:hAnsiTheme="minorHAnsi" w:cstheme="minorHAnsi"/>
          <w:sz w:val="22"/>
        </w:rPr>
        <w:t>Dokumentacija v zvezi z naročilom je brezplačno na voljo na Portalu javnih naročil (</w:t>
      </w:r>
      <w:hyperlink r:id="rId12" w:history="1">
        <w:r w:rsidRPr="00183C7E">
          <w:rPr>
            <w:rFonts w:asciiTheme="minorHAnsi" w:hAnsiTheme="minorHAnsi" w:cstheme="minorHAnsi"/>
            <w:sz w:val="22"/>
          </w:rPr>
          <w:t>www.enarocanje.si</w:t>
        </w:r>
      </w:hyperlink>
      <w:r w:rsidRPr="00183C7E">
        <w:rPr>
          <w:rFonts w:asciiTheme="minorHAnsi" w:hAnsiTheme="minorHAnsi" w:cstheme="minorHAnsi"/>
          <w:sz w:val="22"/>
        </w:rPr>
        <w:t>)</w:t>
      </w:r>
      <w:r w:rsidR="00A77BA4" w:rsidRPr="00183C7E">
        <w:rPr>
          <w:rFonts w:asciiTheme="minorHAnsi" w:hAnsiTheme="minorHAnsi" w:cstheme="minorHAnsi"/>
          <w:sz w:val="22"/>
        </w:rPr>
        <w:t>.</w:t>
      </w:r>
      <w:r w:rsidR="00F31227" w:rsidRPr="00183C7E">
        <w:rPr>
          <w:rFonts w:asciiTheme="minorHAnsi" w:hAnsiTheme="minorHAnsi" w:cstheme="minorHAnsi"/>
          <w:sz w:val="22"/>
        </w:rPr>
        <w:t xml:space="preserve"> </w:t>
      </w:r>
    </w:p>
    <w:p w14:paraId="008759E2" w14:textId="71615F53" w:rsidR="00F56761" w:rsidRPr="00183C7E" w:rsidRDefault="00F56761" w:rsidP="00D86FC0">
      <w:pPr>
        <w:spacing w:line="276" w:lineRule="auto"/>
        <w:rPr>
          <w:rFonts w:asciiTheme="minorHAnsi" w:hAnsiTheme="minorHAnsi" w:cstheme="minorHAnsi"/>
          <w:sz w:val="22"/>
        </w:rPr>
      </w:pPr>
      <w:r w:rsidRPr="00183C7E">
        <w:rPr>
          <w:rFonts w:asciiTheme="minorHAnsi" w:hAnsiTheme="minorHAnsi" w:cstheme="minorHAnsi"/>
          <w:sz w:val="22"/>
        </w:rPr>
        <w:t>Ponudnik lahko dodatna pojasnila v zvezi z dokumentacijo zahteva preko Portala javnih naročil najkasneje do</w:t>
      </w:r>
      <w:r w:rsidR="00605959" w:rsidRPr="00183C7E">
        <w:rPr>
          <w:rFonts w:asciiTheme="minorHAnsi" w:hAnsiTheme="minorHAnsi" w:cstheme="minorHAnsi"/>
          <w:sz w:val="22"/>
        </w:rPr>
        <w:t xml:space="preserve"> </w:t>
      </w:r>
      <w:r w:rsidR="009966DF" w:rsidRPr="00183C7E">
        <w:rPr>
          <w:rFonts w:asciiTheme="minorHAnsi" w:hAnsiTheme="minorHAnsi" w:cstheme="minorHAnsi"/>
          <w:sz w:val="22"/>
        </w:rPr>
        <w:t>25</w:t>
      </w:r>
      <w:r w:rsidR="00605959" w:rsidRPr="00183C7E">
        <w:rPr>
          <w:rFonts w:asciiTheme="minorHAnsi" w:hAnsiTheme="minorHAnsi" w:cstheme="minorHAnsi"/>
          <w:sz w:val="22"/>
        </w:rPr>
        <w:t>.</w:t>
      </w:r>
      <w:r w:rsidR="009966DF" w:rsidRPr="00183C7E">
        <w:rPr>
          <w:rFonts w:asciiTheme="minorHAnsi" w:hAnsiTheme="minorHAnsi" w:cstheme="minorHAnsi"/>
          <w:sz w:val="22"/>
        </w:rPr>
        <w:t>11</w:t>
      </w:r>
      <w:r w:rsidR="00605959" w:rsidRPr="00183C7E">
        <w:rPr>
          <w:rFonts w:asciiTheme="minorHAnsi" w:hAnsiTheme="minorHAnsi" w:cstheme="minorHAnsi"/>
          <w:sz w:val="22"/>
        </w:rPr>
        <w:t>.2019</w:t>
      </w:r>
      <w:r w:rsidRPr="00183C7E">
        <w:rPr>
          <w:rFonts w:asciiTheme="minorHAnsi" w:hAnsiTheme="minorHAnsi" w:cstheme="minorHAnsi"/>
          <w:sz w:val="22"/>
        </w:rPr>
        <w:t xml:space="preserve"> do</w:t>
      </w:r>
      <w:r w:rsidR="00E90ABC" w:rsidRPr="00183C7E">
        <w:rPr>
          <w:rFonts w:asciiTheme="minorHAnsi" w:hAnsiTheme="minorHAnsi" w:cstheme="minorHAnsi"/>
          <w:sz w:val="22"/>
        </w:rPr>
        <w:t xml:space="preserve"> 9</w:t>
      </w:r>
      <w:r w:rsidR="0016361B" w:rsidRPr="00183C7E">
        <w:rPr>
          <w:rFonts w:asciiTheme="minorHAnsi" w:hAnsiTheme="minorHAnsi" w:cstheme="minorHAnsi"/>
          <w:sz w:val="22"/>
        </w:rPr>
        <w:t>:00</w:t>
      </w:r>
      <w:r w:rsidRPr="00183C7E">
        <w:rPr>
          <w:rFonts w:asciiTheme="minorHAnsi" w:hAnsiTheme="minorHAnsi" w:cstheme="minorHAnsi"/>
          <w:sz w:val="22"/>
        </w:rPr>
        <w:t xml:space="preserve"> ure. Naročnik bo na vprašanja odgovoril preko Portala javnih naročil najkasneje do</w:t>
      </w:r>
      <w:r w:rsidR="00605959" w:rsidRPr="00183C7E">
        <w:rPr>
          <w:rFonts w:asciiTheme="minorHAnsi" w:hAnsiTheme="minorHAnsi" w:cstheme="minorHAnsi"/>
          <w:sz w:val="22"/>
        </w:rPr>
        <w:t xml:space="preserve"> </w:t>
      </w:r>
      <w:r w:rsidR="009966DF" w:rsidRPr="00183C7E">
        <w:rPr>
          <w:rFonts w:asciiTheme="minorHAnsi" w:hAnsiTheme="minorHAnsi" w:cstheme="minorHAnsi"/>
          <w:sz w:val="22"/>
        </w:rPr>
        <w:t>25</w:t>
      </w:r>
      <w:r w:rsidR="00605959" w:rsidRPr="00183C7E">
        <w:rPr>
          <w:rFonts w:asciiTheme="minorHAnsi" w:hAnsiTheme="minorHAnsi" w:cstheme="minorHAnsi"/>
          <w:sz w:val="22"/>
        </w:rPr>
        <w:t>.</w:t>
      </w:r>
      <w:r w:rsidR="009966DF" w:rsidRPr="00183C7E">
        <w:rPr>
          <w:rFonts w:asciiTheme="minorHAnsi" w:hAnsiTheme="minorHAnsi" w:cstheme="minorHAnsi"/>
          <w:sz w:val="22"/>
        </w:rPr>
        <w:t>11</w:t>
      </w:r>
      <w:r w:rsidR="00605959" w:rsidRPr="00183C7E">
        <w:rPr>
          <w:rFonts w:asciiTheme="minorHAnsi" w:hAnsiTheme="minorHAnsi" w:cstheme="minorHAnsi"/>
          <w:sz w:val="22"/>
        </w:rPr>
        <w:t>.</w:t>
      </w:r>
      <w:r w:rsidR="00021276" w:rsidRPr="00183C7E">
        <w:rPr>
          <w:rFonts w:asciiTheme="minorHAnsi" w:hAnsiTheme="minorHAnsi" w:cstheme="minorHAnsi"/>
          <w:sz w:val="22"/>
        </w:rPr>
        <w:t>2019</w:t>
      </w:r>
      <w:r w:rsidR="0016361B" w:rsidRPr="00183C7E">
        <w:rPr>
          <w:rFonts w:asciiTheme="minorHAnsi" w:hAnsiTheme="minorHAnsi" w:cstheme="minorHAnsi"/>
          <w:sz w:val="22"/>
        </w:rPr>
        <w:t xml:space="preserve"> do 1</w:t>
      </w:r>
      <w:r w:rsidR="00E90ABC" w:rsidRPr="00183C7E">
        <w:rPr>
          <w:rFonts w:asciiTheme="minorHAnsi" w:hAnsiTheme="minorHAnsi" w:cstheme="minorHAnsi"/>
          <w:sz w:val="22"/>
        </w:rPr>
        <w:t>7</w:t>
      </w:r>
      <w:r w:rsidR="0016361B" w:rsidRPr="00183C7E">
        <w:rPr>
          <w:rFonts w:asciiTheme="minorHAnsi" w:hAnsiTheme="minorHAnsi" w:cstheme="minorHAnsi"/>
          <w:sz w:val="22"/>
        </w:rPr>
        <w:t>:00</w:t>
      </w:r>
      <w:r w:rsidRPr="00183C7E">
        <w:rPr>
          <w:rFonts w:asciiTheme="minorHAnsi" w:hAnsiTheme="minorHAnsi" w:cstheme="minorHAnsi"/>
          <w:sz w:val="22"/>
        </w:rPr>
        <w:t xml:space="preserve"> ure. Naročnik ne bo odgovarjal na vprašanja, ki ne bodo zastavljena na zgoraj navede</w:t>
      </w:r>
      <w:r w:rsidR="008509A1" w:rsidRPr="00183C7E">
        <w:rPr>
          <w:rFonts w:asciiTheme="minorHAnsi" w:hAnsiTheme="minorHAnsi" w:cstheme="minorHAnsi"/>
          <w:sz w:val="22"/>
        </w:rPr>
        <w:t>ni način in do navedenega roka.</w:t>
      </w:r>
    </w:p>
    <w:p w14:paraId="638FDB69" w14:textId="77777777" w:rsidR="00F56761" w:rsidRPr="00183C7E" w:rsidRDefault="00F56761" w:rsidP="00D86FC0">
      <w:pPr>
        <w:spacing w:line="276" w:lineRule="auto"/>
        <w:rPr>
          <w:rFonts w:asciiTheme="minorHAnsi" w:hAnsiTheme="minorHAnsi" w:cstheme="minorHAnsi"/>
          <w:sz w:val="22"/>
        </w:rPr>
      </w:pPr>
      <w:r w:rsidRPr="00183C7E">
        <w:rPr>
          <w:rFonts w:asciiTheme="minorHAnsi" w:hAnsiTheme="minorHAnsi" w:cstheme="minorHAnsi"/>
          <w:sz w:val="22"/>
        </w:rPr>
        <w:t>Naročnik si pridržuje pravico, da dokumentacijo delno spremeni ali dopolni ter po potrebi podaljša rok za oddajo ponudb. Spremembe in dopolnitve razpisne dokumentacije so sestavni del doku</w:t>
      </w:r>
      <w:r w:rsidR="00AA5050" w:rsidRPr="00183C7E">
        <w:rPr>
          <w:rFonts w:asciiTheme="minorHAnsi" w:hAnsiTheme="minorHAnsi" w:cstheme="minorHAnsi"/>
          <w:sz w:val="22"/>
        </w:rPr>
        <w:t>mentacije, v zvezi z naročilom.</w:t>
      </w:r>
    </w:p>
    <w:p w14:paraId="20E140B6" w14:textId="77777777" w:rsidR="00F25F94" w:rsidRPr="00183C7E" w:rsidRDefault="00F25F94" w:rsidP="00D86FC0">
      <w:pPr>
        <w:numPr>
          <w:ilvl w:val="1"/>
          <w:numId w:val="0"/>
        </w:numPr>
        <w:tabs>
          <w:tab w:val="num" w:pos="927"/>
        </w:tabs>
        <w:spacing w:line="276" w:lineRule="auto"/>
        <w:ind w:left="284" w:hanging="284"/>
        <w:contextualSpacing/>
        <w:rPr>
          <w:rFonts w:asciiTheme="minorHAnsi" w:hAnsiTheme="minorHAnsi" w:cstheme="minorHAnsi"/>
          <w:sz w:val="22"/>
        </w:rPr>
      </w:pPr>
    </w:p>
    <w:p w14:paraId="7C7C44D4" w14:textId="77777777" w:rsidR="00F56761" w:rsidRPr="00183C7E" w:rsidRDefault="00AB430D" w:rsidP="00DC1681">
      <w:pPr>
        <w:pStyle w:val="Heading1"/>
        <w:rPr>
          <w:rFonts w:asciiTheme="minorHAnsi" w:hAnsiTheme="minorHAnsi" w:cstheme="minorHAnsi"/>
        </w:rPr>
      </w:pPr>
      <w:bookmarkStart w:id="28" w:name="_Toc356904116"/>
      <w:bookmarkStart w:id="29" w:name="_Toc436222802"/>
      <w:bookmarkStart w:id="30" w:name="_Toc23247113"/>
      <w:r w:rsidRPr="00183C7E">
        <w:rPr>
          <w:rFonts w:asciiTheme="minorHAnsi" w:hAnsiTheme="minorHAnsi" w:cstheme="minorHAnsi"/>
        </w:rPr>
        <w:t xml:space="preserve">4 </w:t>
      </w:r>
      <w:r w:rsidR="00F56761" w:rsidRPr="00183C7E">
        <w:rPr>
          <w:rFonts w:asciiTheme="minorHAnsi" w:hAnsiTheme="minorHAnsi" w:cstheme="minorHAnsi"/>
        </w:rPr>
        <w:t xml:space="preserve"> Oblika, jezik in stroški ponudbe</w:t>
      </w:r>
      <w:bookmarkEnd w:id="28"/>
      <w:bookmarkEnd w:id="29"/>
      <w:bookmarkEnd w:id="30"/>
    </w:p>
    <w:p w14:paraId="2BC291DA" w14:textId="4CCC3BFF"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Ponudnik ponudbo odda elektronsko.</w:t>
      </w:r>
    </w:p>
    <w:p w14:paraId="0971F055" w14:textId="3BCC681A"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 xml:space="preserve">Ponudbe se oddajo v slovenskem jeziku. Če ni drugače določeno, tuji ponudnik izkaže izpolnjevanje pogojev s fotokopijami dokazil iz uradne evidence, ki izkazujejo zahtevano pravno relevantno stanje. V primeru, da pristojni organi tuje države ne izdajajo tovrstnih dokazil,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 </w:t>
      </w:r>
    </w:p>
    <w:p w14:paraId="53B18850" w14:textId="1CADE661"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Ponudniki lahko predložijo v tujem jeziku prospekte ali drugo tehnično dokumentacijo, ki jo bo moral ponudnik, v kolikor bo naročnik to ocenil kot potrebno, v naknadno določenem roku uradno prevesti v slovenski jezik.</w:t>
      </w:r>
    </w:p>
    <w:p w14:paraId="5CC758FA" w14:textId="77777777"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Ponudbena dokumentacija mora biti podana na obrazcih iz prilog razpisne dokumentacije, na obrazcih, ki so navedeni v razpisni dokumentaciji ali na po vsebini in obliki enakih obrazcih, izdelanih s strani ponudnika. Kadar ni izrecno zahtevano, ni potrebno predložiti originalnega dokumenta, pač pa zadostuje fotokopija dokazila. Naročnik lahko v postopku preverjanja ponudb od ponudnika kadarkoli zahteva, da mu predloži na vpogled originalni dokument. Vsi dokumenti, ki jih predloži ponudnik, morajo izkazovati aktualno stanje, razen kjer je izrecno zahtevan dokument za določeno obdobje oziroma dokument določene starosti.</w:t>
      </w:r>
    </w:p>
    <w:p w14:paraId="20C66D33" w14:textId="694B039E"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 xml:space="preserve">Označeni deli ponudbene dokumentacije morajo biti podpisani s strani zakonitega zastopnika ponudnika ali druge osebe, pooblaščene za sklepanje pogodb predvidene vrste, vrednosti in obsega. V </w:t>
      </w:r>
      <w:r w:rsidRPr="00183C7E">
        <w:rPr>
          <w:rFonts w:asciiTheme="minorHAnsi" w:eastAsia="Times New Roman" w:hAnsiTheme="minorHAnsi" w:cstheme="minorHAnsi"/>
          <w:sz w:val="22"/>
        </w:rPr>
        <w:lastRenderedPageBreak/>
        <w:t>primeru, da ponudbo podpiše pooblaščena oseba, mora biti pooblastilo za podpis ponudbe priloženo v ponudbeni dokumentaciji.</w:t>
      </w:r>
    </w:p>
    <w:p w14:paraId="04525EB4" w14:textId="426026FD"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 xml:space="preserve">Ponujeno blago mora v celoti ustrezati zahtevam iz razpisne dokumentacije. </w:t>
      </w:r>
    </w:p>
    <w:p w14:paraId="309EF26D" w14:textId="049ABAD1"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Ponudnik nosi vse stroške, povezane s pripravo in predložitvijo ponudbe. V primeru ustavitve postopka, zavrnitve vseh ponudb ali odstopa od izvedbe javnega naročila naročnik ponudnikom ne bo povrnil nobenih stroškov, nastalih s pripravo ponudbe. Ponudniki so s tem seznanjeni in se s tem s samo predložitvijo ponudbe izrecno strinjajo.</w:t>
      </w:r>
    </w:p>
    <w:p w14:paraId="5D4FED8C" w14:textId="5B271061"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ESPD predstavlja uradno izjavo gospodarskega subjekta,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gospodarski subjekt na zahtevo in brez odlašanja sposoben predložiti ta dokazila.</w:t>
      </w:r>
    </w:p>
    <w:p w14:paraId="176C9DA1" w14:textId="76F98030"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Gospodarski subjekt mora v obrazcu ESPD navesti vse informacije, na podlagi katerih bo naročnik potrdil ali druge informacije pridobil v nacionalni bazi podatkov (enotnem informacijskem sistemu), ter v predmetnem obrazcu podati soglasje, da dokazila pridobi naročnik.</w:t>
      </w:r>
    </w:p>
    <w:p w14:paraId="28146A62" w14:textId="02E6D501"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Če je to potrebno, da se zagotovi pravilna izvedba postopka javnega naročila, lahko naročnik ponudnike kadar koli med postopkom pozove, da predložijo vsa dokazila ali del dokazil v zvezi z navedbami v ESPD.</w:t>
      </w:r>
    </w:p>
    <w:p w14:paraId="46C83466" w14:textId="79194E26" w:rsidR="00571866" w:rsidRPr="00183C7E" w:rsidRDefault="00571866" w:rsidP="00D86FC0">
      <w:pPr>
        <w:shd w:val="clear" w:color="auto" w:fill="FFFFFF" w:themeFill="background1"/>
        <w:spacing w:line="276" w:lineRule="auto"/>
        <w:rPr>
          <w:rFonts w:asciiTheme="minorHAnsi" w:eastAsia="Times New Roman" w:hAnsiTheme="minorHAnsi" w:cstheme="minorHAnsi"/>
          <w:sz w:val="22"/>
        </w:rPr>
      </w:pPr>
      <w:r w:rsidRPr="00183C7E">
        <w:rPr>
          <w:rFonts w:asciiTheme="minorHAnsi" w:eastAsia="Times New Roman" w:hAnsiTheme="minorHAnsi" w:cstheme="minorHAnsi"/>
          <w:sz w:val="22"/>
        </w:rPr>
        <w:t xml:space="preserve">Ponudnik, ki v sistemu e-JN oddajo ponudbo, naloži svoj ESPD v razdelek »ESPD – ponudnik«, ESPD ostalih sodelujočih pa naloži v razdelek »ESPD – ostali sodelujoči«. Ponudnik, ki v sistemu e-JN oddaja ponudbo, naloži elektronsko podpisan ESPD v </w:t>
      </w:r>
      <w:proofErr w:type="spellStart"/>
      <w:r w:rsidRPr="00183C7E">
        <w:rPr>
          <w:rFonts w:asciiTheme="minorHAnsi" w:eastAsia="Times New Roman" w:hAnsiTheme="minorHAnsi" w:cstheme="minorHAnsi"/>
          <w:sz w:val="22"/>
        </w:rPr>
        <w:t>xml</w:t>
      </w:r>
      <w:proofErr w:type="spellEnd"/>
      <w:r w:rsidRPr="00183C7E">
        <w:rPr>
          <w:rFonts w:asciiTheme="minorHAnsi" w:eastAsia="Times New Roman" w:hAnsiTheme="minorHAnsi" w:cstheme="minorHAnsi"/>
          <w:sz w:val="22"/>
        </w:rPr>
        <w:t xml:space="preserve">. obliki ali nepodpisan ESPD v </w:t>
      </w:r>
      <w:proofErr w:type="spellStart"/>
      <w:r w:rsidRPr="00183C7E">
        <w:rPr>
          <w:rFonts w:asciiTheme="minorHAnsi" w:eastAsia="Times New Roman" w:hAnsiTheme="minorHAnsi" w:cstheme="minorHAnsi"/>
          <w:sz w:val="22"/>
        </w:rPr>
        <w:t>xml</w:t>
      </w:r>
      <w:proofErr w:type="spellEnd"/>
      <w:r w:rsidRPr="00183C7E">
        <w:rPr>
          <w:rFonts w:asciiTheme="minorHAnsi" w:eastAsia="Times New Roman" w:hAnsiTheme="minorHAnsi" w:cstheme="minorHAnsi"/>
          <w:sz w:val="22"/>
        </w:rPr>
        <w:t xml:space="preserve">. obliki, pri čemer se v slednjem primeru v skladu s Splošnimi pogoji uprave informacijskega sistema e-JN šteje, da je oddan pravno zavezujoč dokument, ki ima enako veljavnost kot podpisan. </w:t>
      </w:r>
    </w:p>
    <w:p w14:paraId="5AD81186" w14:textId="77777777" w:rsidR="00D86FC0" w:rsidRPr="00183C7E" w:rsidRDefault="00D86FC0" w:rsidP="00571866">
      <w:pPr>
        <w:shd w:val="clear" w:color="auto" w:fill="FFFFFF" w:themeFill="background1"/>
        <w:spacing w:line="324" w:lineRule="auto"/>
        <w:rPr>
          <w:rFonts w:asciiTheme="minorHAnsi" w:eastAsia="Times New Roman" w:hAnsiTheme="minorHAnsi" w:cstheme="minorHAnsi"/>
          <w:sz w:val="22"/>
        </w:rPr>
      </w:pPr>
    </w:p>
    <w:p w14:paraId="793784CB" w14:textId="77777777" w:rsidR="00D86FC0" w:rsidRPr="00183C7E" w:rsidRDefault="00AB430D" w:rsidP="00DC1681">
      <w:pPr>
        <w:pStyle w:val="Heading1"/>
        <w:rPr>
          <w:rFonts w:asciiTheme="minorHAnsi" w:hAnsiTheme="minorHAnsi" w:cstheme="minorHAnsi"/>
        </w:rPr>
      </w:pPr>
      <w:bookmarkStart w:id="31" w:name="_Toc356904117"/>
      <w:bookmarkStart w:id="32" w:name="_Toc436222803"/>
      <w:bookmarkStart w:id="33" w:name="_Toc23247114"/>
      <w:r w:rsidRPr="00183C7E">
        <w:rPr>
          <w:rFonts w:asciiTheme="minorHAnsi" w:hAnsiTheme="minorHAnsi" w:cstheme="minorHAnsi"/>
        </w:rPr>
        <w:t>5</w:t>
      </w:r>
      <w:r w:rsidR="00F56761" w:rsidRPr="00183C7E">
        <w:rPr>
          <w:rFonts w:asciiTheme="minorHAnsi" w:hAnsiTheme="minorHAnsi" w:cstheme="minorHAnsi"/>
        </w:rPr>
        <w:t xml:space="preserve"> </w:t>
      </w:r>
      <w:r w:rsidR="00E97AD1" w:rsidRPr="00183C7E">
        <w:rPr>
          <w:rFonts w:asciiTheme="minorHAnsi" w:hAnsiTheme="minorHAnsi" w:cstheme="minorHAnsi"/>
        </w:rPr>
        <w:t xml:space="preserve"> </w:t>
      </w:r>
      <w:r w:rsidR="00F56761" w:rsidRPr="00183C7E">
        <w:rPr>
          <w:rFonts w:asciiTheme="minorHAnsi" w:hAnsiTheme="minorHAnsi" w:cstheme="minorHAnsi"/>
        </w:rPr>
        <w:t>Veljavnost ponudbe</w:t>
      </w:r>
      <w:bookmarkEnd w:id="31"/>
      <w:bookmarkEnd w:id="32"/>
      <w:bookmarkEnd w:id="33"/>
    </w:p>
    <w:p w14:paraId="3D8B643B" w14:textId="6D392AC8" w:rsidR="00E90ABC" w:rsidRPr="00AF0064" w:rsidRDefault="00F56761" w:rsidP="00AF0064">
      <w:pPr>
        <w:rPr>
          <w:rFonts w:asciiTheme="minorHAnsi" w:hAnsiTheme="minorHAnsi" w:cstheme="minorHAnsi"/>
          <w:sz w:val="22"/>
        </w:rPr>
      </w:pPr>
      <w:r w:rsidRPr="00AF0064">
        <w:rPr>
          <w:rFonts w:asciiTheme="minorHAnsi" w:hAnsiTheme="minorHAnsi" w:cstheme="minorHAnsi"/>
          <w:sz w:val="22"/>
        </w:rPr>
        <w:t xml:space="preserve">Ponudba mora veljati najmanj do </w:t>
      </w:r>
      <w:r w:rsidR="005630B7" w:rsidRPr="00AF0064">
        <w:rPr>
          <w:rFonts w:asciiTheme="minorHAnsi" w:hAnsiTheme="minorHAnsi" w:cstheme="minorHAnsi"/>
          <w:sz w:val="22"/>
        </w:rPr>
        <w:t>31</w:t>
      </w:r>
      <w:r w:rsidRPr="00AF0064">
        <w:rPr>
          <w:rFonts w:asciiTheme="minorHAnsi" w:hAnsiTheme="minorHAnsi" w:cstheme="minorHAnsi"/>
          <w:sz w:val="22"/>
        </w:rPr>
        <w:t>.</w:t>
      </w:r>
      <w:r w:rsidR="00873D75" w:rsidRPr="00AF0064">
        <w:rPr>
          <w:rFonts w:asciiTheme="minorHAnsi" w:hAnsiTheme="minorHAnsi" w:cstheme="minorHAnsi"/>
          <w:sz w:val="22"/>
        </w:rPr>
        <w:t>1</w:t>
      </w:r>
      <w:r w:rsidRPr="00AF0064">
        <w:rPr>
          <w:rFonts w:asciiTheme="minorHAnsi" w:hAnsiTheme="minorHAnsi" w:cstheme="minorHAnsi"/>
          <w:sz w:val="22"/>
        </w:rPr>
        <w:t>.</w:t>
      </w:r>
      <w:r w:rsidR="00021276" w:rsidRPr="00AF0064">
        <w:rPr>
          <w:rFonts w:asciiTheme="minorHAnsi" w:hAnsiTheme="minorHAnsi" w:cstheme="minorHAnsi"/>
          <w:sz w:val="22"/>
        </w:rPr>
        <w:t>20</w:t>
      </w:r>
      <w:r w:rsidR="00067458" w:rsidRPr="00AF0064">
        <w:rPr>
          <w:rFonts w:asciiTheme="minorHAnsi" w:hAnsiTheme="minorHAnsi" w:cstheme="minorHAnsi"/>
          <w:sz w:val="22"/>
        </w:rPr>
        <w:t>20</w:t>
      </w:r>
      <w:r w:rsidRPr="00AF0064">
        <w:rPr>
          <w:rFonts w:asciiTheme="minorHAnsi" w:hAnsiTheme="minorHAnsi" w:cstheme="minorHAnsi"/>
          <w:sz w:val="22"/>
        </w:rPr>
        <w:t xml:space="preserve">. V primeru krajšega roka veljavnosti ponudbe se </w:t>
      </w:r>
      <w:r w:rsidR="00B56DC4" w:rsidRPr="00AF0064">
        <w:rPr>
          <w:rFonts w:asciiTheme="minorHAnsi" w:hAnsiTheme="minorHAnsi" w:cstheme="minorHAnsi"/>
          <w:sz w:val="22"/>
        </w:rPr>
        <w:t>ponudba izloči.</w:t>
      </w:r>
      <w:r w:rsidRPr="00AF0064">
        <w:rPr>
          <w:rFonts w:asciiTheme="minorHAnsi" w:hAnsiTheme="minorHAnsi" w:cstheme="minorHAnsi"/>
          <w:sz w:val="22"/>
        </w:rPr>
        <w:t xml:space="preserve"> </w:t>
      </w:r>
      <w:r w:rsidR="00873D75" w:rsidRPr="00AF0064">
        <w:rPr>
          <w:rFonts w:asciiTheme="minorHAnsi" w:hAnsiTheme="minorHAnsi" w:cstheme="minorHAnsi"/>
          <w:sz w:val="22"/>
        </w:rPr>
        <w:t>Z oddajo ponudbe ponudniki izjavljajo, da je ponudba veljavna do 31.</w:t>
      </w:r>
      <w:r w:rsidR="005630B7" w:rsidRPr="00AF0064">
        <w:rPr>
          <w:rFonts w:asciiTheme="minorHAnsi" w:hAnsiTheme="minorHAnsi" w:cstheme="minorHAnsi"/>
          <w:sz w:val="22"/>
        </w:rPr>
        <w:t>1</w:t>
      </w:r>
      <w:r w:rsidR="00873D75" w:rsidRPr="00AF0064">
        <w:rPr>
          <w:rFonts w:asciiTheme="minorHAnsi" w:hAnsiTheme="minorHAnsi" w:cstheme="minorHAnsi"/>
          <w:sz w:val="22"/>
        </w:rPr>
        <w:t>.20</w:t>
      </w:r>
      <w:r w:rsidR="00067458" w:rsidRPr="00AF0064">
        <w:rPr>
          <w:rFonts w:asciiTheme="minorHAnsi" w:hAnsiTheme="minorHAnsi" w:cstheme="minorHAnsi"/>
          <w:sz w:val="22"/>
        </w:rPr>
        <w:t>20</w:t>
      </w:r>
      <w:r w:rsidR="00873D75" w:rsidRPr="00AF0064">
        <w:rPr>
          <w:rFonts w:asciiTheme="minorHAnsi" w:hAnsiTheme="minorHAnsi" w:cstheme="minorHAnsi"/>
          <w:sz w:val="22"/>
        </w:rPr>
        <w:t>.</w:t>
      </w:r>
      <w:r w:rsidR="003A346E" w:rsidRPr="00AF0064">
        <w:rPr>
          <w:rFonts w:asciiTheme="minorHAnsi" w:hAnsiTheme="minorHAnsi" w:cstheme="minorHAnsi"/>
          <w:sz w:val="22"/>
        </w:rPr>
        <w:t xml:space="preserve"> </w:t>
      </w:r>
    </w:p>
    <w:p w14:paraId="452B3D7B" w14:textId="77777777" w:rsidR="00D86FC0" w:rsidRPr="00183C7E" w:rsidRDefault="00D86FC0" w:rsidP="00D86FC0">
      <w:pPr>
        <w:spacing w:line="312" w:lineRule="auto"/>
        <w:contextualSpacing/>
        <w:outlineLvl w:val="0"/>
        <w:rPr>
          <w:rFonts w:asciiTheme="minorHAnsi" w:hAnsiTheme="minorHAnsi" w:cstheme="minorHAnsi"/>
          <w:b/>
          <w:sz w:val="22"/>
        </w:rPr>
      </w:pPr>
    </w:p>
    <w:p w14:paraId="41D32F52" w14:textId="75241079" w:rsidR="00873D75" w:rsidRPr="00183C7E" w:rsidRDefault="00AB430D" w:rsidP="00DC1681">
      <w:pPr>
        <w:pStyle w:val="Heading1"/>
        <w:rPr>
          <w:rFonts w:asciiTheme="minorHAnsi" w:eastAsia="Times New Roman" w:hAnsiTheme="minorHAnsi" w:cstheme="minorHAnsi"/>
        </w:rPr>
      </w:pPr>
      <w:bookmarkStart w:id="34" w:name="_Toc356904118"/>
      <w:bookmarkStart w:id="35" w:name="_Toc436222804"/>
      <w:bookmarkStart w:id="36" w:name="_Toc23247115"/>
      <w:r w:rsidRPr="00183C7E">
        <w:rPr>
          <w:rFonts w:asciiTheme="minorHAnsi" w:hAnsiTheme="minorHAnsi" w:cstheme="minorHAnsi"/>
        </w:rPr>
        <w:t>6</w:t>
      </w:r>
      <w:r w:rsidR="00F56761" w:rsidRPr="00183C7E">
        <w:rPr>
          <w:rFonts w:asciiTheme="minorHAnsi" w:hAnsiTheme="minorHAnsi" w:cstheme="minorHAnsi"/>
        </w:rPr>
        <w:t xml:space="preserve"> </w:t>
      </w:r>
      <w:r w:rsidR="00E97AD1" w:rsidRPr="00183C7E">
        <w:rPr>
          <w:rFonts w:asciiTheme="minorHAnsi" w:hAnsiTheme="minorHAnsi" w:cstheme="minorHAnsi"/>
        </w:rPr>
        <w:t xml:space="preserve"> </w:t>
      </w:r>
      <w:r w:rsidR="00F56761" w:rsidRPr="00183C7E">
        <w:rPr>
          <w:rFonts w:asciiTheme="minorHAnsi" w:hAnsiTheme="minorHAnsi" w:cstheme="minorHAnsi"/>
        </w:rPr>
        <w:t>Skupna ponudba</w:t>
      </w:r>
      <w:bookmarkStart w:id="37" w:name="_Toc343021147"/>
      <w:bookmarkStart w:id="38" w:name="_Toc345670766"/>
      <w:bookmarkStart w:id="39" w:name="_Toc346696676"/>
      <w:bookmarkEnd w:id="34"/>
      <w:bookmarkEnd w:id="35"/>
      <w:bookmarkEnd w:id="36"/>
    </w:p>
    <w:p w14:paraId="58FE4485" w14:textId="7DBD68AB" w:rsidR="00873D75" w:rsidRPr="00AF0064" w:rsidRDefault="00067458" w:rsidP="00AF0064">
      <w:pPr>
        <w:rPr>
          <w:rFonts w:asciiTheme="minorHAnsi" w:hAnsiTheme="minorHAnsi" w:cstheme="minorHAnsi"/>
          <w:sz w:val="22"/>
        </w:rPr>
      </w:pPr>
      <w:bookmarkStart w:id="40" w:name="_Toc12624942"/>
      <w:bookmarkStart w:id="41" w:name="_Toc12821689"/>
      <w:r w:rsidRPr="00AF0064">
        <w:rPr>
          <w:rFonts w:asciiTheme="minorHAnsi" w:hAnsiTheme="minorHAnsi" w:cstheme="minorHAnsi"/>
          <w:sz w:val="22"/>
        </w:rPr>
        <w:t>Dovoljena je skupna ponudba več pogodbenih partnerjev. Pri posameznem pogoju je določeno, katere pogoje mora v primeru skupne ponudbe izpolnjevati vsak izmed partnerjev ter katere pogoje morajo izpolnjevati vsi partnerji skupaj.</w:t>
      </w:r>
      <w:bookmarkEnd w:id="40"/>
      <w:bookmarkEnd w:id="41"/>
    </w:p>
    <w:p w14:paraId="2D978872" w14:textId="5276AEF1" w:rsidR="00873D75" w:rsidRPr="00183C7E" w:rsidRDefault="00873D75" w:rsidP="004F557F">
      <w:pPr>
        <w:spacing w:line="324" w:lineRule="auto"/>
        <w:rPr>
          <w:rFonts w:asciiTheme="minorHAnsi" w:eastAsia="Calibri" w:hAnsiTheme="minorHAnsi" w:cstheme="minorHAnsi"/>
          <w:sz w:val="22"/>
        </w:rPr>
      </w:pPr>
      <w:r w:rsidRPr="00AF0064">
        <w:rPr>
          <w:rFonts w:asciiTheme="minorHAnsi" w:eastAsia="Calibri" w:hAnsiTheme="minorHAnsi" w:cstheme="minorHAnsi"/>
          <w:sz w:val="22"/>
        </w:rPr>
        <w:t>V primeru skupne ponudbe</w:t>
      </w:r>
      <w:r w:rsidR="00E90ABC" w:rsidRPr="00AF0064">
        <w:rPr>
          <w:rFonts w:asciiTheme="minorHAnsi" w:eastAsia="Calibri" w:hAnsiTheme="minorHAnsi" w:cstheme="minorHAnsi"/>
          <w:sz w:val="22"/>
        </w:rPr>
        <w:t>,</w:t>
      </w:r>
      <w:r w:rsidRPr="00AF0064">
        <w:rPr>
          <w:rFonts w:asciiTheme="minorHAnsi" w:eastAsia="Calibri" w:hAnsiTheme="minorHAnsi" w:cstheme="minorHAnsi"/>
          <w:sz w:val="22"/>
        </w:rPr>
        <w:t xml:space="preserve"> je potrebno v ponudbi predložiti</w:t>
      </w:r>
      <w:r w:rsidRPr="00183C7E">
        <w:rPr>
          <w:rFonts w:asciiTheme="minorHAnsi" w:eastAsia="Calibri" w:hAnsiTheme="minorHAnsi" w:cstheme="minorHAnsi"/>
          <w:sz w:val="22"/>
        </w:rPr>
        <w:t xml:space="preserve"> pogodbo o skupnem nastopu. Iz pogodbe o skupnem nastopu mora biti razvidno sledeče:</w:t>
      </w:r>
    </w:p>
    <w:p w14:paraId="295A46FF" w14:textId="77777777" w:rsidR="00873D75" w:rsidRPr="00183C7E" w:rsidRDefault="00873D75" w:rsidP="004F557F">
      <w:pPr>
        <w:numPr>
          <w:ilvl w:val="0"/>
          <w:numId w:val="5"/>
        </w:numPr>
        <w:tabs>
          <w:tab w:val="num" w:pos="927"/>
        </w:tabs>
        <w:spacing w:after="200" w:line="324" w:lineRule="auto"/>
        <w:contextualSpacing/>
        <w:rPr>
          <w:rFonts w:asciiTheme="minorHAnsi" w:hAnsiTheme="minorHAnsi" w:cstheme="minorHAnsi"/>
          <w:sz w:val="22"/>
        </w:rPr>
      </w:pPr>
      <w:r w:rsidRPr="00183C7E">
        <w:rPr>
          <w:rFonts w:asciiTheme="minorHAnsi" w:hAnsiTheme="minorHAnsi" w:cstheme="minorHAnsi"/>
          <w:sz w:val="22"/>
        </w:rPr>
        <w:t xml:space="preserve">imenovanje nosilca posla pri izvedbi javnega naročila, </w:t>
      </w:r>
    </w:p>
    <w:p w14:paraId="0762665A" w14:textId="77777777" w:rsidR="00873D75" w:rsidRPr="00183C7E" w:rsidRDefault="00873D75" w:rsidP="004F557F">
      <w:pPr>
        <w:numPr>
          <w:ilvl w:val="0"/>
          <w:numId w:val="5"/>
        </w:numPr>
        <w:tabs>
          <w:tab w:val="num" w:pos="927"/>
        </w:tabs>
        <w:spacing w:after="200" w:line="324" w:lineRule="auto"/>
        <w:contextualSpacing/>
        <w:rPr>
          <w:rFonts w:asciiTheme="minorHAnsi" w:hAnsiTheme="minorHAnsi" w:cstheme="minorHAnsi"/>
          <w:sz w:val="22"/>
        </w:rPr>
      </w:pPr>
      <w:r w:rsidRPr="00183C7E">
        <w:rPr>
          <w:rFonts w:asciiTheme="minorHAnsi" w:hAnsiTheme="minorHAnsi" w:cstheme="minorHAnsi"/>
          <w:sz w:val="22"/>
        </w:rPr>
        <w:t xml:space="preserve">pooblastilo nosilcu posla in odgovorni osebi za podpis ponudbe ter podpis pogodbe, </w:t>
      </w:r>
    </w:p>
    <w:p w14:paraId="64FD49A2" w14:textId="77777777" w:rsidR="00873D75" w:rsidRPr="00183C7E" w:rsidRDefault="00873D75" w:rsidP="004F557F">
      <w:pPr>
        <w:numPr>
          <w:ilvl w:val="0"/>
          <w:numId w:val="5"/>
        </w:numPr>
        <w:tabs>
          <w:tab w:val="num" w:pos="927"/>
        </w:tabs>
        <w:spacing w:after="200" w:line="324" w:lineRule="auto"/>
        <w:contextualSpacing/>
        <w:rPr>
          <w:rFonts w:asciiTheme="minorHAnsi" w:hAnsiTheme="minorHAnsi" w:cstheme="minorHAnsi"/>
          <w:sz w:val="22"/>
        </w:rPr>
      </w:pPr>
      <w:r w:rsidRPr="00183C7E">
        <w:rPr>
          <w:rFonts w:asciiTheme="minorHAnsi" w:hAnsiTheme="minorHAnsi" w:cstheme="minorHAnsi"/>
          <w:sz w:val="22"/>
        </w:rPr>
        <w:lastRenderedPageBreak/>
        <w:t xml:space="preserve">izjava, da so vsi ponudniki v skupni ponudbi seznanjeni z navodili ponudnikom in razpisnimi pogoji ter merili za dodelitev javnega naročila in da z njimi v celoti soglašajo, </w:t>
      </w:r>
    </w:p>
    <w:p w14:paraId="63FEBBDE" w14:textId="77777777" w:rsidR="00873D75" w:rsidRPr="00183C7E" w:rsidRDefault="00873D75" w:rsidP="004F557F">
      <w:pPr>
        <w:numPr>
          <w:ilvl w:val="0"/>
          <w:numId w:val="5"/>
        </w:numPr>
        <w:tabs>
          <w:tab w:val="num" w:pos="927"/>
        </w:tabs>
        <w:spacing w:after="200" w:line="324" w:lineRule="auto"/>
        <w:contextualSpacing/>
        <w:rPr>
          <w:rFonts w:asciiTheme="minorHAnsi" w:hAnsiTheme="minorHAnsi" w:cstheme="minorHAnsi"/>
          <w:sz w:val="22"/>
        </w:rPr>
      </w:pPr>
      <w:r w:rsidRPr="00183C7E">
        <w:rPr>
          <w:rFonts w:asciiTheme="minorHAnsi" w:hAnsiTheme="minorHAnsi" w:cstheme="minorHAnsi"/>
          <w:sz w:val="22"/>
        </w:rPr>
        <w:t>izjava, da so vsi ponudniki seznanjeni s plačilnimi pogoji iz razpisne dokumentacije,</w:t>
      </w:r>
    </w:p>
    <w:p w14:paraId="3E7A22B1" w14:textId="77777777" w:rsidR="00873D75" w:rsidRPr="00183C7E" w:rsidRDefault="00873D75" w:rsidP="004F557F">
      <w:pPr>
        <w:numPr>
          <w:ilvl w:val="0"/>
          <w:numId w:val="5"/>
        </w:numPr>
        <w:tabs>
          <w:tab w:val="num" w:pos="927"/>
        </w:tabs>
        <w:spacing w:after="200" w:line="324" w:lineRule="auto"/>
        <w:contextualSpacing/>
        <w:rPr>
          <w:rFonts w:asciiTheme="minorHAnsi" w:hAnsiTheme="minorHAnsi" w:cstheme="minorHAnsi"/>
          <w:sz w:val="22"/>
        </w:rPr>
      </w:pPr>
      <w:r w:rsidRPr="00183C7E">
        <w:rPr>
          <w:rFonts w:asciiTheme="minorHAnsi" w:hAnsiTheme="minorHAnsi" w:cstheme="minorHAnsi"/>
          <w:sz w:val="22"/>
        </w:rPr>
        <w:t>določbe glede načina plačila preko nosilca posla,</w:t>
      </w:r>
    </w:p>
    <w:p w14:paraId="68B87C13" w14:textId="2140CD60" w:rsidR="00873D75" w:rsidRPr="00183C7E" w:rsidRDefault="00873D75" w:rsidP="004F557F">
      <w:pPr>
        <w:numPr>
          <w:ilvl w:val="0"/>
          <w:numId w:val="5"/>
        </w:numPr>
        <w:tabs>
          <w:tab w:val="num" w:pos="927"/>
        </w:tabs>
        <w:spacing w:after="200" w:line="324" w:lineRule="auto"/>
        <w:contextualSpacing/>
        <w:rPr>
          <w:rFonts w:asciiTheme="minorHAnsi" w:hAnsiTheme="minorHAnsi" w:cstheme="minorHAnsi"/>
          <w:sz w:val="22"/>
        </w:rPr>
      </w:pPr>
      <w:r w:rsidRPr="00183C7E">
        <w:rPr>
          <w:rFonts w:asciiTheme="minorHAnsi" w:hAnsiTheme="minorHAnsi" w:cstheme="minorHAnsi"/>
          <w:sz w:val="22"/>
        </w:rPr>
        <w:t>navedba, da odgovarjajo naročniku za celotno obveznost in za vsak njen del vsi partnerji solidarno in vsak posebej v celoti.</w:t>
      </w:r>
    </w:p>
    <w:p w14:paraId="087CD06E" w14:textId="1FDDC65C" w:rsidR="00873D75" w:rsidRPr="00183C7E" w:rsidRDefault="00873D75" w:rsidP="004F557F">
      <w:pPr>
        <w:spacing w:line="324" w:lineRule="auto"/>
        <w:rPr>
          <w:rFonts w:asciiTheme="minorHAnsi" w:eastAsia="Calibri" w:hAnsiTheme="minorHAnsi" w:cstheme="minorHAnsi"/>
          <w:sz w:val="22"/>
        </w:rPr>
      </w:pPr>
      <w:r w:rsidRPr="00183C7E">
        <w:rPr>
          <w:rFonts w:asciiTheme="minorHAnsi" w:eastAsia="Calibri" w:hAnsiTheme="minorHAnsi" w:cstheme="minorHAnsi"/>
          <w:sz w:val="22"/>
        </w:rPr>
        <w:t>Ponudbo podpisuje nosilec posla, ki je tudi podpisnik pogodbe in glavni kontakt z naročnikom. Nosilec posla prevzame nasproti naročniku poroštvo za delo ostalih partnerjev in/ali podizvajalcev po pravilih Obligacijskega zakonika. Naročnik uveljavlja zahtevo po odpravi moreb</w:t>
      </w:r>
      <w:r w:rsidR="00067458" w:rsidRPr="00183C7E">
        <w:rPr>
          <w:rFonts w:asciiTheme="minorHAnsi" w:eastAsia="Calibri" w:hAnsiTheme="minorHAnsi" w:cstheme="minorHAnsi"/>
          <w:sz w:val="22"/>
        </w:rPr>
        <w:t xml:space="preserve">itnih napak zoper nosilca posla, </w:t>
      </w:r>
      <w:r w:rsidR="00067458" w:rsidRPr="00183C7E">
        <w:rPr>
          <w:rFonts w:asciiTheme="minorHAnsi" w:eastAsia="Times New Roman" w:hAnsiTheme="minorHAnsi" w:cstheme="minorHAnsi"/>
          <w:sz w:val="22"/>
        </w:rPr>
        <w:t>lahko pa tudi zoper kateregakoli partnerja. Partnerji za obveznosti naročniku odgovarjajo solidarno.</w:t>
      </w:r>
      <w:r w:rsidRPr="00183C7E">
        <w:rPr>
          <w:rFonts w:asciiTheme="minorHAnsi" w:eastAsia="Calibri" w:hAnsiTheme="minorHAnsi" w:cstheme="minorHAnsi"/>
          <w:sz w:val="22"/>
        </w:rPr>
        <w:t xml:space="preserve"> </w:t>
      </w:r>
    </w:p>
    <w:p w14:paraId="3754B22D" w14:textId="77777777" w:rsidR="00873D75" w:rsidRPr="00183C7E" w:rsidRDefault="00873D75" w:rsidP="006C0B0B">
      <w:pPr>
        <w:spacing w:line="312" w:lineRule="auto"/>
        <w:contextualSpacing/>
        <w:outlineLvl w:val="0"/>
        <w:rPr>
          <w:rFonts w:asciiTheme="minorHAnsi" w:hAnsiTheme="minorHAnsi" w:cstheme="minorHAnsi"/>
          <w:b/>
          <w:sz w:val="22"/>
        </w:rPr>
      </w:pPr>
      <w:bookmarkStart w:id="42" w:name="_Toc356904119"/>
      <w:bookmarkStart w:id="43" w:name="_Toc436222805"/>
      <w:bookmarkEnd w:id="37"/>
      <w:bookmarkEnd w:id="38"/>
      <w:bookmarkEnd w:id="39"/>
    </w:p>
    <w:p w14:paraId="1E95552B" w14:textId="2AA1C05F" w:rsidR="00E97AD1" w:rsidRPr="00183C7E" w:rsidRDefault="00AB430D" w:rsidP="00183C7E">
      <w:pPr>
        <w:pStyle w:val="Heading1"/>
        <w:rPr>
          <w:rFonts w:asciiTheme="minorHAnsi" w:hAnsiTheme="minorHAnsi" w:cstheme="minorHAnsi"/>
        </w:rPr>
      </w:pPr>
      <w:bookmarkStart w:id="44" w:name="_Toc23247116"/>
      <w:r w:rsidRPr="00183C7E">
        <w:rPr>
          <w:rFonts w:asciiTheme="minorHAnsi" w:hAnsiTheme="minorHAnsi" w:cstheme="minorHAnsi"/>
        </w:rPr>
        <w:t>7</w:t>
      </w:r>
      <w:r w:rsidR="00F56761" w:rsidRPr="00183C7E">
        <w:rPr>
          <w:rFonts w:asciiTheme="minorHAnsi" w:hAnsiTheme="minorHAnsi" w:cstheme="minorHAnsi"/>
        </w:rPr>
        <w:t xml:space="preserve"> </w:t>
      </w:r>
      <w:r w:rsidR="00E97AD1" w:rsidRPr="00183C7E">
        <w:rPr>
          <w:rFonts w:asciiTheme="minorHAnsi" w:hAnsiTheme="minorHAnsi" w:cstheme="minorHAnsi"/>
        </w:rPr>
        <w:t xml:space="preserve"> </w:t>
      </w:r>
      <w:r w:rsidR="00F56761" w:rsidRPr="00183C7E">
        <w:rPr>
          <w:rFonts w:asciiTheme="minorHAnsi" w:hAnsiTheme="minorHAnsi" w:cstheme="minorHAnsi"/>
        </w:rPr>
        <w:t>Ponudba s podizvajalci</w:t>
      </w:r>
      <w:bookmarkEnd w:id="42"/>
      <w:bookmarkEnd w:id="43"/>
      <w:bookmarkEnd w:id="44"/>
    </w:p>
    <w:p w14:paraId="03B47B52" w14:textId="533E35DE" w:rsidR="004F557F" w:rsidRPr="00183C7E" w:rsidRDefault="00FD2D13" w:rsidP="004F557F">
      <w:pPr>
        <w:spacing w:line="312" w:lineRule="auto"/>
        <w:rPr>
          <w:rFonts w:asciiTheme="minorHAnsi" w:eastAsia="Times New Roman" w:hAnsiTheme="minorHAnsi" w:cstheme="minorHAnsi"/>
          <w:sz w:val="22"/>
        </w:rPr>
      </w:pPr>
      <w:bookmarkStart w:id="45" w:name="_Toc356904120"/>
      <w:r>
        <w:rPr>
          <w:rFonts w:asciiTheme="minorHAnsi" w:eastAsia="Times New Roman" w:hAnsiTheme="minorHAnsi" w:cstheme="minorHAnsi"/>
          <w:sz w:val="22"/>
        </w:rPr>
        <w:t>P</w:t>
      </w:r>
      <w:r w:rsidR="004F557F" w:rsidRPr="00183C7E">
        <w:rPr>
          <w:rFonts w:asciiTheme="minorHAnsi" w:eastAsia="Times New Roman" w:hAnsiTheme="minorHAnsi" w:cstheme="minorHAnsi"/>
          <w:sz w:val="22"/>
        </w:rPr>
        <w:t>onudnik</w:t>
      </w:r>
      <w:r>
        <w:rPr>
          <w:rFonts w:asciiTheme="minorHAnsi" w:eastAsia="Times New Roman" w:hAnsiTheme="minorHAnsi" w:cstheme="minorHAnsi"/>
          <w:sz w:val="22"/>
        </w:rPr>
        <w:t>, ki namerava pri izvedbi naročila nastopati s podizvajalci, mora to navesti v ESPD obrazcu.</w:t>
      </w:r>
      <w:r w:rsidR="004F557F" w:rsidRPr="00183C7E">
        <w:rPr>
          <w:rFonts w:asciiTheme="minorHAnsi" w:eastAsia="Times New Roman" w:hAnsiTheme="minorHAnsi" w:cstheme="minorHAnsi"/>
          <w:sz w:val="22"/>
        </w:rPr>
        <w:t xml:space="preserve"> Prijavljeni podizvajalci morajo izpolniti obrazec ESPD in izpolnjevati pogoje, ki so v tej razpisni dokumentaciji določeni za podizvajalce, kar izkažejo s podpisom in izpolnitvijo obrazca ESPD ali z drugimi dokumenti, ki jih predvideva ta razpisna dokumentacija. V kolikor bo nominirani podizvajalec zahteval neposredno plačilo od naročnika, mora predložiti zahtevo za neposredno plačilo, ki ga mora podpisati tudi ponudnik oziroma vodilni partner v primeru skupne ponudbe.</w:t>
      </w:r>
    </w:p>
    <w:p w14:paraId="3DEBBBED" w14:textId="77777777" w:rsidR="004F557F" w:rsidRPr="00183C7E" w:rsidRDefault="004F557F" w:rsidP="004F557F">
      <w:pPr>
        <w:spacing w:line="312" w:lineRule="auto"/>
        <w:rPr>
          <w:rFonts w:asciiTheme="minorHAnsi" w:eastAsia="Times New Roman" w:hAnsiTheme="minorHAnsi" w:cstheme="minorHAnsi"/>
          <w:sz w:val="22"/>
        </w:rPr>
      </w:pPr>
      <w:r w:rsidRPr="00183C7E">
        <w:rPr>
          <w:rFonts w:asciiTheme="minorHAnsi" w:eastAsia="Times New Roman" w:hAnsiTheme="minorHAnsi" w:cstheme="minorHAnsi"/>
          <w:sz w:val="22"/>
        </w:rPr>
        <w:t>Kadar namerava ponudnik izvesti javno naročilo s podizvajalci, mora v ponudbi:</w:t>
      </w:r>
    </w:p>
    <w:p w14:paraId="17954359" w14:textId="77777777" w:rsidR="004F557F" w:rsidRPr="00183C7E" w:rsidRDefault="004F557F" w:rsidP="004F557F">
      <w:pPr>
        <w:pStyle w:val="ListParagraph"/>
        <w:numPr>
          <w:ilvl w:val="0"/>
          <w:numId w:val="26"/>
        </w:numPr>
        <w:spacing w:before="0" w:line="312" w:lineRule="auto"/>
        <w:rPr>
          <w:rFonts w:asciiTheme="minorHAnsi" w:hAnsiTheme="minorHAnsi" w:cstheme="minorHAnsi"/>
          <w:sz w:val="22"/>
        </w:rPr>
      </w:pPr>
      <w:r w:rsidRPr="00183C7E">
        <w:rPr>
          <w:rFonts w:asciiTheme="minorHAnsi" w:hAnsiTheme="minorHAnsi" w:cstheme="minorHAnsi"/>
          <w:sz w:val="22"/>
        </w:rPr>
        <w:t xml:space="preserve">navesti vse podizvajalce ter vsak del javnega naročila, ki ga namerava oddati v </w:t>
      </w:r>
      <w:proofErr w:type="spellStart"/>
      <w:r w:rsidRPr="00183C7E">
        <w:rPr>
          <w:rFonts w:asciiTheme="minorHAnsi" w:hAnsiTheme="minorHAnsi" w:cstheme="minorHAnsi"/>
          <w:sz w:val="22"/>
        </w:rPr>
        <w:t>podizvajanje</w:t>
      </w:r>
      <w:proofErr w:type="spellEnd"/>
      <w:r w:rsidRPr="00183C7E">
        <w:rPr>
          <w:rFonts w:asciiTheme="minorHAnsi" w:hAnsiTheme="minorHAnsi" w:cstheme="minorHAnsi"/>
          <w:sz w:val="22"/>
        </w:rPr>
        <w:t xml:space="preserve">, </w:t>
      </w:r>
    </w:p>
    <w:p w14:paraId="5445756A" w14:textId="77777777" w:rsidR="004F557F" w:rsidRPr="00183C7E" w:rsidRDefault="004F557F" w:rsidP="004F557F">
      <w:pPr>
        <w:pStyle w:val="ListParagraph"/>
        <w:numPr>
          <w:ilvl w:val="0"/>
          <w:numId w:val="26"/>
        </w:numPr>
        <w:spacing w:before="0" w:line="312" w:lineRule="auto"/>
        <w:rPr>
          <w:rFonts w:asciiTheme="minorHAnsi" w:hAnsiTheme="minorHAnsi" w:cstheme="minorHAnsi"/>
          <w:sz w:val="22"/>
        </w:rPr>
      </w:pPr>
      <w:r w:rsidRPr="00183C7E">
        <w:rPr>
          <w:rFonts w:asciiTheme="minorHAnsi" w:hAnsiTheme="minorHAnsi" w:cstheme="minorHAnsi"/>
          <w:sz w:val="22"/>
        </w:rPr>
        <w:t xml:space="preserve">navesti kontaktne podatke in zakonite zastopnike predlaganih podizvajalcev, </w:t>
      </w:r>
    </w:p>
    <w:p w14:paraId="07B6334F" w14:textId="77777777" w:rsidR="004F557F" w:rsidRPr="00183C7E" w:rsidRDefault="004F557F" w:rsidP="004F557F">
      <w:pPr>
        <w:pStyle w:val="ListParagraph"/>
        <w:numPr>
          <w:ilvl w:val="0"/>
          <w:numId w:val="26"/>
        </w:numPr>
        <w:spacing w:before="0" w:line="312" w:lineRule="auto"/>
        <w:rPr>
          <w:rFonts w:asciiTheme="minorHAnsi" w:hAnsiTheme="minorHAnsi" w:cstheme="minorHAnsi"/>
          <w:sz w:val="22"/>
        </w:rPr>
      </w:pPr>
      <w:r w:rsidRPr="00183C7E">
        <w:rPr>
          <w:rFonts w:asciiTheme="minorHAnsi" w:hAnsiTheme="minorHAnsi" w:cstheme="minorHAnsi"/>
          <w:sz w:val="22"/>
        </w:rPr>
        <w:t>predložiti s strani podizvajalcev izpolnjene obrazce ESPD,</w:t>
      </w:r>
    </w:p>
    <w:p w14:paraId="73DB2255" w14:textId="77777777" w:rsidR="004F557F" w:rsidRPr="00183C7E" w:rsidRDefault="004F557F" w:rsidP="004F557F">
      <w:pPr>
        <w:pStyle w:val="ListParagraph"/>
        <w:numPr>
          <w:ilvl w:val="0"/>
          <w:numId w:val="26"/>
        </w:numPr>
        <w:spacing w:before="0" w:line="312" w:lineRule="auto"/>
        <w:rPr>
          <w:rFonts w:asciiTheme="minorHAnsi" w:hAnsiTheme="minorHAnsi" w:cstheme="minorHAnsi"/>
          <w:sz w:val="22"/>
        </w:rPr>
      </w:pPr>
      <w:r w:rsidRPr="00183C7E">
        <w:rPr>
          <w:rFonts w:asciiTheme="minorHAnsi" w:hAnsiTheme="minorHAnsi" w:cstheme="minorHAnsi"/>
          <w:sz w:val="22"/>
        </w:rPr>
        <w:t>priložiti zahtevo posameznega podizvajalca za neposredno plačilo, če podizvajalec to zahteva.</w:t>
      </w:r>
    </w:p>
    <w:p w14:paraId="5F12FB3E" w14:textId="0A15AD46" w:rsidR="004F557F" w:rsidRPr="00183C7E" w:rsidRDefault="004F557F" w:rsidP="004F557F">
      <w:pPr>
        <w:spacing w:line="312" w:lineRule="auto"/>
        <w:rPr>
          <w:rFonts w:asciiTheme="minorHAnsi" w:eastAsia="Times New Roman" w:hAnsiTheme="minorHAnsi" w:cstheme="minorHAnsi"/>
          <w:sz w:val="22"/>
        </w:rPr>
      </w:pPr>
      <w:r w:rsidRPr="00183C7E">
        <w:rPr>
          <w:rFonts w:asciiTheme="minorHAnsi" w:eastAsia="Times New Roman" w:hAnsiTheme="minorHAnsi" w:cstheme="minorHAnsi"/>
          <w:sz w:val="22"/>
        </w:rPr>
        <w:t>V kolikor podizvajalec zahteva neposredno plačilo, mora v ponudbi predložiti:</w:t>
      </w:r>
    </w:p>
    <w:p w14:paraId="763D57C8" w14:textId="77777777" w:rsidR="004F557F" w:rsidRPr="00183C7E" w:rsidRDefault="004F557F" w:rsidP="004F557F">
      <w:pPr>
        <w:pStyle w:val="ListParagraph"/>
        <w:numPr>
          <w:ilvl w:val="0"/>
          <w:numId w:val="26"/>
        </w:numPr>
        <w:spacing w:before="0" w:line="312" w:lineRule="auto"/>
        <w:rPr>
          <w:rFonts w:asciiTheme="minorHAnsi" w:hAnsiTheme="minorHAnsi" w:cstheme="minorHAnsi"/>
          <w:sz w:val="22"/>
        </w:rPr>
      </w:pPr>
      <w:r w:rsidRPr="00183C7E">
        <w:rPr>
          <w:rFonts w:asciiTheme="minorHAnsi" w:hAnsiTheme="minorHAnsi" w:cstheme="minorHAnsi"/>
          <w:sz w:val="22"/>
        </w:rPr>
        <w:t>izjavo podizvajalca, da podaja soglasje naročniku, da naročnik namesto glavnega izvajalca poravna podizvajalčevo terjatev do glavnega izvajalca,</w:t>
      </w:r>
    </w:p>
    <w:p w14:paraId="1FD11C66" w14:textId="76E47ACA" w:rsidR="004F557F" w:rsidRPr="00183C7E" w:rsidRDefault="004F557F" w:rsidP="00D86FC0">
      <w:pPr>
        <w:pStyle w:val="ListParagraph"/>
        <w:numPr>
          <w:ilvl w:val="0"/>
          <w:numId w:val="26"/>
        </w:numPr>
        <w:spacing w:before="0" w:line="312" w:lineRule="auto"/>
        <w:rPr>
          <w:rFonts w:asciiTheme="minorHAnsi" w:hAnsiTheme="minorHAnsi" w:cstheme="minorHAnsi"/>
          <w:sz w:val="22"/>
        </w:rPr>
      </w:pPr>
      <w:r w:rsidRPr="00183C7E">
        <w:rPr>
          <w:rFonts w:asciiTheme="minorHAnsi" w:hAnsiTheme="minorHAnsi" w:cstheme="minorHAnsi"/>
          <w:sz w:val="22"/>
        </w:rPr>
        <w:t>izjavo ponudnika, da pooblašča naročnika, da na podlagi potrjenega računa oziroma situacije neposredno plačuje podizvajalcem.</w:t>
      </w:r>
    </w:p>
    <w:p w14:paraId="60241184" w14:textId="77777777" w:rsidR="004F557F" w:rsidRPr="00183C7E" w:rsidRDefault="004F557F" w:rsidP="004F557F">
      <w:pPr>
        <w:spacing w:line="312" w:lineRule="auto"/>
        <w:rPr>
          <w:rFonts w:asciiTheme="minorHAnsi" w:eastAsia="Times New Roman" w:hAnsiTheme="minorHAnsi" w:cstheme="minorHAnsi"/>
          <w:sz w:val="22"/>
        </w:rPr>
      </w:pPr>
      <w:r w:rsidRPr="00183C7E">
        <w:rPr>
          <w:rFonts w:asciiTheme="minorHAnsi" w:eastAsia="Times New Roman" w:hAnsiTheme="minorHAnsi" w:cstheme="minorHAnsi"/>
          <w:sz w:val="22"/>
        </w:rPr>
        <w:t>V primeru, da podizvajalec ne zahteva neposrednega plačila, bo naročnik od glavnega izvajalca najpozneje v roku 60 dni od plačila končnega računa zahteval pisno izjavo izvajalca in podizvajalca, da je podizvajalec prejel plačilo za izvedene dobave in storitve, izvedene v predmetnem javnem naročilu. V kolikor izjava ne bo predložena, bo naročnik sprožil postopek za ugotovitev prekrška, skladno z določili ZJN-3.</w:t>
      </w:r>
    </w:p>
    <w:p w14:paraId="62C0E040" w14:textId="77777777" w:rsidR="004F557F" w:rsidRPr="00183C7E" w:rsidRDefault="004F557F" w:rsidP="004F557F">
      <w:pPr>
        <w:spacing w:line="312" w:lineRule="auto"/>
        <w:rPr>
          <w:rFonts w:asciiTheme="minorHAnsi" w:eastAsia="Times New Roman" w:hAnsiTheme="minorHAnsi" w:cstheme="minorHAnsi"/>
          <w:sz w:val="22"/>
        </w:rPr>
      </w:pPr>
      <w:r w:rsidRPr="00183C7E">
        <w:rPr>
          <w:rFonts w:asciiTheme="minorHAnsi" w:eastAsia="Times New Roman" w:hAnsiTheme="minorHAnsi" w:cstheme="minorHAnsi"/>
          <w:sz w:val="22"/>
        </w:rPr>
        <w:lastRenderedPageBreak/>
        <w:t>V kolikor bo ponudnik nastopil s podizvajalcem, mora v ponudbi predložiti v tej razpisni dokumentaciji navedena dokazila. Navedena dokazila mora ponudnik predložiti tudi v primeru zamenjave podizvajalca in sicer najkasneje v roku petih dni od spremembe.</w:t>
      </w:r>
    </w:p>
    <w:p w14:paraId="1C67D54A" w14:textId="77777777" w:rsidR="004F557F" w:rsidRPr="00183C7E" w:rsidRDefault="004F557F" w:rsidP="004F557F">
      <w:pPr>
        <w:spacing w:line="312" w:lineRule="auto"/>
        <w:rPr>
          <w:rFonts w:asciiTheme="minorHAnsi" w:eastAsia="Times New Roman" w:hAnsiTheme="minorHAnsi" w:cstheme="minorHAnsi"/>
          <w:sz w:val="22"/>
        </w:rPr>
      </w:pPr>
      <w:r w:rsidRPr="00183C7E">
        <w:rPr>
          <w:rFonts w:asciiTheme="minorHAnsi" w:eastAsia="Times New Roman" w:hAnsiTheme="minorHAnsi" w:cstheme="minorHAnsi"/>
          <w:sz w:val="22"/>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naročnik zavrnil spremembo ali naknadno priglasitev podizvajalca v roku 10 dni od prejema predloga o zamenjavi ali vključitvi novega podizvajalca. </w:t>
      </w:r>
    </w:p>
    <w:p w14:paraId="0D9EB7AE" w14:textId="77777777" w:rsidR="00F56761" w:rsidRPr="00183C7E" w:rsidRDefault="00F56761" w:rsidP="006C0B0B">
      <w:pPr>
        <w:spacing w:line="312" w:lineRule="auto"/>
        <w:contextualSpacing/>
        <w:outlineLvl w:val="0"/>
        <w:rPr>
          <w:rFonts w:asciiTheme="minorHAnsi" w:hAnsiTheme="minorHAnsi" w:cstheme="minorHAnsi"/>
          <w:b/>
          <w:sz w:val="22"/>
        </w:rPr>
      </w:pPr>
    </w:p>
    <w:p w14:paraId="49512301" w14:textId="77777777" w:rsidR="00183C7E" w:rsidRPr="00183C7E" w:rsidRDefault="00AB430D" w:rsidP="00183C7E">
      <w:pPr>
        <w:pStyle w:val="Heading1"/>
        <w:rPr>
          <w:rFonts w:asciiTheme="minorHAnsi" w:hAnsiTheme="minorHAnsi" w:cstheme="minorHAnsi"/>
        </w:rPr>
      </w:pPr>
      <w:bookmarkStart w:id="46" w:name="_Toc436222806"/>
      <w:bookmarkStart w:id="47" w:name="_Toc23247117"/>
      <w:r w:rsidRPr="00183C7E">
        <w:rPr>
          <w:rFonts w:asciiTheme="minorHAnsi" w:hAnsiTheme="minorHAnsi" w:cstheme="minorHAnsi"/>
        </w:rPr>
        <w:t>8</w:t>
      </w:r>
      <w:r w:rsidR="00E97AD1" w:rsidRPr="00183C7E">
        <w:rPr>
          <w:rFonts w:asciiTheme="minorHAnsi" w:hAnsiTheme="minorHAnsi" w:cstheme="minorHAnsi"/>
        </w:rPr>
        <w:t xml:space="preserve"> </w:t>
      </w:r>
      <w:r w:rsidR="00F56761" w:rsidRPr="00183C7E">
        <w:rPr>
          <w:rFonts w:asciiTheme="minorHAnsi" w:hAnsiTheme="minorHAnsi" w:cstheme="minorHAnsi"/>
        </w:rPr>
        <w:t xml:space="preserve"> Poslovna skrivnost in varovanje zaupnih podatkov</w:t>
      </w:r>
      <w:bookmarkEnd w:id="45"/>
      <w:bookmarkEnd w:id="46"/>
      <w:bookmarkEnd w:id="47"/>
      <w:r w:rsidR="00F56761" w:rsidRPr="00183C7E">
        <w:rPr>
          <w:rFonts w:asciiTheme="minorHAnsi" w:hAnsiTheme="minorHAnsi" w:cstheme="minorHAnsi"/>
        </w:rPr>
        <w:t xml:space="preserve"> </w:t>
      </w:r>
      <w:bookmarkStart w:id="48" w:name="_Toc436222807"/>
    </w:p>
    <w:p w14:paraId="56A9C00E" w14:textId="46C9DDDC" w:rsidR="00873D75" w:rsidRPr="00183C7E" w:rsidRDefault="00873D75" w:rsidP="00D90B36">
      <w:pPr>
        <w:spacing w:line="276" w:lineRule="auto"/>
        <w:rPr>
          <w:rFonts w:asciiTheme="minorHAnsi" w:hAnsiTheme="minorHAnsi" w:cstheme="minorHAnsi"/>
          <w:b/>
          <w:sz w:val="22"/>
        </w:rPr>
      </w:pPr>
      <w:r w:rsidRPr="00183C7E">
        <w:rPr>
          <w:rFonts w:asciiTheme="minorHAnsi" w:hAnsiTheme="minorHAnsi" w:cstheme="minorHAnsi"/>
          <w:sz w:val="22"/>
        </w:rPr>
        <w:t>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na dokumentu naveden znak zaupnosti ali je v ponudbi predložen sklep o varovanju poslovne skrivnosti. Kot zaupne podatke ali poslovno skrivnost ni mogoče označiti podatkov, ki so predmet vrednotenja ocenjevanja ponudb (tehnične specifikacije iz specifikacije, količina iz specifikacije, cena na enoto, vrednost posamezne postavke in skupna vrednost iz ponudbe) oziroma na podlagi predpisov in prakse Državne revizijske komisije ne sodijo pod zaupne ali ne morejo predstavljati poslovne skrivnosti. Če bodo kot zaupno ali kot poslovna skrivnost označeni podatki, ki ne ustrezajo v prejšnjem odstavku navedenim pogojem, bo naročnik ponudnika pozval, da oznako zaupnosti umakne. Če ponudnik v roku, ki ga določi naročnik, ne prekliče zaupnosti, lahko naročn</w:t>
      </w:r>
      <w:r w:rsidR="008509A1" w:rsidRPr="00183C7E">
        <w:rPr>
          <w:rFonts w:asciiTheme="minorHAnsi" w:hAnsiTheme="minorHAnsi" w:cstheme="minorHAnsi"/>
          <w:sz w:val="22"/>
        </w:rPr>
        <w:t>ik oznako zaupnosti umakne sam.</w:t>
      </w:r>
    </w:p>
    <w:p w14:paraId="4939C49C" w14:textId="77777777" w:rsidR="00873D75" w:rsidRPr="00183C7E" w:rsidRDefault="00873D75" w:rsidP="00873D75">
      <w:pPr>
        <w:spacing w:line="324" w:lineRule="auto"/>
        <w:rPr>
          <w:rFonts w:asciiTheme="minorHAnsi" w:eastAsia="Calibri" w:hAnsiTheme="minorHAnsi" w:cstheme="minorHAnsi"/>
          <w:sz w:val="22"/>
        </w:rPr>
      </w:pPr>
      <w:r w:rsidRPr="00183C7E">
        <w:rPr>
          <w:rFonts w:asciiTheme="minorHAnsi" w:eastAsia="Calibri" w:hAnsiTheme="minorHAnsi" w:cstheme="minorHAnsi"/>
          <w:sz w:val="22"/>
        </w:rPr>
        <w:t>Ponudniki, ki z udeležbo v postopku oziroma v izvajanju pogodbenih obveznosti izvedo za zaupne podatke, so jih dolžni varovati v skladu s predpisi.</w:t>
      </w:r>
    </w:p>
    <w:p w14:paraId="48386140" w14:textId="77777777" w:rsidR="00873D75" w:rsidRPr="00183C7E" w:rsidRDefault="00873D75" w:rsidP="006C0B0B">
      <w:pPr>
        <w:spacing w:line="312" w:lineRule="auto"/>
        <w:contextualSpacing/>
        <w:outlineLvl w:val="0"/>
        <w:rPr>
          <w:rFonts w:asciiTheme="minorHAnsi" w:hAnsiTheme="minorHAnsi" w:cstheme="minorHAnsi"/>
          <w:b/>
          <w:sz w:val="22"/>
        </w:rPr>
      </w:pPr>
    </w:p>
    <w:p w14:paraId="703514A5" w14:textId="77777777" w:rsidR="00961CCC" w:rsidRPr="00183C7E" w:rsidRDefault="00AB430D" w:rsidP="00183C7E">
      <w:pPr>
        <w:pStyle w:val="Heading1"/>
        <w:rPr>
          <w:rFonts w:asciiTheme="minorHAnsi" w:hAnsiTheme="minorHAnsi" w:cstheme="minorHAnsi"/>
        </w:rPr>
      </w:pPr>
      <w:bookmarkStart w:id="49" w:name="_Toc23247118"/>
      <w:r w:rsidRPr="00183C7E">
        <w:rPr>
          <w:rFonts w:asciiTheme="minorHAnsi" w:hAnsiTheme="minorHAnsi" w:cstheme="minorHAnsi"/>
        </w:rPr>
        <w:t>9</w:t>
      </w:r>
      <w:r w:rsidR="00F56761" w:rsidRPr="00183C7E">
        <w:rPr>
          <w:rFonts w:asciiTheme="minorHAnsi" w:hAnsiTheme="minorHAnsi" w:cstheme="minorHAnsi"/>
        </w:rPr>
        <w:t xml:space="preserve"> </w:t>
      </w:r>
      <w:r w:rsidR="00E97AD1" w:rsidRPr="00183C7E">
        <w:rPr>
          <w:rFonts w:asciiTheme="minorHAnsi" w:hAnsiTheme="minorHAnsi" w:cstheme="minorHAnsi"/>
        </w:rPr>
        <w:t xml:space="preserve"> </w:t>
      </w:r>
      <w:r w:rsidR="00F56761" w:rsidRPr="00183C7E">
        <w:rPr>
          <w:rFonts w:asciiTheme="minorHAnsi" w:hAnsiTheme="minorHAnsi" w:cstheme="minorHAnsi"/>
        </w:rPr>
        <w:t>Posredovanje podatkov naročniku</w:t>
      </w:r>
      <w:bookmarkEnd w:id="48"/>
      <w:bookmarkEnd w:id="49"/>
    </w:p>
    <w:p w14:paraId="47D34845" w14:textId="5FE1B04B" w:rsidR="00F56761" w:rsidRPr="00AF0064" w:rsidRDefault="00F56761" w:rsidP="00AF0064">
      <w:pPr>
        <w:rPr>
          <w:rFonts w:asciiTheme="minorHAnsi" w:hAnsiTheme="minorHAnsi" w:cstheme="minorHAnsi"/>
          <w:b/>
          <w:sz w:val="22"/>
        </w:rPr>
      </w:pPr>
      <w:r w:rsidRPr="00AF0064">
        <w:rPr>
          <w:rFonts w:asciiTheme="minorHAnsi" w:hAnsiTheme="minorHAnsi" w:cstheme="minorHAnsi"/>
          <w:sz w:val="22"/>
        </w:rPr>
        <w:t xml:space="preserve">Izbrani ponudnik mora na naročnikov poziv v </w:t>
      </w:r>
      <w:r w:rsidR="00873D75" w:rsidRPr="00AF0064">
        <w:rPr>
          <w:rFonts w:asciiTheme="minorHAnsi" w:hAnsiTheme="minorHAnsi" w:cstheme="minorHAnsi"/>
          <w:sz w:val="22"/>
        </w:rPr>
        <w:t xml:space="preserve">roku, ki ga določil naročnik </w:t>
      </w:r>
      <w:r w:rsidRPr="00AF0064">
        <w:rPr>
          <w:rFonts w:asciiTheme="minorHAnsi" w:hAnsiTheme="minorHAnsi" w:cstheme="minorHAnsi"/>
          <w:sz w:val="22"/>
        </w:rPr>
        <w:t xml:space="preserve"> posredovati podatke o:</w:t>
      </w:r>
    </w:p>
    <w:p w14:paraId="0F88546A" w14:textId="77777777" w:rsidR="00F56761" w:rsidRPr="00AF0064" w:rsidRDefault="00F56761" w:rsidP="006C0B0B">
      <w:pPr>
        <w:pStyle w:val="ListParagraph"/>
        <w:numPr>
          <w:ilvl w:val="0"/>
          <w:numId w:val="6"/>
        </w:numPr>
        <w:tabs>
          <w:tab w:val="num" w:pos="927"/>
        </w:tabs>
        <w:spacing w:line="312" w:lineRule="auto"/>
        <w:rPr>
          <w:rFonts w:asciiTheme="minorHAnsi" w:eastAsia="Times New Roman" w:hAnsiTheme="minorHAnsi" w:cstheme="minorHAnsi"/>
          <w:sz w:val="22"/>
        </w:rPr>
      </w:pPr>
      <w:r w:rsidRPr="00AF0064">
        <w:rPr>
          <w:rFonts w:asciiTheme="minorHAnsi" w:eastAsia="Times New Roman" w:hAnsiTheme="minorHAnsi" w:cstheme="minorHAnsi"/>
          <w:sz w:val="22"/>
        </w:rPr>
        <w:t xml:space="preserve">svojih ustanoviteljih, družbenikih, delničarjih, </w:t>
      </w:r>
      <w:proofErr w:type="spellStart"/>
      <w:r w:rsidRPr="00AF0064">
        <w:rPr>
          <w:rFonts w:asciiTheme="minorHAnsi" w:eastAsia="Times New Roman" w:hAnsiTheme="minorHAnsi" w:cstheme="minorHAnsi"/>
          <w:sz w:val="22"/>
        </w:rPr>
        <w:t>komanditistih</w:t>
      </w:r>
      <w:proofErr w:type="spellEnd"/>
      <w:r w:rsidRPr="00AF0064">
        <w:rPr>
          <w:rFonts w:asciiTheme="minorHAnsi" w:eastAsia="Times New Roman" w:hAnsiTheme="minorHAnsi" w:cstheme="minorHAnsi"/>
          <w:sz w:val="22"/>
        </w:rPr>
        <w:t xml:space="preserve"> ali drugih lastnikih in podatke o lastniških deležih navedenih oseb;</w:t>
      </w:r>
    </w:p>
    <w:p w14:paraId="361CD197" w14:textId="5D5004E4" w:rsidR="00BD2D15" w:rsidRPr="00AF0064" w:rsidRDefault="00F56761" w:rsidP="00783839">
      <w:pPr>
        <w:pStyle w:val="ListParagraph"/>
        <w:numPr>
          <w:ilvl w:val="0"/>
          <w:numId w:val="6"/>
        </w:numPr>
        <w:tabs>
          <w:tab w:val="num" w:pos="927"/>
        </w:tabs>
        <w:spacing w:line="312" w:lineRule="auto"/>
        <w:rPr>
          <w:rFonts w:asciiTheme="minorHAnsi" w:eastAsia="Times New Roman" w:hAnsiTheme="minorHAnsi" w:cstheme="minorHAnsi"/>
          <w:sz w:val="22"/>
        </w:rPr>
      </w:pPr>
      <w:r w:rsidRPr="00AF0064">
        <w:rPr>
          <w:rFonts w:asciiTheme="minorHAnsi" w:eastAsia="Times New Roman" w:hAnsiTheme="minorHAnsi" w:cstheme="minorHAnsi"/>
          <w:sz w:val="22"/>
        </w:rPr>
        <w:t>gospodarskih subjektih, za katere se glede na določbe zakona, ki ureja gospodarske družbe, šteje, da so z njim povezane družbe.</w:t>
      </w:r>
    </w:p>
    <w:p w14:paraId="61D884A7" w14:textId="77777777" w:rsidR="00183C7E" w:rsidRPr="00183C7E" w:rsidRDefault="00183C7E" w:rsidP="00183C7E">
      <w:pPr>
        <w:pStyle w:val="ListParagraph"/>
        <w:spacing w:line="312" w:lineRule="auto"/>
        <w:rPr>
          <w:rFonts w:asciiTheme="minorHAnsi" w:eastAsia="Times New Roman" w:hAnsiTheme="minorHAnsi" w:cstheme="minorHAnsi"/>
          <w:sz w:val="22"/>
        </w:rPr>
      </w:pPr>
    </w:p>
    <w:p w14:paraId="6DBAA1D5" w14:textId="199AB549" w:rsidR="00E97AD1" w:rsidRPr="00183C7E" w:rsidRDefault="00AB430D" w:rsidP="00183C7E">
      <w:pPr>
        <w:pStyle w:val="Heading1"/>
        <w:rPr>
          <w:rFonts w:asciiTheme="minorHAnsi" w:hAnsiTheme="minorHAnsi" w:cstheme="minorHAnsi"/>
        </w:rPr>
      </w:pPr>
      <w:bookmarkStart w:id="50" w:name="_Toc436222808"/>
      <w:bookmarkStart w:id="51" w:name="_Toc23247119"/>
      <w:r w:rsidRPr="00183C7E">
        <w:rPr>
          <w:rFonts w:asciiTheme="minorHAnsi" w:hAnsiTheme="minorHAnsi" w:cstheme="minorHAnsi"/>
        </w:rPr>
        <w:t>10</w:t>
      </w:r>
      <w:r w:rsidR="00F56761" w:rsidRPr="00183C7E">
        <w:rPr>
          <w:rFonts w:asciiTheme="minorHAnsi" w:hAnsiTheme="minorHAnsi" w:cstheme="minorHAnsi"/>
        </w:rPr>
        <w:t xml:space="preserve"> </w:t>
      </w:r>
      <w:r w:rsidR="00E97AD1" w:rsidRPr="00183C7E">
        <w:rPr>
          <w:rFonts w:asciiTheme="minorHAnsi" w:hAnsiTheme="minorHAnsi" w:cstheme="minorHAnsi"/>
        </w:rPr>
        <w:t xml:space="preserve"> </w:t>
      </w:r>
      <w:r w:rsidR="00F56761" w:rsidRPr="00183C7E">
        <w:rPr>
          <w:rFonts w:asciiTheme="minorHAnsi" w:hAnsiTheme="minorHAnsi" w:cstheme="minorHAnsi"/>
        </w:rPr>
        <w:t>Sprememba obsega predmeta javnega naročila in sklenitev okvirnega sporazuma</w:t>
      </w:r>
      <w:bookmarkEnd w:id="50"/>
      <w:bookmarkEnd w:id="51"/>
    </w:p>
    <w:p w14:paraId="33577DEA" w14:textId="6488B8FC" w:rsidR="00F56761" w:rsidRPr="00183C7E" w:rsidRDefault="00F56761" w:rsidP="006C0B0B">
      <w:pPr>
        <w:spacing w:line="312" w:lineRule="auto"/>
        <w:rPr>
          <w:rFonts w:asciiTheme="minorHAnsi" w:hAnsiTheme="minorHAnsi" w:cstheme="minorHAnsi"/>
          <w:sz w:val="22"/>
        </w:rPr>
      </w:pPr>
      <w:r w:rsidRPr="00183C7E">
        <w:rPr>
          <w:rFonts w:asciiTheme="minorHAnsi" w:hAnsiTheme="minorHAnsi" w:cstheme="minorHAnsi"/>
          <w:sz w:val="22"/>
        </w:rPr>
        <w:t>Naročnik si pridržuje pravico, da z izbranim</w:t>
      </w:r>
      <w:r w:rsidR="00873D75" w:rsidRPr="00183C7E">
        <w:rPr>
          <w:rFonts w:asciiTheme="minorHAnsi" w:hAnsiTheme="minorHAnsi" w:cstheme="minorHAnsi"/>
          <w:sz w:val="22"/>
        </w:rPr>
        <w:t>i</w:t>
      </w:r>
      <w:r w:rsidRPr="00183C7E">
        <w:rPr>
          <w:rFonts w:asciiTheme="minorHAnsi" w:hAnsiTheme="minorHAnsi" w:cstheme="minorHAnsi"/>
          <w:sz w:val="22"/>
        </w:rPr>
        <w:t xml:space="preserve"> izvajalc</w:t>
      </w:r>
      <w:r w:rsidR="00873D75" w:rsidRPr="00183C7E">
        <w:rPr>
          <w:rFonts w:asciiTheme="minorHAnsi" w:hAnsiTheme="minorHAnsi" w:cstheme="minorHAnsi"/>
          <w:sz w:val="22"/>
        </w:rPr>
        <w:t>i</w:t>
      </w:r>
      <w:r w:rsidRPr="00183C7E">
        <w:rPr>
          <w:rFonts w:asciiTheme="minorHAnsi" w:hAnsiTheme="minorHAnsi" w:cstheme="minorHAnsi"/>
          <w:sz w:val="22"/>
        </w:rPr>
        <w:t xml:space="preserve"> sklene okvirni sporazum le v primeru zagotovljenih sredstev. V kolikor naročnik nima zagotovljenih finančnih sredstev, naročnik ne bo sklenil okvirnega </w:t>
      </w:r>
      <w:r w:rsidRPr="00183C7E">
        <w:rPr>
          <w:rFonts w:asciiTheme="minorHAnsi" w:hAnsiTheme="minorHAnsi" w:cstheme="minorHAnsi"/>
          <w:sz w:val="22"/>
        </w:rPr>
        <w:lastRenderedPageBreak/>
        <w:t>sporazuma. Naročnik si prav tako pridržuje pravico, da v primeru, če ne bo imel zagotovljenih vseh finančnih in ostalih sredstev, ne izbere nobenega ponudnika oz</w:t>
      </w:r>
      <w:r w:rsidR="0000721E" w:rsidRPr="00183C7E">
        <w:rPr>
          <w:rFonts w:asciiTheme="minorHAnsi" w:hAnsiTheme="minorHAnsi" w:cstheme="minorHAnsi"/>
          <w:sz w:val="22"/>
        </w:rPr>
        <w:t>iroma</w:t>
      </w:r>
      <w:r w:rsidRPr="00183C7E">
        <w:rPr>
          <w:rFonts w:asciiTheme="minorHAnsi" w:hAnsiTheme="minorHAnsi" w:cstheme="minorHAnsi"/>
          <w:sz w:val="22"/>
        </w:rPr>
        <w:t xml:space="preserve"> razveljavi javno naročilo ali zmanjša obseg </w:t>
      </w:r>
      <w:r w:rsidR="00AB430D" w:rsidRPr="00183C7E">
        <w:rPr>
          <w:rFonts w:asciiTheme="minorHAnsi" w:hAnsiTheme="minorHAnsi" w:cstheme="minorHAnsi"/>
          <w:sz w:val="22"/>
        </w:rPr>
        <w:t>dobav</w:t>
      </w:r>
      <w:r w:rsidR="00873D75" w:rsidRPr="00183C7E">
        <w:rPr>
          <w:rFonts w:asciiTheme="minorHAnsi" w:hAnsiTheme="minorHAnsi" w:cstheme="minorHAnsi"/>
          <w:sz w:val="22"/>
        </w:rPr>
        <w:t xml:space="preserve"> po sklenjenem okvirnem sporazumu.</w:t>
      </w:r>
      <w:r w:rsidR="008509A1" w:rsidRPr="00183C7E">
        <w:rPr>
          <w:rFonts w:asciiTheme="minorHAnsi" w:hAnsiTheme="minorHAnsi" w:cstheme="minorHAnsi"/>
          <w:sz w:val="22"/>
        </w:rPr>
        <w:t xml:space="preserve"> </w:t>
      </w:r>
    </w:p>
    <w:p w14:paraId="3F5D3F42" w14:textId="35EEAF1D" w:rsidR="00F56761" w:rsidRPr="00183C7E" w:rsidRDefault="00F56761" w:rsidP="008509A1">
      <w:pPr>
        <w:spacing w:line="312" w:lineRule="auto"/>
        <w:rPr>
          <w:rFonts w:asciiTheme="minorHAnsi" w:hAnsiTheme="minorHAnsi" w:cstheme="minorHAnsi"/>
          <w:sz w:val="22"/>
        </w:rPr>
      </w:pPr>
      <w:r w:rsidRPr="00183C7E">
        <w:rPr>
          <w:rFonts w:asciiTheme="minorHAnsi" w:hAnsiTheme="minorHAnsi" w:cstheme="minorHAnsi"/>
          <w:sz w:val="22"/>
        </w:rPr>
        <w:t>S podpisom</w:t>
      </w:r>
      <w:r w:rsidR="00AB430D" w:rsidRPr="00183C7E">
        <w:rPr>
          <w:rFonts w:asciiTheme="minorHAnsi" w:hAnsiTheme="minorHAnsi" w:cstheme="minorHAnsi"/>
          <w:sz w:val="22"/>
        </w:rPr>
        <w:t xml:space="preserve"> </w:t>
      </w:r>
      <w:r w:rsidR="00053738" w:rsidRPr="00183C7E">
        <w:rPr>
          <w:rFonts w:asciiTheme="minorHAnsi" w:hAnsiTheme="minorHAnsi" w:cstheme="minorHAnsi"/>
          <w:sz w:val="22"/>
        </w:rPr>
        <w:t>ESPD</w:t>
      </w:r>
      <w:r w:rsidR="00AB430D" w:rsidRPr="00183C7E">
        <w:rPr>
          <w:rFonts w:asciiTheme="minorHAnsi" w:hAnsiTheme="minorHAnsi" w:cstheme="minorHAnsi"/>
          <w:sz w:val="22"/>
        </w:rPr>
        <w:t xml:space="preserve"> obrazca</w:t>
      </w:r>
      <w:r w:rsidRPr="00183C7E">
        <w:rPr>
          <w:rFonts w:asciiTheme="minorHAnsi" w:hAnsiTheme="minorHAnsi" w:cstheme="minorHAnsi"/>
          <w:sz w:val="22"/>
        </w:rPr>
        <w:t xml:space="preserve"> ponudnik izkaže razumevanje in soglasje k</w:t>
      </w:r>
      <w:r w:rsidR="008509A1" w:rsidRPr="00183C7E">
        <w:rPr>
          <w:rFonts w:asciiTheme="minorHAnsi" w:hAnsiTheme="minorHAnsi" w:cstheme="minorHAnsi"/>
          <w:sz w:val="22"/>
        </w:rPr>
        <w:t xml:space="preserve"> navedenemu v gornjem odstavku.</w:t>
      </w:r>
    </w:p>
    <w:p w14:paraId="6B5BA1EA" w14:textId="3DB95601" w:rsidR="00F56761" w:rsidRPr="00183C7E" w:rsidRDefault="00F56761" w:rsidP="008509A1">
      <w:pPr>
        <w:tabs>
          <w:tab w:val="right" w:pos="142"/>
          <w:tab w:val="right" w:pos="8928"/>
        </w:tabs>
        <w:suppressAutoHyphens/>
        <w:autoSpaceDN w:val="0"/>
        <w:spacing w:line="312" w:lineRule="auto"/>
        <w:textAlignment w:val="baseline"/>
        <w:rPr>
          <w:rFonts w:asciiTheme="minorHAnsi" w:hAnsiTheme="minorHAnsi" w:cstheme="minorHAnsi"/>
          <w:kern w:val="3"/>
          <w:sz w:val="22"/>
        </w:rPr>
      </w:pPr>
      <w:r w:rsidRPr="00183C7E">
        <w:rPr>
          <w:rFonts w:asciiTheme="minorHAnsi" w:hAnsiTheme="minorHAnsi" w:cstheme="minorHAnsi"/>
          <w:kern w:val="3"/>
          <w:sz w:val="22"/>
          <w:lang w:eastAsia="zh-CN"/>
        </w:rPr>
        <w:t>V skladu z 8</w:t>
      </w:r>
      <w:r w:rsidR="00070EDC" w:rsidRPr="00183C7E">
        <w:rPr>
          <w:rFonts w:asciiTheme="minorHAnsi" w:hAnsiTheme="minorHAnsi" w:cstheme="minorHAnsi"/>
          <w:kern w:val="3"/>
          <w:sz w:val="22"/>
          <w:lang w:eastAsia="zh-CN"/>
        </w:rPr>
        <w:t xml:space="preserve">9. členom ZJN-3 </w:t>
      </w:r>
      <w:r w:rsidRPr="00183C7E">
        <w:rPr>
          <w:rFonts w:asciiTheme="minorHAnsi" w:hAnsiTheme="minorHAnsi" w:cstheme="minorHAnsi"/>
          <w:kern w:val="3"/>
          <w:sz w:val="22"/>
          <w:lang w:eastAsia="zh-CN"/>
        </w:rPr>
        <w:t>si naročnik pridružuje pravico do ustavitve postopka, zavrnitve vseh ponudb, odstopa od izvedbe javnega naročila.</w:t>
      </w:r>
    </w:p>
    <w:p w14:paraId="2B899A44" w14:textId="6646D215" w:rsidR="00F56761" w:rsidRPr="00183C7E" w:rsidRDefault="00622817" w:rsidP="006C0B0B">
      <w:pPr>
        <w:suppressAutoHyphens/>
        <w:autoSpaceDN w:val="0"/>
        <w:spacing w:line="312" w:lineRule="auto"/>
        <w:textAlignment w:val="baseline"/>
        <w:rPr>
          <w:rFonts w:asciiTheme="minorHAnsi" w:hAnsiTheme="minorHAnsi" w:cstheme="minorHAnsi"/>
          <w:kern w:val="3"/>
          <w:sz w:val="22"/>
          <w:lang w:eastAsia="zh-CN"/>
        </w:rPr>
      </w:pPr>
      <w:r w:rsidRPr="00183C7E">
        <w:rPr>
          <w:rFonts w:asciiTheme="minorHAnsi" w:hAnsiTheme="minorHAnsi" w:cstheme="minorHAnsi"/>
          <w:kern w:val="3"/>
          <w:sz w:val="22"/>
          <w:lang w:eastAsia="zh-CN"/>
        </w:rPr>
        <w:t>Okvirni sporazum bo sklenjen</w:t>
      </w:r>
      <w:r w:rsidR="00F56761" w:rsidRPr="00183C7E">
        <w:rPr>
          <w:rFonts w:asciiTheme="minorHAnsi" w:hAnsiTheme="minorHAnsi" w:cstheme="minorHAnsi"/>
          <w:kern w:val="3"/>
          <w:sz w:val="22"/>
          <w:lang w:eastAsia="zh-CN"/>
        </w:rPr>
        <w:t xml:space="preserve"> pod odložnim pogojem predložitve finančnega zavarovanja za dobro izvedbo del,</w:t>
      </w:r>
      <w:r w:rsidR="00AB1824" w:rsidRPr="00183C7E">
        <w:rPr>
          <w:rFonts w:asciiTheme="minorHAnsi" w:hAnsiTheme="minorHAnsi" w:cstheme="minorHAnsi"/>
          <w:kern w:val="3"/>
          <w:sz w:val="22"/>
          <w:lang w:eastAsia="zh-CN"/>
        </w:rPr>
        <w:t xml:space="preserve"> </w:t>
      </w:r>
      <w:r w:rsidR="00F56761" w:rsidRPr="00183C7E">
        <w:rPr>
          <w:rFonts w:asciiTheme="minorHAnsi" w:hAnsiTheme="minorHAnsi" w:cstheme="minorHAnsi"/>
          <w:kern w:val="3"/>
          <w:sz w:val="22"/>
          <w:lang w:eastAsia="zh-CN"/>
        </w:rPr>
        <w:t xml:space="preserve">kot izhaja iz vzorca </w:t>
      </w:r>
      <w:r w:rsidRPr="00183C7E">
        <w:rPr>
          <w:rFonts w:asciiTheme="minorHAnsi" w:hAnsiTheme="minorHAnsi" w:cstheme="minorHAnsi"/>
          <w:kern w:val="3"/>
          <w:sz w:val="22"/>
          <w:lang w:eastAsia="zh-CN"/>
        </w:rPr>
        <w:t>okvirnega sporazuma</w:t>
      </w:r>
      <w:r w:rsidR="008509A1" w:rsidRPr="00183C7E">
        <w:rPr>
          <w:rFonts w:asciiTheme="minorHAnsi" w:hAnsiTheme="minorHAnsi" w:cstheme="minorHAnsi"/>
          <w:kern w:val="3"/>
          <w:sz w:val="22"/>
          <w:lang w:eastAsia="zh-CN"/>
        </w:rPr>
        <w:t>.</w:t>
      </w:r>
    </w:p>
    <w:p w14:paraId="4F16204A" w14:textId="57EBD36A" w:rsidR="008509A1" w:rsidRPr="00183C7E" w:rsidRDefault="00F56761" w:rsidP="006C0B0B">
      <w:pPr>
        <w:spacing w:line="312" w:lineRule="auto"/>
        <w:rPr>
          <w:rFonts w:asciiTheme="minorHAnsi" w:hAnsiTheme="minorHAnsi" w:cstheme="minorHAnsi"/>
          <w:sz w:val="22"/>
        </w:rPr>
      </w:pPr>
      <w:r w:rsidRPr="00183C7E">
        <w:rPr>
          <w:rFonts w:asciiTheme="minorHAnsi" w:hAnsiTheme="minorHAnsi" w:cstheme="minorHAnsi"/>
          <w:sz w:val="22"/>
        </w:rPr>
        <w:t xml:space="preserve">Če se ponudnik v </w:t>
      </w:r>
      <w:r w:rsidR="00F37B0A" w:rsidRPr="00183C7E">
        <w:rPr>
          <w:rFonts w:asciiTheme="minorHAnsi" w:hAnsiTheme="minorHAnsi" w:cstheme="minorHAnsi"/>
          <w:sz w:val="22"/>
        </w:rPr>
        <w:t>petih</w:t>
      </w:r>
      <w:r w:rsidR="00605959" w:rsidRPr="00183C7E">
        <w:rPr>
          <w:rFonts w:asciiTheme="minorHAnsi" w:hAnsiTheme="minorHAnsi" w:cstheme="minorHAnsi"/>
          <w:sz w:val="22"/>
        </w:rPr>
        <w:t xml:space="preserve"> (</w:t>
      </w:r>
      <w:r w:rsidR="00F37B0A" w:rsidRPr="00183C7E">
        <w:rPr>
          <w:rFonts w:asciiTheme="minorHAnsi" w:hAnsiTheme="minorHAnsi" w:cstheme="minorHAnsi"/>
          <w:sz w:val="22"/>
        </w:rPr>
        <w:t>5</w:t>
      </w:r>
      <w:r w:rsidR="00605959" w:rsidRPr="00183C7E">
        <w:rPr>
          <w:rFonts w:asciiTheme="minorHAnsi" w:hAnsiTheme="minorHAnsi" w:cstheme="minorHAnsi"/>
          <w:sz w:val="22"/>
        </w:rPr>
        <w:t>)</w:t>
      </w:r>
      <w:r w:rsidRPr="00183C7E">
        <w:rPr>
          <w:rFonts w:asciiTheme="minorHAnsi" w:hAnsiTheme="minorHAnsi" w:cstheme="minorHAnsi"/>
          <w:sz w:val="22"/>
        </w:rPr>
        <w:t xml:space="preserve"> dneh po pozivu k podpisu </w:t>
      </w:r>
      <w:r w:rsidR="00622817" w:rsidRPr="00183C7E">
        <w:rPr>
          <w:rFonts w:asciiTheme="minorHAnsi" w:hAnsiTheme="minorHAnsi" w:cstheme="minorHAnsi"/>
          <w:sz w:val="22"/>
        </w:rPr>
        <w:t>okvirnega sporazuma</w:t>
      </w:r>
      <w:r w:rsidRPr="00183C7E">
        <w:rPr>
          <w:rFonts w:asciiTheme="minorHAnsi" w:hAnsiTheme="minorHAnsi" w:cstheme="minorHAnsi"/>
          <w:sz w:val="22"/>
        </w:rPr>
        <w:t xml:space="preserve"> ne bo odzval, lahko naročnik šteje, da je odstopil od ponudbe. V tem primeru bo naročnik unovčil celotno finančno zavarovanje za resnost ponudbe, ki mu ga je predložil ponudnik, ki je odstopil od ponudbe, prav tako pa lahko naročnik od takšnega ponudnika zahteva povračilo vse morebitno dodatno nastale škode zaradi takšnega ravnanja izbranega ponudnika. Naročnik si pridržuje tudi pravico sodno iztožiti podpis </w:t>
      </w:r>
      <w:r w:rsidR="00622817" w:rsidRPr="00183C7E">
        <w:rPr>
          <w:rFonts w:asciiTheme="minorHAnsi" w:hAnsiTheme="minorHAnsi" w:cstheme="minorHAnsi"/>
          <w:sz w:val="22"/>
        </w:rPr>
        <w:t>okvirnega sporazuma</w:t>
      </w:r>
      <w:r w:rsidRPr="00183C7E">
        <w:rPr>
          <w:rFonts w:asciiTheme="minorHAnsi" w:hAnsiTheme="minorHAnsi" w:cstheme="minorHAnsi"/>
          <w:sz w:val="22"/>
        </w:rPr>
        <w:t>, če b</w:t>
      </w:r>
      <w:r w:rsidR="004F557F" w:rsidRPr="00183C7E">
        <w:rPr>
          <w:rFonts w:asciiTheme="minorHAnsi" w:hAnsiTheme="minorHAnsi" w:cstheme="minorHAnsi"/>
          <w:sz w:val="22"/>
        </w:rPr>
        <w:t>i bilo to naročniku v interesu.</w:t>
      </w:r>
    </w:p>
    <w:p w14:paraId="0D1A7568" w14:textId="77777777" w:rsidR="00961CCC" w:rsidRPr="00183C7E" w:rsidRDefault="00961CCC" w:rsidP="006C0B0B">
      <w:pPr>
        <w:spacing w:line="312" w:lineRule="auto"/>
        <w:rPr>
          <w:rFonts w:asciiTheme="minorHAnsi" w:hAnsiTheme="minorHAnsi" w:cstheme="minorHAnsi"/>
          <w:sz w:val="22"/>
        </w:rPr>
      </w:pPr>
    </w:p>
    <w:p w14:paraId="374BEE4D" w14:textId="4DBE108C" w:rsidR="00E97AD1" w:rsidRPr="00183C7E" w:rsidRDefault="00AB430D" w:rsidP="00183C7E">
      <w:pPr>
        <w:pStyle w:val="Heading1"/>
        <w:rPr>
          <w:rFonts w:asciiTheme="minorHAnsi" w:hAnsiTheme="minorHAnsi" w:cstheme="minorHAnsi"/>
        </w:rPr>
      </w:pPr>
      <w:bookmarkStart w:id="52" w:name="_Toc23247120"/>
      <w:r w:rsidRPr="00183C7E">
        <w:rPr>
          <w:rFonts w:asciiTheme="minorHAnsi" w:hAnsiTheme="minorHAnsi" w:cstheme="minorHAnsi"/>
        </w:rPr>
        <w:t>1</w:t>
      </w:r>
      <w:r w:rsidR="00E97AD1" w:rsidRPr="00183C7E">
        <w:rPr>
          <w:rFonts w:asciiTheme="minorHAnsi" w:hAnsiTheme="minorHAnsi" w:cstheme="minorHAnsi"/>
        </w:rPr>
        <w:t>1</w:t>
      </w:r>
      <w:r w:rsidRPr="00183C7E">
        <w:rPr>
          <w:rFonts w:asciiTheme="minorHAnsi" w:hAnsiTheme="minorHAnsi" w:cstheme="minorHAnsi"/>
        </w:rPr>
        <w:t xml:space="preserve"> </w:t>
      </w:r>
      <w:r w:rsidR="00E97AD1" w:rsidRPr="00183C7E">
        <w:rPr>
          <w:rFonts w:asciiTheme="minorHAnsi" w:hAnsiTheme="minorHAnsi" w:cstheme="minorHAnsi"/>
        </w:rPr>
        <w:t xml:space="preserve"> </w:t>
      </w:r>
      <w:r w:rsidRPr="00183C7E">
        <w:rPr>
          <w:rFonts w:asciiTheme="minorHAnsi" w:hAnsiTheme="minorHAnsi" w:cstheme="minorHAnsi"/>
        </w:rPr>
        <w:t>Finančna zavarovanja</w:t>
      </w:r>
      <w:bookmarkEnd w:id="52"/>
    </w:p>
    <w:p w14:paraId="197BBB5D" w14:textId="222F1C95" w:rsidR="00AB430D" w:rsidRPr="00183C7E" w:rsidRDefault="00AB430D" w:rsidP="006C0B0B">
      <w:pPr>
        <w:spacing w:line="312" w:lineRule="auto"/>
        <w:rPr>
          <w:rFonts w:asciiTheme="minorHAnsi" w:hAnsiTheme="minorHAnsi" w:cstheme="minorHAnsi"/>
          <w:sz w:val="22"/>
        </w:rPr>
      </w:pPr>
      <w:r w:rsidRPr="00183C7E">
        <w:rPr>
          <w:rFonts w:asciiTheme="minorHAnsi" w:hAnsiTheme="minorHAnsi" w:cstheme="minorHAnsi"/>
          <w:sz w:val="22"/>
        </w:rPr>
        <w:t>Ponudnik mora za zavarovanje izpolnitve svoje obveznosti naročniku predložiti finančna zavarovanja, kot izhajajo iz vzorcev v razpisni dokumentaciji, oziroma na dokumentih, ki se po vsebini ne smejo razlikovati od vzorcev finančnih zavarovanj iz razpisne dokumentacije. Ponudnik lahko kot finančno zavarovanje predloži tudi ustrezno zavarovanje pri zavarovalnicah, ki pa se po vsebini ne sme bistveno razlikovati od vzorca</w:t>
      </w:r>
      <w:r w:rsidR="003F4573" w:rsidRPr="00183C7E">
        <w:rPr>
          <w:rFonts w:asciiTheme="minorHAnsi" w:hAnsiTheme="minorHAnsi" w:cstheme="minorHAnsi"/>
          <w:sz w:val="22"/>
        </w:rPr>
        <w:t xml:space="preserve"> finančnih zavarovanj</w:t>
      </w:r>
      <w:r w:rsidRPr="00183C7E">
        <w:rPr>
          <w:rFonts w:asciiTheme="minorHAnsi" w:hAnsiTheme="minorHAnsi" w:cstheme="minorHAnsi"/>
          <w:sz w:val="22"/>
        </w:rPr>
        <w:t>.</w:t>
      </w:r>
    </w:p>
    <w:p w14:paraId="3ACF97F5" w14:textId="77777777" w:rsidR="00AB430D" w:rsidRPr="00183C7E" w:rsidRDefault="00AB430D" w:rsidP="006C0B0B">
      <w:pPr>
        <w:spacing w:line="312" w:lineRule="auto"/>
        <w:rPr>
          <w:rFonts w:asciiTheme="minorHAnsi" w:hAnsiTheme="minorHAnsi" w:cstheme="minorHAnsi"/>
          <w:sz w:val="22"/>
        </w:rPr>
      </w:pPr>
      <w:r w:rsidRPr="00183C7E">
        <w:rPr>
          <w:rFonts w:asciiTheme="minorHAnsi" w:hAnsiTheme="minorHAnsi" w:cstheme="minorHAnsi"/>
          <w:sz w:val="22"/>
        </w:rPr>
        <w:t xml:space="preserve">Pri ponudbi s podizvajalci </w:t>
      </w:r>
      <w:r w:rsidR="003F4573" w:rsidRPr="00183C7E">
        <w:rPr>
          <w:rFonts w:asciiTheme="minorHAnsi" w:hAnsiTheme="minorHAnsi" w:cstheme="minorHAnsi"/>
          <w:sz w:val="22"/>
        </w:rPr>
        <w:t>zavarovanje</w:t>
      </w:r>
      <w:r w:rsidRPr="00183C7E">
        <w:rPr>
          <w:rFonts w:asciiTheme="minorHAnsi" w:hAnsiTheme="minorHAnsi" w:cstheme="minorHAnsi"/>
          <w:sz w:val="22"/>
        </w:rPr>
        <w:t xml:space="preserve"> predloži glavni ponudnik, pri skupni ponudbi pa nosilec posla.</w:t>
      </w:r>
    </w:p>
    <w:p w14:paraId="6DAE4A2B" w14:textId="38B23689" w:rsidR="00E97AD1" w:rsidRPr="00183C7E" w:rsidRDefault="00AB430D" w:rsidP="008509A1">
      <w:pPr>
        <w:spacing w:line="312" w:lineRule="auto"/>
        <w:rPr>
          <w:rFonts w:asciiTheme="minorHAnsi" w:hAnsiTheme="minorHAnsi" w:cstheme="minorHAnsi"/>
          <w:sz w:val="22"/>
        </w:rPr>
      </w:pPr>
      <w:r w:rsidRPr="00183C7E">
        <w:rPr>
          <w:rFonts w:asciiTheme="minorHAnsi" w:hAnsiTheme="minorHAnsi" w:cstheme="minorHAnsi"/>
          <w:sz w:val="22"/>
        </w:rPr>
        <w:t>Izbrani ponudnik, s katerim sklene naročnik okvirni sporazum, jamči za odpravo vseh vrst napak oziroma nepravilnosti, skladno z določili Obligacijskega zakonika in predpisi, ki urejajo podr</w:t>
      </w:r>
      <w:bookmarkStart w:id="53" w:name="_Toc443902454"/>
      <w:r w:rsidR="008509A1" w:rsidRPr="00183C7E">
        <w:rPr>
          <w:rFonts w:asciiTheme="minorHAnsi" w:hAnsiTheme="minorHAnsi" w:cstheme="minorHAnsi"/>
          <w:sz w:val="22"/>
        </w:rPr>
        <w:t>očje predmeta javnega naročila.</w:t>
      </w:r>
    </w:p>
    <w:p w14:paraId="52603E51" w14:textId="77777777" w:rsidR="00AB430D" w:rsidRPr="00183C7E" w:rsidRDefault="00AB430D" w:rsidP="00183C7E">
      <w:pPr>
        <w:pStyle w:val="Heading2"/>
        <w:rPr>
          <w:rStyle w:val="Heading2Char1"/>
          <w:rFonts w:asciiTheme="minorHAnsi" w:hAnsiTheme="minorHAnsi" w:cstheme="minorHAnsi"/>
          <w:b/>
        </w:rPr>
      </w:pPr>
      <w:bookmarkStart w:id="54" w:name="_Toc23247121"/>
      <w:r w:rsidRPr="00183C7E">
        <w:rPr>
          <w:rStyle w:val="Heading2Char1"/>
          <w:rFonts w:asciiTheme="minorHAnsi" w:hAnsiTheme="minorHAnsi" w:cstheme="minorHAnsi"/>
          <w:b/>
        </w:rPr>
        <w:t>1</w:t>
      </w:r>
      <w:r w:rsidR="00E97AD1" w:rsidRPr="00183C7E">
        <w:rPr>
          <w:rStyle w:val="Heading2Char1"/>
          <w:rFonts w:asciiTheme="minorHAnsi" w:hAnsiTheme="minorHAnsi" w:cstheme="minorHAnsi"/>
          <w:b/>
        </w:rPr>
        <w:t>1</w:t>
      </w:r>
      <w:r w:rsidRPr="00183C7E">
        <w:rPr>
          <w:rStyle w:val="Heading2Char1"/>
          <w:rFonts w:asciiTheme="minorHAnsi" w:hAnsiTheme="minorHAnsi" w:cstheme="minorHAnsi"/>
          <w:b/>
        </w:rPr>
        <w:t xml:space="preserve">.1 </w:t>
      </w:r>
      <w:r w:rsidR="00E97AD1" w:rsidRPr="00183C7E">
        <w:rPr>
          <w:rStyle w:val="Heading2Char1"/>
          <w:rFonts w:asciiTheme="minorHAnsi" w:hAnsiTheme="minorHAnsi" w:cstheme="minorHAnsi"/>
          <w:b/>
        </w:rPr>
        <w:t xml:space="preserve"> </w:t>
      </w:r>
      <w:r w:rsidRPr="00183C7E">
        <w:rPr>
          <w:rStyle w:val="Heading2Char1"/>
          <w:rFonts w:asciiTheme="minorHAnsi" w:hAnsiTheme="minorHAnsi" w:cstheme="minorHAnsi"/>
          <w:b/>
        </w:rPr>
        <w:t>Finančno zavarovanje za resnost ponudbe</w:t>
      </w:r>
      <w:bookmarkEnd w:id="53"/>
      <w:bookmarkEnd w:id="54"/>
    </w:p>
    <w:p w14:paraId="29D56DEC" w14:textId="1D7452FF" w:rsidR="007849B3" w:rsidRPr="00183C7E" w:rsidRDefault="00AB430D" w:rsidP="006C0B0B">
      <w:pPr>
        <w:spacing w:line="312" w:lineRule="auto"/>
        <w:rPr>
          <w:rFonts w:asciiTheme="minorHAnsi" w:hAnsiTheme="minorHAnsi" w:cstheme="minorHAnsi"/>
          <w:sz w:val="22"/>
        </w:rPr>
      </w:pPr>
      <w:r w:rsidRPr="00183C7E">
        <w:rPr>
          <w:rFonts w:asciiTheme="minorHAnsi" w:hAnsiTheme="minorHAnsi" w:cstheme="minorHAnsi"/>
          <w:sz w:val="22"/>
        </w:rPr>
        <w:t>Ponudnik mora</w:t>
      </w:r>
      <w:r w:rsidR="001902E7" w:rsidRPr="00183C7E">
        <w:rPr>
          <w:rFonts w:asciiTheme="minorHAnsi" w:hAnsiTheme="minorHAnsi" w:cstheme="minorHAnsi"/>
          <w:sz w:val="22"/>
        </w:rPr>
        <w:t xml:space="preserve"> </w:t>
      </w:r>
      <w:r w:rsidRPr="00183C7E">
        <w:rPr>
          <w:rFonts w:asciiTheme="minorHAnsi" w:hAnsiTheme="minorHAnsi" w:cstheme="minorHAnsi"/>
          <w:sz w:val="22"/>
        </w:rPr>
        <w:t>v ponudbi predložiti brezpogojno, brez protesta in na prvi poziv unovčljivo men</w:t>
      </w:r>
      <w:r w:rsidR="00526267" w:rsidRPr="00183C7E">
        <w:rPr>
          <w:rFonts w:asciiTheme="minorHAnsi" w:hAnsiTheme="minorHAnsi" w:cstheme="minorHAnsi"/>
          <w:sz w:val="22"/>
        </w:rPr>
        <w:t>ično izjavo in menico v višini</w:t>
      </w:r>
      <w:r w:rsidR="00ED0DA5" w:rsidRPr="00183C7E">
        <w:rPr>
          <w:rFonts w:asciiTheme="minorHAnsi" w:hAnsiTheme="minorHAnsi" w:cstheme="minorHAnsi"/>
          <w:sz w:val="22"/>
        </w:rPr>
        <w:t xml:space="preserve"> </w:t>
      </w:r>
      <w:r w:rsidR="00DD54F5" w:rsidRPr="00183C7E">
        <w:rPr>
          <w:rFonts w:asciiTheme="minorHAnsi" w:hAnsiTheme="minorHAnsi" w:cstheme="minorHAnsi"/>
          <w:sz w:val="22"/>
        </w:rPr>
        <w:t xml:space="preserve">23.359,56 </w:t>
      </w:r>
      <w:r w:rsidR="00ED0DA5" w:rsidRPr="00183C7E">
        <w:rPr>
          <w:rFonts w:asciiTheme="minorHAnsi" w:hAnsiTheme="minorHAnsi" w:cstheme="minorHAnsi"/>
          <w:sz w:val="22"/>
        </w:rPr>
        <w:t>EUR.</w:t>
      </w:r>
    </w:p>
    <w:p w14:paraId="6041300E" w14:textId="4D5A039B" w:rsidR="00AB430D" w:rsidRPr="00183C7E" w:rsidRDefault="00AB430D" w:rsidP="006C0B0B">
      <w:pPr>
        <w:spacing w:line="312" w:lineRule="auto"/>
        <w:rPr>
          <w:rFonts w:asciiTheme="minorHAnsi" w:hAnsiTheme="minorHAnsi" w:cstheme="minorHAnsi"/>
          <w:sz w:val="22"/>
        </w:rPr>
      </w:pPr>
      <w:r w:rsidRPr="00183C7E">
        <w:rPr>
          <w:rFonts w:asciiTheme="minorHAnsi" w:hAnsiTheme="minorHAnsi" w:cstheme="minorHAnsi"/>
          <w:sz w:val="22"/>
        </w:rPr>
        <w:t xml:space="preserve">Predložena menična izjava mora po vsebini ustrezati vzorcu kot izhaja iz obrazca </w:t>
      </w:r>
      <w:r w:rsidRPr="00183C7E">
        <w:rPr>
          <w:rFonts w:asciiTheme="minorHAnsi" w:hAnsiTheme="minorHAnsi" w:cstheme="minorHAnsi"/>
          <w:i/>
          <w:sz w:val="22"/>
        </w:rPr>
        <w:t xml:space="preserve">Menična izjava. </w:t>
      </w:r>
      <w:r w:rsidRPr="00183C7E">
        <w:rPr>
          <w:rFonts w:asciiTheme="minorHAnsi" w:hAnsiTheme="minorHAnsi" w:cstheme="minorHAnsi"/>
          <w:sz w:val="22"/>
        </w:rPr>
        <w:t xml:space="preserve">Kot obvezno prilogo k obrazcu </w:t>
      </w:r>
      <w:r w:rsidRPr="00183C7E">
        <w:rPr>
          <w:rFonts w:asciiTheme="minorHAnsi" w:hAnsiTheme="minorHAnsi" w:cstheme="minorHAnsi"/>
          <w:i/>
          <w:sz w:val="22"/>
        </w:rPr>
        <w:t>Menična izjava-resnost ponudbe</w:t>
      </w:r>
      <w:r w:rsidRPr="00183C7E">
        <w:rPr>
          <w:rFonts w:asciiTheme="minorHAnsi" w:hAnsiTheme="minorHAnsi" w:cstheme="minorHAnsi"/>
          <w:sz w:val="22"/>
        </w:rPr>
        <w:t xml:space="preserve"> mora ponud</w:t>
      </w:r>
      <w:r w:rsidR="00ED0DA5" w:rsidRPr="00183C7E">
        <w:rPr>
          <w:rFonts w:asciiTheme="minorHAnsi" w:hAnsiTheme="minorHAnsi" w:cstheme="minorHAnsi"/>
          <w:sz w:val="22"/>
        </w:rPr>
        <w:t>nik v ponudbi predložiti 1 bianc</w:t>
      </w:r>
      <w:r w:rsidR="008509A1" w:rsidRPr="00183C7E">
        <w:rPr>
          <w:rFonts w:asciiTheme="minorHAnsi" w:hAnsiTheme="minorHAnsi" w:cstheme="minorHAnsi"/>
          <w:sz w:val="22"/>
        </w:rPr>
        <w:t>o menico.</w:t>
      </w:r>
    </w:p>
    <w:p w14:paraId="63A24DC8" w14:textId="46D196A9" w:rsidR="00AB430D" w:rsidRPr="00183C7E" w:rsidRDefault="00AB430D" w:rsidP="00783839">
      <w:pPr>
        <w:spacing w:line="312" w:lineRule="auto"/>
        <w:rPr>
          <w:rFonts w:asciiTheme="minorHAnsi" w:hAnsiTheme="minorHAnsi" w:cstheme="minorHAnsi"/>
          <w:sz w:val="22"/>
        </w:rPr>
      </w:pPr>
      <w:r w:rsidRPr="00183C7E">
        <w:rPr>
          <w:rFonts w:asciiTheme="minorHAnsi" w:hAnsiTheme="minorHAnsi" w:cstheme="minorHAnsi"/>
          <w:sz w:val="22"/>
        </w:rPr>
        <w:lastRenderedPageBreak/>
        <w:t xml:space="preserve">Veljavnost zavarovanja za resnost ponudbe mora </w:t>
      </w:r>
      <w:r w:rsidR="009E341C" w:rsidRPr="00183C7E">
        <w:rPr>
          <w:rFonts w:asciiTheme="minorHAnsi" w:hAnsiTheme="minorHAnsi" w:cstheme="minorHAnsi"/>
          <w:sz w:val="22"/>
        </w:rPr>
        <w:t>veljati</w:t>
      </w:r>
      <w:r w:rsidRPr="00183C7E">
        <w:rPr>
          <w:rFonts w:asciiTheme="minorHAnsi" w:hAnsiTheme="minorHAnsi" w:cstheme="minorHAnsi"/>
          <w:sz w:val="22"/>
        </w:rPr>
        <w:t xml:space="preserve"> najmanj do 3</w:t>
      </w:r>
      <w:r w:rsidR="00A90BB2" w:rsidRPr="00183C7E">
        <w:rPr>
          <w:rFonts w:asciiTheme="minorHAnsi" w:hAnsiTheme="minorHAnsi" w:cstheme="minorHAnsi"/>
          <w:sz w:val="22"/>
        </w:rPr>
        <w:t>1</w:t>
      </w:r>
      <w:r w:rsidRPr="00183C7E">
        <w:rPr>
          <w:rFonts w:asciiTheme="minorHAnsi" w:hAnsiTheme="minorHAnsi" w:cstheme="minorHAnsi"/>
          <w:sz w:val="22"/>
        </w:rPr>
        <w:t>.</w:t>
      </w:r>
      <w:r w:rsidR="00873D75" w:rsidRPr="00183C7E">
        <w:rPr>
          <w:rFonts w:asciiTheme="minorHAnsi" w:hAnsiTheme="minorHAnsi" w:cstheme="minorHAnsi"/>
          <w:sz w:val="22"/>
        </w:rPr>
        <w:t>1</w:t>
      </w:r>
      <w:r w:rsidRPr="00183C7E">
        <w:rPr>
          <w:rFonts w:asciiTheme="minorHAnsi" w:hAnsiTheme="minorHAnsi" w:cstheme="minorHAnsi"/>
          <w:sz w:val="22"/>
        </w:rPr>
        <w:t>.</w:t>
      </w:r>
      <w:r w:rsidR="004F557F" w:rsidRPr="00183C7E">
        <w:rPr>
          <w:rFonts w:asciiTheme="minorHAnsi" w:hAnsiTheme="minorHAnsi" w:cstheme="minorHAnsi"/>
          <w:sz w:val="22"/>
        </w:rPr>
        <w:t>20</w:t>
      </w:r>
      <w:r w:rsidR="00D90B36">
        <w:rPr>
          <w:rFonts w:asciiTheme="minorHAnsi" w:hAnsiTheme="minorHAnsi" w:cstheme="minorHAnsi"/>
          <w:sz w:val="22"/>
        </w:rPr>
        <w:t>20</w:t>
      </w:r>
      <w:r w:rsidRPr="00183C7E">
        <w:rPr>
          <w:rFonts w:asciiTheme="minorHAnsi" w:hAnsiTheme="minorHAnsi" w:cstheme="minorHAnsi"/>
          <w:sz w:val="22"/>
        </w:rPr>
        <w:t>, z možnostjo po</w:t>
      </w:r>
      <w:r w:rsidR="008509A1" w:rsidRPr="00183C7E">
        <w:rPr>
          <w:rFonts w:asciiTheme="minorHAnsi" w:hAnsiTheme="minorHAnsi" w:cstheme="minorHAnsi"/>
          <w:sz w:val="22"/>
        </w:rPr>
        <w:t>daljšanja na zahtevo naročnika.</w:t>
      </w:r>
      <w:r w:rsidR="00783839" w:rsidRPr="00183C7E">
        <w:rPr>
          <w:rFonts w:asciiTheme="minorHAnsi" w:hAnsiTheme="minorHAnsi" w:cstheme="minorHAnsi"/>
          <w:sz w:val="22"/>
        </w:rPr>
        <w:t xml:space="preserve"> </w:t>
      </w:r>
      <w:r w:rsidRPr="00183C7E">
        <w:rPr>
          <w:rFonts w:asciiTheme="minorHAnsi" w:hAnsiTheme="minorHAnsi" w:cstheme="minorHAnsi"/>
          <w:sz w:val="22"/>
        </w:rPr>
        <w:t xml:space="preserve">Zavarovanje za resnost ponudbe bo unovčeno v naslednjih primerih: </w:t>
      </w:r>
    </w:p>
    <w:p w14:paraId="648EE425" w14:textId="77777777" w:rsidR="00AB430D" w:rsidRPr="00183C7E" w:rsidRDefault="00AB430D" w:rsidP="00961CCC">
      <w:pPr>
        <w:numPr>
          <w:ilvl w:val="0"/>
          <w:numId w:val="11"/>
        </w:numPr>
        <w:spacing w:line="276" w:lineRule="auto"/>
        <w:rPr>
          <w:rFonts w:asciiTheme="minorHAnsi" w:hAnsiTheme="minorHAnsi" w:cstheme="minorHAnsi"/>
          <w:sz w:val="22"/>
        </w:rPr>
      </w:pPr>
      <w:r w:rsidRPr="00183C7E">
        <w:rPr>
          <w:rFonts w:asciiTheme="minorHAnsi" w:hAnsiTheme="minorHAnsi" w:cstheme="minorHAnsi"/>
          <w:sz w:val="22"/>
        </w:rPr>
        <w:t>če ponudnik umakne ali spremeni ponudbo v času njene veljavnosti, navedene v ponudbi ali</w:t>
      </w:r>
    </w:p>
    <w:p w14:paraId="58D34E42" w14:textId="77777777" w:rsidR="00AB430D" w:rsidRPr="00183C7E" w:rsidRDefault="00AB430D" w:rsidP="00FE0BA6">
      <w:pPr>
        <w:numPr>
          <w:ilvl w:val="0"/>
          <w:numId w:val="11"/>
        </w:numPr>
        <w:spacing w:line="276" w:lineRule="auto"/>
        <w:rPr>
          <w:rFonts w:asciiTheme="minorHAnsi" w:hAnsiTheme="minorHAnsi" w:cstheme="minorHAnsi"/>
          <w:sz w:val="22"/>
        </w:rPr>
      </w:pPr>
      <w:r w:rsidRPr="00183C7E">
        <w:rPr>
          <w:rFonts w:asciiTheme="minorHAnsi" w:hAnsiTheme="minorHAnsi" w:cstheme="minorHAnsi"/>
          <w:sz w:val="22"/>
        </w:rPr>
        <w:t>če ponudnik, ki ga je naročnik v času veljavnosti ponudbe obvestil o sprejetju njegove ponudbe:</w:t>
      </w:r>
    </w:p>
    <w:p w14:paraId="3D6E2C9E" w14:textId="77777777" w:rsidR="00AB430D" w:rsidRPr="00183C7E" w:rsidRDefault="00AB430D" w:rsidP="00FE0BA6">
      <w:pPr>
        <w:numPr>
          <w:ilvl w:val="0"/>
          <w:numId w:val="16"/>
        </w:numPr>
        <w:spacing w:line="276" w:lineRule="auto"/>
        <w:rPr>
          <w:rFonts w:asciiTheme="minorHAnsi" w:hAnsiTheme="minorHAnsi" w:cstheme="minorHAnsi"/>
          <w:sz w:val="22"/>
        </w:rPr>
      </w:pPr>
      <w:r w:rsidRPr="00183C7E">
        <w:rPr>
          <w:rFonts w:asciiTheme="minorHAnsi" w:hAnsiTheme="minorHAnsi" w:cstheme="minorHAnsi"/>
          <w:sz w:val="22"/>
        </w:rPr>
        <w:t xml:space="preserve">ne izpolni ali zavrne sklenitev </w:t>
      </w:r>
      <w:r w:rsidR="00622817" w:rsidRPr="00183C7E">
        <w:rPr>
          <w:rFonts w:asciiTheme="minorHAnsi" w:hAnsiTheme="minorHAnsi" w:cstheme="minorHAnsi"/>
          <w:sz w:val="22"/>
        </w:rPr>
        <w:t>okvirnega sporazuma</w:t>
      </w:r>
      <w:r w:rsidRPr="00183C7E">
        <w:rPr>
          <w:rFonts w:asciiTheme="minorHAnsi" w:hAnsiTheme="minorHAnsi" w:cstheme="minorHAnsi"/>
          <w:sz w:val="22"/>
        </w:rPr>
        <w:t xml:space="preserve"> v skladu z določbami navodil ponudnikom ali</w:t>
      </w:r>
    </w:p>
    <w:p w14:paraId="46B27FCA" w14:textId="77777777" w:rsidR="00AB430D" w:rsidRPr="00183C7E" w:rsidRDefault="00AB430D" w:rsidP="00FE0BA6">
      <w:pPr>
        <w:numPr>
          <w:ilvl w:val="0"/>
          <w:numId w:val="16"/>
        </w:numPr>
        <w:spacing w:line="276" w:lineRule="auto"/>
        <w:rPr>
          <w:rFonts w:asciiTheme="minorHAnsi" w:hAnsiTheme="minorHAnsi" w:cstheme="minorHAnsi"/>
          <w:sz w:val="22"/>
        </w:rPr>
      </w:pPr>
      <w:r w:rsidRPr="00183C7E">
        <w:rPr>
          <w:rFonts w:asciiTheme="minorHAnsi" w:hAnsiTheme="minorHAnsi" w:cstheme="minorHAnsi"/>
          <w:sz w:val="22"/>
        </w:rPr>
        <w:t>ne predloži ali zavrne predložitev finančnega zavarovanja za dobro izvedbo pogodbenih obveznosti v skladu z določbami navodil ponudnikom.</w:t>
      </w:r>
    </w:p>
    <w:p w14:paraId="6DBD99CC" w14:textId="50ADEFBE" w:rsidR="00AB430D" w:rsidRPr="00183C7E" w:rsidRDefault="00AB430D" w:rsidP="00FE0BA6">
      <w:pPr>
        <w:numPr>
          <w:ilvl w:val="0"/>
          <w:numId w:val="16"/>
        </w:numPr>
        <w:spacing w:line="276" w:lineRule="auto"/>
        <w:contextualSpacing/>
        <w:rPr>
          <w:rFonts w:asciiTheme="minorHAnsi" w:hAnsiTheme="minorHAnsi" w:cstheme="minorHAnsi"/>
          <w:sz w:val="22"/>
        </w:rPr>
      </w:pPr>
      <w:r w:rsidRPr="00183C7E">
        <w:rPr>
          <w:rFonts w:asciiTheme="minorHAnsi" w:hAnsiTheme="minorHAnsi" w:cstheme="minorHAnsi"/>
          <w:sz w:val="22"/>
        </w:rPr>
        <w:t>če ne predloži nove menične izjave na poziv naročnika v primeru podaljšanja veljavnosti ponudbe</w:t>
      </w:r>
      <w:r w:rsidR="00E97AD1" w:rsidRPr="00183C7E">
        <w:rPr>
          <w:rFonts w:asciiTheme="minorHAnsi" w:hAnsiTheme="minorHAnsi" w:cstheme="minorHAnsi"/>
          <w:sz w:val="22"/>
        </w:rPr>
        <w:t>.</w:t>
      </w:r>
    </w:p>
    <w:p w14:paraId="38184BAD" w14:textId="3B8E49B6" w:rsidR="00AB430D" w:rsidRPr="00183C7E" w:rsidRDefault="00AB430D" w:rsidP="00D90B36">
      <w:pPr>
        <w:spacing w:line="276" w:lineRule="auto"/>
        <w:rPr>
          <w:rFonts w:asciiTheme="minorHAnsi" w:hAnsiTheme="minorHAnsi" w:cstheme="minorHAnsi"/>
          <w:sz w:val="22"/>
        </w:rPr>
      </w:pPr>
      <w:r w:rsidRPr="00183C7E">
        <w:rPr>
          <w:rFonts w:asciiTheme="minorHAnsi" w:hAnsiTheme="minorHAnsi" w:cstheme="minorHAnsi"/>
          <w:sz w:val="22"/>
        </w:rPr>
        <w:t>V primeru, če ponudba zahtevanega zavarovanja za resnost ponudbe ne bo vsebovala ali ta ne bo skladna z zahtevami razpisne dokumentacije ali vzorcem iz razpisne dokumentacije</w:t>
      </w:r>
      <w:r w:rsidR="00195DCA" w:rsidRPr="00183C7E">
        <w:rPr>
          <w:rFonts w:asciiTheme="minorHAnsi" w:hAnsiTheme="minorHAnsi" w:cstheme="minorHAnsi"/>
          <w:sz w:val="22"/>
        </w:rPr>
        <w:t>, bo naročnik tako ponudbo kot nedopustno</w:t>
      </w:r>
      <w:r w:rsidRPr="00183C7E">
        <w:rPr>
          <w:rFonts w:asciiTheme="minorHAnsi" w:hAnsiTheme="minorHAnsi" w:cstheme="minorHAnsi"/>
          <w:sz w:val="22"/>
        </w:rPr>
        <w:t xml:space="preserve"> izločil iz postopka nadaljnjega ocenjevanja ponudb.</w:t>
      </w:r>
    </w:p>
    <w:p w14:paraId="2766B5E1" w14:textId="0FF2C1E9" w:rsidR="00873D75" w:rsidRPr="008509A1" w:rsidRDefault="00FF4C90" w:rsidP="008509A1">
      <w:pPr>
        <w:spacing w:line="312" w:lineRule="auto"/>
        <w:rPr>
          <w:rFonts w:asciiTheme="minorHAnsi" w:hAnsiTheme="minorHAnsi" w:cstheme="minorHAnsi"/>
          <w:sz w:val="22"/>
        </w:rPr>
      </w:pPr>
      <w:proofErr w:type="spellStart"/>
      <w:r w:rsidRPr="00183C7E">
        <w:rPr>
          <w:rFonts w:asciiTheme="minorHAnsi" w:hAnsiTheme="minorHAnsi" w:cstheme="minorHAnsi"/>
          <w:sz w:val="22"/>
        </w:rPr>
        <w:t>Neu</w:t>
      </w:r>
      <w:r w:rsidR="00AB430D" w:rsidRPr="00183C7E">
        <w:rPr>
          <w:rFonts w:asciiTheme="minorHAnsi" w:hAnsiTheme="minorHAnsi" w:cstheme="minorHAnsi"/>
          <w:sz w:val="22"/>
        </w:rPr>
        <w:t>novčena</w:t>
      </w:r>
      <w:proofErr w:type="spellEnd"/>
      <w:r w:rsidR="00AB430D" w:rsidRPr="00183C7E">
        <w:rPr>
          <w:rFonts w:asciiTheme="minorHAnsi" w:hAnsiTheme="minorHAnsi" w:cstheme="minorHAnsi"/>
          <w:sz w:val="22"/>
        </w:rPr>
        <w:t xml:space="preserve"> menična izjava se po zaključku postopka oddaje javnega naročila</w:t>
      </w:r>
      <w:r w:rsidR="00AB430D" w:rsidRPr="00F85FFE">
        <w:rPr>
          <w:rFonts w:asciiTheme="minorHAnsi" w:hAnsiTheme="minorHAnsi" w:cstheme="minorHAnsi"/>
          <w:sz w:val="22"/>
        </w:rPr>
        <w:t xml:space="preserve"> </w:t>
      </w:r>
      <w:r w:rsidR="004F557F">
        <w:rPr>
          <w:rFonts w:asciiTheme="minorHAnsi" w:hAnsiTheme="minorHAnsi" w:cstheme="minorHAnsi"/>
          <w:sz w:val="22"/>
        </w:rPr>
        <w:t xml:space="preserve">na zahtevo ponudnika </w:t>
      </w:r>
      <w:r w:rsidR="00AB430D" w:rsidRPr="00F85FFE">
        <w:rPr>
          <w:rFonts w:asciiTheme="minorHAnsi" w:hAnsiTheme="minorHAnsi" w:cstheme="minorHAnsi"/>
          <w:sz w:val="22"/>
        </w:rPr>
        <w:t>vrne ponudniku.</w:t>
      </w:r>
      <w:r w:rsidR="00ED0DA5" w:rsidRPr="00F85FFE">
        <w:rPr>
          <w:rFonts w:asciiTheme="minorHAnsi" w:hAnsiTheme="minorHAnsi" w:cstheme="minorHAnsi"/>
          <w:sz w:val="22"/>
        </w:rPr>
        <w:t xml:space="preserve"> </w:t>
      </w:r>
    </w:p>
    <w:tbl>
      <w:tblPr>
        <w:tblStyle w:val="TableGrid"/>
        <w:tblW w:w="0" w:type="auto"/>
        <w:tblLook w:val="04A0" w:firstRow="1" w:lastRow="0" w:firstColumn="1" w:lastColumn="0" w:noHBand="0" w:noVBand="1"/>
      </w:tblPr>
      <w:tblGrid>
        <w:gridCol w:w="9062"/>
      </w:tblGrid>
      <w:tr w:rsidR="00873D75" w:rsidRPr="00F85FFE" w14:paraId="32D029D4" w14:textId="77777777" w:rsidTr="00873D75">
        <w:trPr>
          <w:trHeight w:val="1002"/>
        </w:trPr>
        <w:tc>
          <w:tcPr>
            <w:tcW w:w="9062" w:type="dxa"/>
          </w:tcPr>
          <w:p w14:paraId="2A5C525B" w14:textId="77777777" w:rsidR="00873D75" w:rsidRPr="00F85FFE" w:rsidRDefault="00873D75" w:rsidP="00873D75">
            <w:pPr>
              <w:spacing w:after="200" w:line="324" w:lineRule="auto"/>
              <w:rPr>
                <w:rFonts w:asciiTheme="minorHAnsi" w:eastAsia="Calibri" w:hAnsiTheme="minorHAnsi" w:cstheme="minorHAnsi"/>
                <w:b/>
                <w:bCs/>
                <w:sz w:val="22"/>
              </w:rPr>
            </w:pPr>
            <w:r w:rsidRPr="00F85FFE">
              <w:rPr>
                <w:rFonts w:asciiTheme="minorHAnsi" w:eastAsia="Calibri" w:hAnsiTheme="minorHAnsi" w:cstheme="minorHAnsi"/>
                <w:b/>
                <w:bCs/>
                <w:sz w:val="22"/>
              </w:rPr>
              <w:t>Menica in menična izjava morata do roka za oddajo prijav prispeti na naslov naročnika, na ovojnici naj bo naveden naziv javnega naročila, naslov ponudnika, naziv javnega naročila ter »NE ODPIRAJ«.</w:t>
            </w:r>
          </w:p>
        </w:tc>
      </w:tr>
    </w:tbl>
    <w:p w14:paraId="438ABF7E" w14:textId="20C118AF" w:rsidR="00873D75" w:rsidRPr="008509A1" w:rsidRDefault="00873D75" w:rsidP="008509A1">
      <w:pPr>
        <w:spacing w:after="200" w:line="324" w:lineRule="auto"/>
        <w:rPr>
          <w:rFonts w:asciiTheme="minorHAnsi" w:eastAsia="Calibri" w:hAnsiTheme="minorHAnsi" w:cstheme="minorHAnsi"/>
          <w:sz w:val="22"/>
          <w:lang w:eastAsia="en-US"/>
        </w:rPr>
      </w:pPr>
      <w:r w:rsidRPr="00F85FFE">
        <w:rPr>
          <w:rFonts w:asciiTheme="minorHAnsi" w:eastAsia="Calibri" w:hAnsiTheme="minorHAnsi" w:cstheme="minorHAnsi"/>
          <w:sz w:val="22"/>
          <w:lang w:eastAsia="en-US"/>
        </w:rPr>
        <w:t>Naročnik lahko finančno zavarovanje za resnost ponudbe odda tudi osebno v vložišču na naslovu naročnika, v času uradnih ur do roka določenega za oddajo ponudb. Finančno zavarovanje mora ne glede na način dostave (osebno ali po pošti) do vložišča prispeti do roka za oddajo ponudb, sicer bo ponudba štela za prep</w:t>
      </w:r>
      <w:r w:rsidR="008509A1">
        <w:rPr>
          <w:rFonts w:asciiTheme="minorHAnsi" w:eastAsia="Calibri" w:hAnsiTheme="minorHAnsi" w:cstheme="minorHAnsi"/>
          <w:sz w:val="22"/>
          <w:lang w:eastAsia="en-US"/>
        </w:rPr>
        <w:t>ozno (prejemna teorija).</w:t>
      </w:r>
    </w:p>
    <w:p w14:paraId="25DB8221" w14:textId="2A9C5743" w:rsidR="000C439D" w:rsidRPr="008509A1" w:rsidRDefault="00536CF7" w:rsidP="008509A1">
      <w:pPr>
        <w:rPr>
          <w:rFonts w:asciiTheme="minorHAnsi" w:eastAsia="Arial Unicode MS" w:hAnsiTheme="minorHAnsi" w:cstheme="minorHAnsi"/>
          <w:b/>
          <w:bCs/>
          <w:sz w:val="22"/>
          <w:lang w:eastAsia="en-US"/>
        </w:rPr>
      </w:pPr>
      <w:bookmarkStart w:id="55" w:name="_Toc402336692"/>
      <w:bookmarkStart w:id="56" w:name="_Toc23247122"/>
      <w:r w:rsidRPr="00F85FFE">
        <w:rPr>
          <w:rStyle w:val="Heading2Char1"/>
          <w:rFonts w:asciiTheme="minorHAnsi" w:hAnsiTheme="minorHAnsi" w:cstheme="minorHAnsi"/>
        </w:rPr>
        <w:t>1</w:t>
      </w:r>
      <w:r w:rsidR="00E97AD1" w:rsidRPr="00F85FFE">
        <w:rPr>
          <w:rStyle w:val="Heading2Char1"/>
          <w:rFonts w:asciiTheme="minorHAnsi" w:hAnsiTheme="minorHAnsi" w:cstheme="minorHAnsi"/>
        </w:rPr>
        <w:t>1</w:t>
      </w:r>
      <w:r w:rsidR="00EF4571" w:rsidRPr="00F85FFE">
        <w:rPr>
          <w:rStyle w:val="Heading2Char1"/>
          <w:rFonts w:asciiTheme="minorHAnsi" w:hAnsiTheme="minorHAnsi" w:cstheme="minorHAnsi"/>
        </w:rPr>
        <w:t>.2</w:t>
      </w:r>
      <w:r w:rsidR="00E63B98" w:rsidRPr="00F85FFE">
        <w:rPr>
          <w:rStyle w:val="Heading2Char1"/>
          <w:rFonts w:asciiTheme="minorHAnsi" w:hAnsiTheme="minorHAnsi" w:cstheme="minorHAnsi"/>
        </w:rPr>
        <w:t xml:space="preserve"> </w:t>
      </w:r>
      <w:r w:rsidR="00EF4571" w:rsidRPr="00F85FFE">
        <w:rPr>
          <w:rStyle w:val="Heading2Char1"/>
          <w:rFonts w:asciiTheme="minorHAnsi" w:hAnsiTheme="minorHAnsi" w:cstheme="minorHAnsi"/>
        </w:rPr>
        <w:t xml:space="preserve"> Finančno zavarovanje za dobro izvedbo pogodbenih obveznosti</w:t>
      </w:r>
      <w:bookmarkEnd w:id="55"/>
      <w:bookmarkEnd w:id="56"/>
    </w:p>
    <w:p w14:paraId="3EFA6C18" w14:textId="007B85A2" w:rsidR="007C43DD" w:rsidRPr="007C43DD" w:rsidRDefault="007C43DD" w:rsidP="007C43DD">
      <w:pPr>
        <w:spacing w:line="312" w:lineRule="auto"/>
        <w:rPr>
          <w:rFonts w:asciiTheme="minorHAnsi" w:eastAsia="Times New Roman" w:hAnsiTheme="minorHAnsi" w:cstheme="minorHAnsi"/>
          <w:sz w:val="22"/>
        </w:rPr>
      </w:pPr>
      <w:r w:rsidRPr="007C43DD">
        <w:rPr>
          <w:rFonts w:asciiTheme="minorHAnsi" w:eastAsia="Times New Roman" w:hAnsiTheme="minorHAnsi" w:cstheme="minorHAnsi"/>
          <w:sz w:val="22"/>
        </w:rPr>
        <w:t>Izbrani ponudnik mora v roku 8</w:t>
      </w:r>
      <w:r w:rsidRPr="007C43DD">
        <w:rPr>
          <w:rFonts w:asciiTheme="minorHAnsi" w:eastAsia="Times New Roman" w:hAnsiTheme="minorHAnsi" w:cstheme="minorHAnsi"/>
          <w:sz w:val="22"/>
        </w:rPr>
        <w:t xml:space="preserve"> delovnih dneh po podpisu končnega primopredajnega zapisnika naročniku izročiti zavarovanje za dobro izvedbo pogodbenih obveznosti, ki mora veljati 30 dni po poteku petih let po podpisu primopredajnega zapisnika. </w:t>
      </w:r>
    </w:p>
    <w:p w14:paraId="4765AC83" w14:textId="565BEBF5" w:rsidR="007C43DD" w:rsidRPr="007C43DD" w:rsidRDefault="007C43DD" w:rsidP="007C43DD">
      <w:pPr>
        <w:suppressAutoHyphens/>
        <w:autoSpaceDN w:val="0"/>
        <w:spacing w:line="312" w:lineRule="auto"/>
        <w:textAlignment w:val="baseline"/>
        <w:rPr>
          <w:rFonts w:asciiTheme="minorHAnsi" w:eastAsia="Times New Roman" w:hAnsiTheme="minorHAnsi" w:cstheme="minorHAnsi"/>
          <w:kern w:val="3"/>
          <w:sz w:val="22"/>
          <w:lang w:eastAsia="zh-CN"/>
        </w:rPr>
      </w:pPr>
      <w:r w:rsidRPr="007C43DD">
        <w:rPr>
          <w:rFonts w:asciiTheme="minorHAnsi" w:eastAsia="Times New Roman" w:hAnsiTheme="minorHAnsi" w:cstheme="minorHAnsi"/>
          <w:kern w:val="3"/>
          <w:sz w:val="22"/>
        </w:rPr>
        <w:t>Izbrani ponudnik mora izročiti</w:t>
      </w:r>
      <w:r w:rsidRPr="007C43DD">
        <w:rPr>
          <w:rFonts w:asciiTheme="minorHAnsi" w:eastAsia="Times New Roman" w:hAnsiTheme="minorHAnsi" w:cstheme="minorHAnsi"/>
          <w:kern w:val="3"/>
          <w:sz w:val="22"/>
        </w:rPr>
        <w:t xml:space="preserve"> naročniku bančno garancijo ali kavcijsko zavarovanje za dobro izvedbo pogodbenih obveznosti v višini </w:t>
      </w:r>
      <w:r w:rsidRPr="007C43DD">
        <w:rPr>
          <w:rFonts w:asciiTheme="minorHAnsi" w:hAnsiTheme="minorHAnsi" w:cstheme="minorHAnsi"/>
          <w:sz w:val="22"/>
        </w:rPr>
        <w:t xml:space="preserve">77.865,20 EUR za obdobje 30 dni po poteku </w:t>
      </w:r>
      <w:r w:rsidRPr="007C43DD">
        <w:rPr>
          <w:rFonts w:asciiTheme="minorHAnsi" w:hAnsiTheme="minorHAnsi" w:cstheme="minorHAnsi"/>
          <w:sz w:val="22"/>
        </w:rPr>
        <w:t>pogodbenega razmerja.</w:t>
      </w:r>
    </w:p>
    <w:p w14:paraId="2297F782" w14:textId="77777777" w:rsidR="007C43DD" w:rsidRPr="007C43DD" w:rsidRDefault="007C43DD" w:rsidP="007C43DD">
      <w:pPr>
        <w:suppressAutoHyphens/>
        <w:autoSpaceDN w:val="0"/>
        <w:spacing w:line="312" w:lineRule="auto"/>
        <w:textAlignment w:val="baseline"/>
        <w:rPr>
          <w:rFonts w:asciiTheme="minorHAnsi" w:eastAsia="Times New Roman" w:hAnsiTheme="minorHAnsi" w:cstheme="minorHAnsi"/>
          <w:sz w:val="22"/>
          <w:lang w:eastAsia="en-US"/>
        </w:rPr>
      </w:pPr>
      <w:r w:rsidRPr="007C43DD">
        <w:rPr>
          <w:rFonts w:asciiTheme="minorHAnsi" w:eastAsia="Times New Roman" w:hAnsiTheme="minorHAnsi" w:cstheme="minorHAnsi"/>
          <w:kern w:val="3"/>
          <w:sz w:val="22"/>
        </w:rPr>
        <w:t xml:space="preserve">Ponudnik mora v ponudbeni dokumentaciji na </w:t>
      </w:r>
      <w:r w:rsidRPr="007C43DD">
        <w:rPr>
          <w:rFonts w:asciiTheme="minorHAnsi" w:eastAsia="Times New Roman" w:hAnsiTheme="minorHAnsi" w:cstheme="minorHAnsi"/>
          <w:b/>
          <w:kern w:val="3"/>
          <w:sz w:val="22"/>
        </w:rPr>
        <w:t xml:space="preserve">podpisati in ožigosati </w:t>
      </w:r>
      <w:r w:rsidRPr="007C43DD">
        <w:rPr>
          <w:rFonts w:asciiTheme="minorHAnsi" w:eastAsia="Times New Roman" w:hAnsiTheme="minorHAnsi" w:cstheme="minorHAnsi"/>
          <w:kern w:val="3"/>
          <w:sz w:val="22"/>
        </w:rPr>
        <w:t xml:space="preserve">obrazec </w:t>
      </w:r>
      <w:r w:rsidRPr="007C43DD">
        <w:rPr>
          <w:rFonts w:asciiTheme="minorHAnsi" w:eastAsia="Times New Roman" w:hAnsiTheme="minorHAnsi" w:cstheme="minorHAnsi"/>
          <w:i/>
          <w:kern w:val="3"/>
          <w:sz w:val="22"/>
        </w:rPr>
        <w:t>Bančna garancija za dobro izvedbo pogodbenih obveznosti.</w:t>
      </w:r>
      <w:r w:rsidRPr="007C43DD">
        <w:rPr>
          <w:rFonts w:asciiTheme="minorHAnsi" w:eastAsia="Times New Roman" w:hAnsiTheme="minorHAnsi" w:cstheme="minorHAnsi"/>
          <w:kern w:val="3"/>
          <w:sz w:val="22"/>
        </w:rPr>
        <w:t xml:space="preserve"> </w:t>
      </w:r>
    </w:p>
    <w:p w14:paraId="2E8D590B" w14:textId="3E48BBFF" w:rsidR="00783839" w:rsidRPr="008509A1" w:rsidRDefault="00783839" w:rsidP="006C0B0B">
      <w:pPr>
        <w:spacing w:line="312" w:lineRule="auto"/>
        <w:rPr>
          <w:rFonts w:asciiTheme="minorHAnsi" w:hAnsiTheme="minorHAnsi" w:cstheme="minorHAnsi"/>
          <w:iCs/>
          <w:sz w:val="22"/>
        </w:rPr>
      </w:pPr>
    </w:p>
    <w:p w14:paraId="0ADC4750" w14:textId="5FF3A32B" w:rsidR="00E63B98" w:rsidRPr="00F85FFE" w:rsidRDefault="00D20BEE" w:rsidP="008509A1">
      <w:pPr>
        <w:pStyle w:val="Heading1"/>
        <w:rPr>
          <w:rFonts w:asciiTheme="minorHAnsi" w:hAnsiTheme="minorHAnsi" w:cstheme="minorHAnsi"/>
          <w:sz w:val="22"/>
          <w:szCs w:val="22"/>
          <w:lang w:eastAsia="sl-SI"/>
        </w:rPr>
      </w:pPr>
      <w:bookmarkStart w:id="57" w:name="_Ref355957080"/>
      <w:bookmarkStart w:id="58" w:name="_Ref355961069"/>
      <w:bookmarkStart w:id="59" w:name="_Ref355961152"/>
      <w:bookmarkStart w:id="60" w:name="_Toc402336693"/>
      <w:bookmarkStart w:id="61" w:name="_Toc23247123"/>
      <w:r w:rsidRPr="00F85FFE">
        <w:rPr>
          <w:rFonts w:asciiTheme="minorHAnsi" w:hAnsiTheme="minorHAnsi" w:cstheme="minorHAnsi"/>
          <w:sz w:val="22"/>
          <w:szCs w:val="22"/>
          <w:lang w:eastAsia="sl-SI"/>
        </w:rPr>
        <w:lastRenderedPageBreak/>
        <w:t>1</w:t>
      </w:r>
      <w:r w:rsidR="00E97AD1" w:rsidRPr="00F85FFE">
        <w:rPr>
          <w:rFonts w:asciiTheme="minorHAnsi" w:hAnsiTheme="minorHAnsi" w:cstheme="minorHAnsi"/>
          <w:sz w:val="22"/>
          <w:szCs w:val="22"/>
          <w:lang w:eastAsia="sl-SI"/>
        </w:rPr>
        <w:t>2</w:t>
      </w:r>
      <w:r w:rsidR="00EF4571" w:rsidRPr="00F85FFE">
        <w:rPr>
          <w:rFonts w:asciiTheme="minorHAnsi" w:hAnsiTheme="minorHAnsi" w:cstheme="minorHAnsi"/>
          <w:sz w:val="22"/>
          <w:szCs w:val="22"/>
          <w:lang w:eastAsia="sl-SI"/>
        </w:rPr>
        <w:t xml:space="preserve"> </w:t>
      </w:r>
      <w:r w:rsidR="00E63B98" w:rsidRPr="00F85FFE">
        <w:rPr>
          <w:rFonts w:asciiTheme="minorHAnsi" w:hAnsiTheme="minorHAnsi" w:cstheme="minorHAnsi"/>
          <w:sz w:val="22"/>
          <w:szCs w:val="22"/>
          <w:lang w:eastAsia="sl-SI"/>
        </w:rPr>
        <w:t xml:space="preserve"> </w:t>
      </w:r>
      <w:r w:rsidR="00864239" w:rsidRPr="00F85FFE">
        <w:rPr>
          <w:rFonts w:asciiTheme="minorHAnsi" w:hAnsiTheme="minorHAnsi" w:cstheme="minorHAnsi"/>
          <w:sz w:val="22"/>
          <w:szCs w:val="22"/>
          <w:lang w:eastAsia="sl-SI"/>
        </w:rPr>
        <w:t>Razlogi za iz</w:t>
      </w:r>
      <w:bookmarkStart w:id="62" w:name="_GoBack"/>
      <w:bookmarkEnd w:id="62"/>
      <w:r w:rsidR="00864239" w:rsidRPr="00F85FFE">
        <w:rPr>
          <w:rFonts w:asciiTheme="minorHAnsi" w:hAnsiTheme="minorHAnsi" w:cstheme="minorHAnsi"/>
          <w:sz w:val="22"/>
          <w:szCs w:val="22"/>
          <w:lang w:eastAsia="sl-SI"/>
        </w:rPr>
        <w:t>ključitev in p</w:t>
      </w:r>
      <w:r w:rsidR="00EF4571" w:rsidRPr="00F85FFE">
        <w:rPr>
          <w:rFonts w:asciiTheme="minorHAnsi" w:hAnsiTheme="minorHAnsi" w:cstheme="minorHAnsi"/>
          <w:sz w:val="22"/>
          <w:szCs w:val="22"/>
          <w:lang w:eastAsia="sl-SI"/>
        </w:rPr>
        <w:t xml:space="preserve">ogoji za </w:t>
      </w:r>
      <w:r w:rsidR="00864239" w:rsidRPr="00F85FFE">
        <w:rPr>
          <w:rFonts w:asciiTheme="minorHAnsi" w:hAnsiTheme="minorHAnsi" w:cstheme="minorHAnsi"/>
          <w:sz w:val="22"/>
          <w:szCs w:val="22"/>
          <w:lang w:eastAsia="sl-SI"/>
        </w:rPr>
        <w:t>priznanje sposobnosti</w:t>
      </w:r>
      <w:bookmarkEnd w:id="57"/>
      <w:bookmarkEnd w:id="58"/>
      <w:bookmarkEnd w:id="59"/>
      <w:bookmarkEnd w:id="60"/>
      <w:bookmarkEnd w:id="61"/>
    </w:p>
    <w:p w14:paraId="3CE03715" w14:textId="01051CC4" w:rsidR="00E63B98" w:rsidRPr="008509A1" w:rsidRDefault="004C1D09" w:rsidP="006C0B0B">
      <w:pPr>
        <w:spacing w:line="312" w:lineRule="auto"/>
        <w:rPr>
          <w:rFonts w:ascii="Calibri" w:hAnsi="Calibri" w:cs="Calibri"/>
          <w:sz w:val="22"/>
        </w:rPr>
      </w:pPr>
      <w:r w:rsidRPr="00593DEA">
        <w:rPr>
          <w:rFonts w:ascii="Calibri" w:hAnsi="Calibri" w:cs="Calibri"/>
          <w:sz w:val="22"/>
        </w:rPr>
        <w:t>Naročnik bo priznal sposobnost ponudnikom, ki izpolnjujejo spodaj navedene pogoje.</w:t>
      </w:r>
    </w:p>
    <w:p w14:paraId="00ADF53A" w14:textId="77777777" w:rsidR="00864239" w:rsidRPr="00F85FFE" w:rsidRDefault="00864239" w:rsidP="006C0B0B">
      <w:pPr>
        <w:widowControl w:val="0"/>
        <w:spacing w:after="120" w:line="312" w:lineRule="auto"/>
        <w:rPr>
          <w:rStyle w:val="Heading2Char1"/>
          <w:rFonts w:asciiTheme="minorHAnsi" w:hAnsiTheme="minorHAnsi" w:cstheme="minorHAnsi"/>
          <w:b w:val="0"/>
        </w:rPr>
      </w:pPr>
      <w:bookmarkStart w:id="63" w:name="_Toc23247124"/>
      <w:r w:rsidRPr="00F85FFE">
        <w:rPr>
          <w:rStyle w:val="Heading2Char1"/>
          <w:rFonts w:asciiTheme="minorHAnsi" w:hAnsiTheme="minorHAnsi" w:cstheme="minorHAnsi"/>
        </w:rPr>
        <w:t>1</w:t>
      </w:r>
      <w:r w:rsidR="00E97AD1" w:rsidRPr="00F85FFE">
        <w:rPr>
          <w:rStyle w:val="Heading2Char1"/>
          <w:rFonts w:asciiTheme="minorHAnsi" w:hAnsiTheme="minorHAnsi" w:cstheme="minorHAnsi"/>
        </w:rPr>
        <w:t>2</w:t>
      </w:r>
      <w:r w:rsidRPr="00F85FFE">
        <w:rPr>
          <w:rStyle w:val="Heading2Char1"/>
          <w:rFonts w:asciiTheme="minorHAnsi" w:hAnsiTheme="minorHAnsi" w:cstheme="minorHAnsi"/>
        </w:rPr>
        <w:t>.1</w:t>
      </w:r>
      <w:r w:rsidR="00E63B98" w:rsidRPr="00F85FFE">
        <w:rPr>
          <w:rStyle w:val="Heading2Char1"/>
          <w:rFonts w:asciiTheme="minorHAnsi" w:hAnsiTheme="minorHAnsi" w:cstheme="minorHAnsi"/>
        </w:rPr>
        <w:t xml:space="preserve"> </w:t>
      </w:r>
      <w:r w:rsidRPr="00F85FFE">
        <w:rPr>
          <w:rStyle w:val="Heading2Char1"/>
          <w:rFonts w:asciiTheme="minorHAnsi" w:hAnsiTheme="minorHAnsi" w:cstheme="minorHAnsi"/>
        </w:rPr>
        <w:t xml:space="preserve"> Predhodna nekaznovanost</w:t>
      </w:r>
      <w:bookmarkEnd w:id="63"/>
    </w:p>
    <w:p w14:paraId="5C809ED9" w14:textId="080C7C8D" w:rsidR="004C1D09" w:rsidRPr="00F85FFE" w:rsidRDefault="00864239" w:rsidP="006C0B0B">
      <w:pPr>
        <w:spacing w:line="312" w:lineRule="auto"/>
        <w:rPr>
          <w:rFonts w:asciiTheme="minorHAnsi" w:hAnsiTheme="minorHAnsi" w:cstheme="minorHAnsi"/>
          <w:sz w:val="22"/>
        </w:rPr>
      </w:pPr>
      <w:r w:rsidRPr="00F85FFE">
        <w:rPr>
          <w:rFonts w:asciiTheme="minorHAnsi" w:hAnsiTheme="minorHAnsi" w:cstheme="minorHAnsi"/>
          <w:sz w:val="22"/>
        </w:rPr>
        <w:t>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w:t>
      </w:r>
      <w:r w:rsidR="00775157" w:rsidRPr="00F85FFE">
        <w:rPr>
          <w:rFonts w:asciiTheme="minorHAnsi" w:hAnsiTheme="minorHAnsi" w:cstheme="minorHAnsi"/>
          <w:sz w:val="22"/>
        </w:rPr>
        <w:t>Ur. l.</w:t>
      </w:r>
      <w:r w:rsidRPr="00F85FFE">
        <w:rPr>
          <w:rFonts w:asciiTheme="minorHAnsi" w:hAnsiTheme="minorHAnsi" w:cstheme="minorHAnsi"/>
          <w:sz w:val="22"/>
        </w:rPr>
        <w:t xml:space="preserve"> RS, št. 50/12 - uradno prečiščeno besedilo in 54/1</w:t>
      </w:r>
      <w:r w:rsidR="00195DCA" w:rsidRPr="00F85FFE">
        <w:rPr>
          <w:rFonts w:asciiTheme="minorHAnsi" w:hAnsiTheme="minorHAnsi" w:cstheme="minorHAnsi"/>
          <w:sz w:val="22"/>
        </w:rPr>
        <w:t>5; v nadaljnjem besedilu: KZ-1) in taksativno našteta v 75. členu ZJN-3.</w:t>
      </w:r>
    </w:p>
    <w:p w14:paraId="612B8206" w14:textId="7CF10A38" w:rsidR="004C1D09" w:rsidRPr="00F85FFE" w:rsidRDefault="00864239" w:rsidP="006C0B0B">
      <w:pPr>
        <w:spacing w:line="312" w:lineRule="auto"/>
        <w:rPr>
          <w:rFonts w:asciiTheme="minorHAnsi" w:hAnsiTheme="minorHAnsi" w:cstheme="minorHAnsi"/>
          <w:i/>
          <w:sz w:val="22"/>
        </w:rPr>
      </w:pPr>
      <w:r w:rsidRPr="00F85FFE">
        <w:rPr>
          <w:rFonts w:asciiTheme="minorHAnsi" w:hAnsiTheme="minorHAnsi" w:cstheme="minorHAnsi"/>
          <w:i/>
          <w:sz w:val="22"/>
        </w:rPr>
        <w:t xml:space="preserve">Razlog za izključitev se nanaša v primeru skupne ponudbe na vsakega izmed partnerjev, v primeru nastopa s podizvajalci pa tudi </w:t>
      </w:r>
      <w:r w:rsidR="00EB5EBA" w:rsidRPr="00F85FFE">
        <w:rPr>
          <w:rFonts w:asciiTheme="minorHAnsi" w:hAnsiTheme="minorHAnsi" w:cstheme="minorHAnsi"/>
          <w:i/>
          <w:sz w:val="22"/>
        </w:rPr>
        <w:t>n</w:t>
      </w:r>
      <w:r w:rsidRPr="00F85FFE">
        <w:rPr>
          <w:rFonts w:asciiTheme="minorHAnsi" w:hAnsiTheme="minorHAnsi" w:cstheme="minorHAnsi"/>
          <w:i/>
          <w:sz w:val="22"/>
        </w:rPr>
        <w:t>a podizvajalce.</w:t>
      </w:r>
    </w:p>
    <w:p w14:paraId="6F4AFD40" w14:textId="77777777" w:rsidR="00864239" w:rsidRPr="00F85FFE" w:rsidRDefault="00864239" w:rsidP="006C0B0B">
      <w:pPr>
        <w:spacing w:line="312" w:lineRule="auto"/>
        <w:rPr>
          <w:rFonts w:asciiTheme="minorHAnsi" w:hAnsiTheme="minorHAnsi" w:cstheme="minorHAnsi"/>
          <w:b/>
          <w:sz w:val="22"/>
        </w:rPr>
      </w:pPr>
      <w:r w:rsidRPr="00F85FFE">
        <w:rPr>
          <w:rFonts w:asciiTheme="minorHAnsi" w:hAnsiTheme="minorHAnsi" w:cstheme="minorHAnsi"/>
          <w:b/>
          <w:sz w:val="22"/>
        </w:rPr>
        <w:t>DOKAZILA:</w:t>
      </w:r>
    </w:p>
    <w:p w14:paraId="2AE26AF3" w14:textId="77777777" w:rsidR="00864239" w:rsidRPr="00DD54F5" w:rsidRDefault="00864239" w:rsidP="00E67B58">
      <w:pPr>
        <w:pStyle w:val="ListParagraph"/>
        <w:widowControl w:val="0"/>
        <w:numPr>
          <w:ilvl w:val="0"/>
          <w:numId w:val="10"/>
        </w:numPr>
        <w:spacing w:before="0" w:line="312" w:lineRule="auto"/>
        <w:rPr>
          <w:rFonts w:asciiTheme="minorHAnsi" w:hAnsiTheme="minorHAnsi" w:cstheme="minorHAnsi"/>
          <w:i/>
          <w:sz w:val="22"/>
        </w:rPr>
      </w:pPr>
      <w:r w:rsidRPr="00DD54F5">
        <w:rPr>
          <w:rFonts w:asciiTheme="minorHAnsi" w:hAnsiTheme="minorHAnsi" w:cstheme="minorHAnsi"/>
          <w:sz w:val="22"/>
        </w:rPr>
        <w:t xml:space="preserve">Ponudnik/partner/podizvajalec izpolni </w:t>
      </w:r>
      <w:r w:rsidR="00053738" w:rsidRPr="00DD54F5">
        <w:rPr>
          <w:rFonts w:asciiTheme="minorHAnsi" w:hAnsiTheme="minorHAnsi" w:cstheme="minorHAnsi"/>
          <w:sz w:val="22"/>
        </w:rPr>
        <w:t>ESPD</w:t>
      </w:r>
      <w:r w:rsidRPr="00DD54F5">
        <w:rPr>
          <w:rFonts w:asciiTheme="minorHAnsi" w:hAnsiTheme="minorHAnsi" w:cstheme="minorHAnsi"/>
          <w:sz w:val="22"/>
        </w:rPr>
        <w:t xml:space="preserve"> obrazec in predloži(jo) izpolnjena pooblastila </w:t>
      </w:r>
      <w:r w:rsidRPr="00DD54F5">
        <w:rPr>
          <w:rFonts w:asciiTheme="minorHAnsi" w:hAnsiTheme="minorHAnsi" w:cstheme="minorHAnsi"/>
          <w:i/>
          <w:sz w:val="22"/>
        </w:rPr>
        <w:t>Pooblastilo za pridobitev potrdila iz kazenske evidence – za fizične osebe in Pooblastilo za pridobitev potrdila iz kazenske evidence – za pravne osebe</w:t>
      </w:r>
      <w:r w:rsidR="00E63B98" w:rsidRPr="00DD54F5">
        <w:rPr>
          <w:rFonts w:asciiTheme="minorHAnsi" w:hAnsiTheme="minorHAnsi" w:cstheme="minorHAnsi"/>
          <w:i/>
          <w:sz w:val="22"/>
        </w:rPr>
        <w:t>.</w:t>
      </w:r>
    </w:p>
    <w:p w14:paraId="4B2DB8EE" w14:textId="77777777" w:rsidR="00864239" w:rsidRPr="00F85FFE" w:rsidRDefault="00864239" w:rsidP="006C0B0B">
      <w:pPr>
        <w:spacing w:line="312" w:lineRule="auto"/>
        <w:rPr>
          <w:rFonts w:asciiTheme="minorHAnsi" w:hAnsiTheme="minorHAnsi" w:cstheme="minorHAnsi"/>
          <w:i/>
          <w:sz w:val="22"/>
        </w:rPr>
      </w:pPr>
    </w:p>
    <w:p w14:paraId="3E0273AC" w14:textId="77777777" w:rsidR="00864239" w:rsidRPr="00F85FFE" w:rsidRDefault="00EB5EBA" w:rsidP="006C0B0B">
      <w:pPr>
        <w:pStyle w:val="Heading2"/>
        <w:spacing w:before="0" w:line="312" w:lineRule="auto"/>
        <w:rPr>
          <w:rFonts w:asciiTheme="minorHAnsi" w:hAnsiTheme="minorHAnsi" w:cstheme="minorHAnsi"/>
          <w:sz w:val="22"/>
        </w:rPr>
      </w:pPr>
      <w:bookmarkStart w:id="64" w:name="_Toc23247125"/>
      <w:r w:rsidRPr="00F85FFE">
        <w:rPr>
          <w:rFonts w:asciiTheme="minorHAnsi" w:hAnsiTheme="minorHAnsi" w:cstheme="minorHAnsi"/>
          <w:sz w:val="22"/>
        </w:rPr>
        <w:t>1</w:t>
      </w:r>
      <w:r w:rsidR="00E63B98" w:rsidRPr="00F85FFE">
        <w:rPr>
          <w:rFonts w:asciiTheme="minorHAnsi" w:hAnsiTheme="minorHAnsi" w:cstheme="minorHAnsi"/>
          <w:sz w:val="22"/>
        </w:rPr>
        <w:t>2</w:t>
      </w:r>
      <w:r w:rsidRPr="00F85FFE">
        <w:rPr>
          <w:rFonts w:asciiTheme="minorHAnsi" w:hAnsiTheme="minorHAnsi" w:cstheme="minorHAnsi"/>
          <w:sz w:val="22"/>
        </w:rPr>
        <w:t>.2</w:t>
      </w:r>
      <w:r w:rsidR="00842EE1" w:rsidRPr="00F85FFE">
        <w:rPr>
          <w:rFonts w:asciiTheme="minorHAnsi" w:hAnsiTheme="minorHAnsi" w:cstheme="minorHAnsi"/>
          <w:sz w:val="22"/>
        </w:rPr>
        <w:t xml:space="preserve"> </w:t>
      </w:r>
      <w:r w:rsidRPr="00F85FFE">
        <w:rPr>
          <w:rFonts w:asciiTheme="minorHAnsi" w:hAnsiTheme="minorHAnsi" w:cstheme="minorHAnsi"/>
          <w:sz w:val="22"/>
        </w:rPr>
        <w:t xml:space="preserve"> Uvrstitev na seznam ponudnikov z negativnimi referencami in evidenco poslovnih subjektov iz </w:t>
      </w:r>
      <w:proofErr w:type="spellStart"/>
      <w:r w:rsidRPr="00F85FFE">
        <w:rPr>
          <w:rFonts w:asciiTheme="minorHAnsi" w:hAnsiTheme="minorHAnsi" w:cstheme="minorHAnsi"/>
          <w:sz w:val="22"/>
        </w:rPr>
        <w:t>ZIntPK</w:t>
      </w:r>
      <w:bookmarkEnd w:id="64"/>
      <w:proofErr w:type="spellEnd"/>
    </w:p>
    <w:p w14:paraId="3E62B3D6" w14:textId="13626610" w:rsidR="004C1D09" w:rsidRPr="00F85FFE" w:rsidRDefault="00EB5EBA" w:rsidP="006C0B0B">
      <w:pPr>
        <w:spacing w:line="312" w:lineRule="auto"/>
        <w:rPr>
          <w:rFonts w:asciiTheme="minorHAnsi" w:hAnsiTheme="minorHAnsi" w:cstheme="minorHAnsi"/>
          <w:sz w:val="22"/>
        </w:rPr>
      </w:pPr>
      <w:r w:rsidRPr="00F85FFE">
        <w:rPr>
          <w:rFonts w:asciiTheme="minorHAnsi" w:hAnsiTheme="minorHAnsi" w:cstheme="minorHAnsi"/>
          <w:sz w:val="22"/>
        </w:rPr>
        <w:t>1</w:t>
      </w:r>
      <w:r w:rsidR="00842EE1" w:rsidRPr="00F85FFE">
        <w:rPr>
          <w:rFonts w:asciiTheme="minorHAnsi" w:hAnsiTheme="minorHAnsi" w:cstheme="minorHAnsi"/>
          <w:sz w:val="22"/>
        </w:rPr>
        <w:t>2</w:t>
      </w:r>
      <w:r w:rsidRPr="00F85FFE">
        <w:rPr>
          <w:rFonts w:asciiTheme="minorHAnsi" w:hAnsiTheme="minorHAnsi" w:cstheme="minorHAnsi"/>
          <w:sz w:val="22"/>
        </w:rPr>
        <w:t>.2.1</w:t>
      </w:r>
      <w:r w:rsidR="00842EE1" w:rsidRPr="00F85FFE">
        <w:rPr>
          <w:rFonts w:asciiTheme="minorHAnsi" w:hAnsiTheme="minorHAnsi" w:cstheme="minorHAnsi"/>
          <w:sz w:val="22"/>
        </w:rPr>
        <w:t xml:space="preserve"> </w:t>
      </w:r>
      <w:r w:rsidRPr="00F85FFE">
        <w:rPr>
          <w:rFonts w:asciiTheme="minorHAnsi" w:hAnsiTheme="minorHAnsi" w:cstheme="minorHAnsi"/>
          <w:sz w:val="22"/>
        </w:rPr>
        <w:t xml:space="preserve"> </w:t>
      </w:r>
      <w:r w:rsidR="00864239" w:rsidRPr="00F85FFE">
        <w:rPr>
          <w:rFonts w:asciiTheme="minorHAnsi" w:hAnsiTheme="minorHAnsi" w:cstheme="minorHAnsi"/>
          <w:sz w:val="22"/>
        </w:rPr>
        <w:t>Naročnik bo iz sodelovanja v postopku javnega naročanja izključil gospodarski subjekt, če je ponudnik na dan, ko poteče rok za oddajo ponudbe izločen iz postopkov oddaje javnih naročil zara</w:t>
      </w:r>
      <w:r w:rsidRPr="00F85FFE">
        <w:rPr>
          <w:rFonts w:asciiTheme="minorHAnsi" w:hAnsiTheme="minorHAnsi" w:cstheme="minorHAnsi"/>
          <w:sz w:val="22"/>
        </w:rPr>
        <w:t>d</w:t>
      </w:r>
      <w:r w:rsidR="00864239" w:rsidRPr="00F85FFE">
        <w:rPr>
          <w:rFonts w:asciiTheme="minorHAnsi" w:hAnsiTheme="minorHAnsi" w:cstheme="minorHAnsi"/>
          <w:sz w:val="22"/>
        </w:rPr>
        <w:t>i uvrstitve v evidenco gospodarskih subjektov z negativnimi referencami.</w:t>
      </w:r>
    </w:p>
    <w:p w14:paraId="37B75E72" w14:textId="09423110" w:rsidR="004C1D09" w:rsidRPr="00F85FFE" w:rsidRDefault="00864239" w:rsidP="006C0B0B">
      <w:pPr>
        <w:spacing w:line="312" w:lineRule="auto"/>
        <w:rPr>
          <w:rFonts w:asciiTheme="minorHAnsi" w:hAnsiTheme="minorHAnsi" w:cstheme="minorHAnsi"/>
          <w:i/>
          <w:sz w:val="22"/>
        </w:rPr>
      </w:pPr>
      <w:r w:rsidRPr="00F85FFE">
        <w:rPr>
          <w:rFonts w:asciiTheme="minorHAnsi" w:hAnsiTheme="minorHAnsi" w:cstheme="minorHAnsi"/>
          <w:i/>
          <w:sz w:val="22"/>
        </w:rPr>
        <w:t xml:space="preserve">Razlog za izključitev se v primeru skupne ponudbe </w:t>
      </w:r>
      <w:r w:rsidR="002566D7" w:rsidRPr="00F85FFE">
        <w:rPr>
          <w:rFonts w:asciiTheme="minorHAnsi" w:hAnsiTheme="minorHAnsi" w:cstheme="minorHAnsi"/>
          <w:i/>
          <w:sz w:val="22"/>
        </w:rPr>
        <w:t xml:space="preserve">nanaša </w:t>
      </w:r>
      <w:r w:rsidRPr="00F85FFE">
        <w:rPr>
          <w:rFonts w:asciiTheme="minorHAnsi" w:hAnsiTheme="minorHAnsi" w:cstheme="minorHAnsi"/>
          <w:i/>
          <w:sz w:val="22"/>
        </w:rPr>
        <w:t>na vsakega izmed partnerjev, v primeru nastopa s podizvajalci pa tudi za podizvajalce.</w:t>
      </w:r>
    </w:p>
    <w:p w14:paraId="14506753" w14:textId="6D878EA8" w:rsidR="00864239" w:rsidRPr="00F85FFE" w:rsidRDefault="00864239" w:rsidP="006C0B0B">
      <w:pPr>
        <w:spacing w:line="312" w:lineRule="auto"/>
        <w:rPr>
          <w:rFonts w:asciiTheme="minorHAnsi" w:hAnsiTheme="minorHAnsi" w:cstheme="minorHAnsi"/>
          <w:b/>
          <w:sz w:val="22"/>
        </w:rPr>
      </w:pPr>
      <w:r w:rsidRPr="00F85FFE">
        <w:rPr>
          <w:rFonts w:asciiTheme="minorHAnsi" w:hAnsiTheme="minorHAnsi" w:cstheme="minorHAnsi"/>
          <w:b/>
          <w:sz w:val="22"/>
        </w:rPr>
        <w:t>DOKAZIL</w:t>
      </w:r>
      <w:r w:rsidR="004C1D09">
        <w:rPr>
          <w:rFonts w:asciiTheme="minorHAnsi" w:hAnsiTheme="minorHAnsi" w:cstheme="minorHAnsi"/>
          <w:b/>
          <w:sz w:val="22"/>
        </w:rPr>
        <w:t>A</w:t>
      </w:r>
      <w:r w:rsidRPr="00F85FFE">
        <w:rPr>
          <w:rFonts w:asciiTheme="minorHAnsi" w:hAnsiTheme="minorHAnsi" w:cstheme="minorHAnsi"/>
          <w:b/>
          <w:sz w:val="22"/>
        </w:rPr>
        <w:t>:</w:t>
      </w:r>
    </w:p>
    <w:p w14:paraId="55571729" w14:textId="78971E26" w:rsidR="00864239" w:rsidRPr="004C1D09" w:rsidRDefault="00864239" w:rsidP="004C1D09">
      <w:pPr>
        <w:pStyle w:val="ListParagraph"/>
        <w:widowControl w:val="0"/>
        <w:numPr>
          <w:ilvl w:val="0"/>
          <w:numId w:val="10"/>
        </w:numPr>
        <w:spacing w:before="0" w:after="120" w:line="312" w:lineRule="auto"/>
        <w:rPr>
          <w:rFonts w:asciiTheme="minorHAnsi" w:hAnsiTheme="minorHAnsi" w:cstheme="minorHAnsi"/>
          <w:sz w:val="22"/>
        </w:rPr>
      </w:pPr>
      <w:r w:rsidRPr="00F85FFE">
        <w:rPr>
          <w:rFonts w:asciiTheme="minorHAnsi" w:hAnsiTheme="minorHAnsi" w:cstheme="minorHAnsi"/>
          <w:sz w:val="22"/>
        </w:rPr>
        <w:t xml:space="preserve">Ponudnik/partner/podizvajalec izpolni </w:t>
      </w:r>
      <w:r w:rsidR="00053738" w:rsidRPr="00F85FFE">
        <w:rPr>
          <w:rFonts w:asciiTheme="minorHAnsi" w:hAnsiTheme="minorHAnsi" w:cstheme="minorHAnsi"/>
          <w:sz w:val="22"/>
        </w:rPr>
        <w:t>ESPD</w:t>
      </w:r>
      <w:r w:rsidRPr="00F85FFE">
        <w:rPr>
          <w:rFonts w:asciiTheme="minorHAnsi" w:hAnsiTheme="minorHAnsi" w:cstheme="minorHAnsi"/>
          <w:sz w:val="22"/>
        </w:rPr>
        <w:t xml:space="preserve"> obrazec</w:t>
      </w:r>
      <w:r w:rsidR="00FA4C62" w:rsidRPr="00F85FFE">
        <w:rPr>
          <w:rFonts w:asciiTheme="minorHAnsi" w:hAnsiTheme="minorHAnsi" w:cstheme="minorHAnsi"/>
          <w:sz w:val="22"/>
        </w:rPr>
        <w:t>.</w:t>
      </w:r>
    </w:p>
    <w:p w14:paraId="3E4E272F" w14:textId="09D8B7CE" w:rsidR="004C1D09" w:rsidRPr="00F85FFE" w:rsidRDefault="00EB5EBA" w:rsidP="006C0B0B">
      <w:pPr>
        <w:spacing w:line="312" w:lineRule="auto"/>
        <w:rPr>
          <w:rFonts w:asciiTheme="minorHAnsi" w:hAnsiTheme="minorHAnsi" w:cstheme="minorHAnsi"/>
          <w:sz w:val="22"/>
        </w:rPr>
      </w:pPr>
      <w:r w:rsidRPr="00F85FFE">
        <w:rPr>
          <w:rFonts w:asciiTheme="minorHAnsi" w:hAnsiTheme="minorHAnsi" w:cstheme="minorHAnsi"/>
          <w:sz w:val="22"/>
        </w:rPr>
        <w:t>1</w:t>
      </w:r>
      <w:r w:rsidR="0027249C" w:rsidRPr="00F85FFE">
        <w:rPr>
          <w:rFonts w:asciiTheme="minorHAnsi" w:hAnsiTheme="minorHAnsi" w:cstheme="minorHAnsi"/>
          <w:sz w:val="22"/>
        </w:rPr>
        <w:t>2</w:t>
      </w:r>
      <w:r w:rsidRPr="00F85FFE">
        <w:rPr>
          <w:rFonts w:asciiTheme="minorHAnsi" w:hAnsiTheme="minorHAnsi" w:cstheme="minorHAnsi"/>
          <w:sz w:val="22"/>
        </w:rPr>
        <w:t>.2.2</w:t>
      </w:r>
      <w:r w:rsidR="0027249C" w:rsidRPr="00F85FFE">
        <w:rPr>
          <w:rFonts w:asciiTheme="minorHAnsi" w:hAnsiTheme="minorHAnsi" w:cstheme="minorHAnsi"/>
          <w:sz w:val="22"/>
        </w:rPr>
        <w:t xml:space="preserve"> </w:t>
      </w:r>
      <w:r w:rsidR="00864239" w:rsidRPr="00F85FFE">
        <w:rPr>
          <w:rFonts w:asciiTheme="minorHAnsi" w:hAnsiTheme="minorHAnsi" w:cstheme="minorHAnsi"/>
          <w:sz w:val="22"/>
        </w:rPr>
        <w:t>Ponudnik ne sme biti uvrščen v evidenco poslovnih subjektov iz 35. člena Zakona o integriteti in preprečevanju korupcije (Ur. l. RS, št. 69/2011; v nadaljevanju: ZIntPK-UPB2).</w:t>
      </w:r>
    </w:p>
    <w:p w14:paraId="150A2A49" w14:textId="168039CB" w:rsidR="004C1D09" w:rsidRPr="00F85FFE" w:rsidRDefault="00864239" w:rsidP="006C0B0B">
      <w:pPr>
        <w:spacing w:line="312" w:lineRule="auto"/>
        <w:rPr>
          <w:rFonts w:asciiTheme="minorHAnsi" w:hAnsiTheme="minorHAnsi" w:cstheme="minorHAnsi"/>
          <w:i/>
          <w:sz w:val="22"/>
        </w:rPr>
      </w:pPr>
      <w:r w:rsidRPr="00F85FFE">
        <w:rPr>
          <w:rFonts w:asciiTheme="minorHAnsi" w:hAnsiTheme="minorHAnsi" w:cstheme="minorHAnsi"/>
          <w:i/>
          <w:sz w:val="22"/>
        </w:rPr>
        <w:t>Razlog za izključitev se nanaša v primeru skupne ponudbe na vsakega izmed partnerjev, v primeru nastopa s podizvajalci pa tudi za podizvajalce.</w:t>
      </w:r>
    </w:p>
    <w:p w14:paraId="723F5656" w14:textId="5B4DBE53" w:rsidR="004C1D09" w:rsidRPr="00F85FFE" w:rsidRDefault="004C1D09" w:rsidP="006C0B0B">
      <w:pPr>
        <w:spacing w:line="312" w:lineRule="auto"/>
        <w:rPr>
          <w:rFonts w:asciiTheme="minorHAnsi" w:hAnsiTheme="minorHAnsi" w:cstheme="minorHAnsi"/>
          <w:b/>
          <w:sz w:val="22"/>
        </w:rPr>
      </w:pPr>
      <w:r>
        <w:rPr>
          <w:rFonts w:asciiTheme="minorHAnsi" w:hAnsiTheme="minorHAnsi" w:cstheme="minorHAnsi"/>
          <w:b/>
          <w:sz w:val="22"/>
        </w:rPr>
        <w:t>DOKAZILA:</w:t>
      </w:r>
    </w:p>
    <w:p w14:paraId="4F1B62CA" w14:textId="5FD64DE5" w:rsidR="00AA5050" w:rsidRPr="008509A1" w:rsidRDefault="00864239" w:rsidP="008509A1">
      <w:pPr>
        <w:pStyle w:val="ListParagraph"/>
        <w:widowControl w:val="0"/>
        <w:numPr>
          <w:ilvl w:val="0"/>
          <w:numId w:val="10"/>
        </w:numPr>
        <w:spacing w:before="0" w:line="312" w:lineRule="auto"/>
        <w:ind w:left="714" w:hanging="357"/>
        <w:rPr>
          <w:rFonts w:asciiTheme="minorHAnsi" w:hAnsiTheme="minorHAnsi" w:cstheme="minorHAnsi"/>
          <w:sz w:val="22"/>
        </w:rPr>
      </w:pPr>
      <w:r w:rsidRPr="00F85FFE">
        <w:rPr>
          <w:rFonts w:asciiTheme="minorHAnsi" w:hAnsiTheme="minorHAnsi" w:cstheme="minorHAnsi"/>
          <w:sz w:val="22"/>
        </w:rPr>
        <w:t xml:space="preserve">Ponudnik/partner/podizvajalec izpolni </w:t>
      </w:r>
      <w:r w:rsidR="00053738" w:rsidRPr="00F85FFE">
        <w:rPr>
          <w:rFonts w:asciiTheme="minorHAnsi" w:hAnsiTheme="minorHAnsi" w:cstheme="minorHAnsi"/>
          <w:sz w:val="22"/>
        </w:rPr>
        <w:t>ESPD</w:t>
      </w:r>
      <w:r w:rsidRPr="00F85FFE">
        <w:rPr>
          <w:rFonts w:asciiTheme="minorHAnsi" w:hAnsiTheme="minorHAnsi" w:cstheme="minorHAnsi"/>
          <w:sz w:val="22"/>
        </w:rPr>
        <w:t xml:space="preserve"> obrazec</w:t>
      </w:r>
      <w:r w:rsidR="00FA4C62" w:rsidRPr="00F85FFE">
        <w:rPr>
          <w:rFonts w:asciiTheme="minorHAnsi" w:hAnsiTheme="minorHAnsi" w:cstheme="minorHAnsi"/>
          <w:sz w:val="22"/>
        </w:rPr>
        <w:t>.</w:t>
      </w:r>
    </w:p>
    <w:p w14:paraId="68A9BA58" w14:textId="77777777" w:rsidR="00864239" w:rsidRPr="00F85FFE" w:rsidRDefault="00864239" w:rsidP="006C0B0B">
      <w:pPr>
        <w:pStyle w:val="Heading2"/>
        <w:spacing w:line="312" w:lineRule="auto"/>
        <w:rPr>
          <w:rFonts w:asciiTheme="minorHAnsi" w:hAnsiTheme="minorHAnsi" w:cstheme="minorHAnsi"/>
          <w:sz w:val="22"/>
        </w:rPr>
      </w:pPr>
      <w:bookmarkStart w:id="65" w:name="_Toc23247126"/>
      <w:r w:rsidRPr="00F85FFE">
        <w:rPr>
          <w:rFonts w:asciiTheme="minorHAnsi" w:hAnsiTheme="minorHAnsi" w:cstheme="minorHAnsi"/>
          <w:sz w:val="22"/>
        </w:rPr>
        <w:lastRenderedPageBreak/>
        <w:t>1</w:t>
      </w:r>
      <w:r w:rsidR="0027249C" w:rsidRPr="00F85FFE">
        <w:rPr>
          <w:rFonts w:asciiTheme="minorHAnsi" w:hAnsiTheme="minorHAnsi" w:cstheme="minorHAnsi"/>
          <w:sz w:val="22"/>
        </w:rPr>
        <w:t>2</w:t>
      </w:r>
      <w:r w:rsidRPr="00F85FFE">
        <w:rPr>
          <w:rFonts w:asciiTheme="minorHAnsi" w:hAnsiTheme="minorHAnsi" w:cstheme="minorHAnsi"/>
          <w:sz w:val="22"/>
        </w:rPr>
        <w:t>.3</w:t>
      </w:r>
      <w:r w:rsidR="0027249C" w:rsidRPr="00F85FFE">
        <w:rPr>
          <w:rFonts w:asciiTheme="minorHAnsi" w:hAnsiTheme="minorHAnsi" w:cstheme="minorHAnsi"/>
          <w:sz w:val="22"/>
        </w:rPr>
        <w:t xml:space="preserve"> </w:t>
      </w:r>
      <w:r w:rsidRPr="00F85FFE">
        <w:rPr>
          <w:rFonts w:asciiTheme="minorHAnsi" w:hAnsiTheme="minorHAnsi" w:cstheme="minorHAnsi"/>
          <w:sz w:val="22"/>
        </w:rPr>
        <w:t xml:space="preserve"> Neplačane davčne obveznosti in socialni prispevki</w:t>
      </w:r>
      <w:bookmarkEnd w:id="65"/>
    </w:p>
    <w:p w14:paraId="525EAF70" w14:textId="4362BF45" w:rsidR="00864239" w:rsidRPr="00F85FFE" w:rsidRDefault="00864239" w:rsidP="006C0B0B">
      <w:pPr>
        <w:spacing w:after="120" w:line="312" w:lineRule="auto"/>
        <w:rPr>
          <w:rFonts w:asciiTheme="minorHAnsi" w:hAnsiTheme="minorHAnsi" w:cstheme="minorHAnsi"/>
          <w:sz w:val="22"/>
        </w:rPr>
      </w:pPr>
      <w:r w:rsidRPr="00F85FFE">
        <w:rPr>
          <w:rFonts w:asciiTheme="minorHAnsi" w:hAnsiTheme="minorHAnsi" w:cstheme="minorHAnsi"/>
          <w:sz w:val="22"/>
        </w:rPr>
        <w:t>Naročnik bo izključil ponudnika, če bo ugotovil, da ima ponudnik na dan oddaje ponudbe neplačane zapadle obveznosti v skladu z zakonom, ki ureja finančno upravo, ki jih pobira davčni organ v skladu s predpisi države, v kateri ima sedež, ali predpisi države naročnika dan ali prijave, ki znašajo</w:t>
      </w:r>
      <w:r w:rsidR="00AB1824" w:rsidRPr="00F85FFE">
        <w:rPr>
          <w:rFonts w:asciiTheme="minorHAnsi" w:hAnsiTheme="minorHAnsi" w:cstheme="minorHAnsi"/>
          <w:sz w:val="22"/>
        </w:rPr>
        <w:t xml:space="preserve"> </w:t>
      </w:r>
      <w:r w:rsidRPr="00F85FFE">
        <w:rPr>
          <w:rFonts w:asciiTheme="minorHAnsi" w:hAnsiTheme="minorHAnsi" w:cstheme="minorHAnsi"/>
          <w:sz w:val="22"/>
        </w:rPr>
        <w:t>50</w:t>
      </w:r>
      <w:r w:rsidR="004C1D09">
        <w:rPr>
          <w:rFonts w:asciiTheme="minorHAnsi" w:hAnsiTheme="minorHAnsi" w:cstheme="minorHAnsi"/>
          <w:sz w:val="22"/>
        </w:rPr>
        <w:t>.</w:t>
      </w:r>
      <w:r w:rsidR="00B86D18" w:rsidRPr="00F85FFE">
        <w:rPr>
          <w:rFonts w:asciiTheme="minorHAnsi" w:hAnsiTheme="minorHAnsi" w:cstheme="minorHAnsi"/>
          <w:sz w:val="22"/>
        </w:rPr>
        <w:t>00</w:t>
      </w:r>
      <w:r w:rsidRPr="00F85FFE">
        <w:rPr>
          <w:rFonts w:asciiTheme="minorHAnsi" w:hAnsiTheme="minorHAnsi" w:cstheme="minorHAnsi"/>
          <w:sz w:val="22"/>
        </w:rPr>
        <w:t xml:space="preserve"> </w:t>
      </w:r>
      <w:r w:rsidR="00B86D18" w:rsidRPr="00F85FFE">
        <w:rPr>
          <w:rFonts w:asciiTheme="minorHAnsi" w:hAnsiTheme="minorHAnsi" w:cstheme="minorHAnsi"/>
          <w:sz w:val="22"/>
        </w:rPr>
        <w:t>EUR</w:t>
      </w:r>
      <w:r w:rsidRPr="00F85FFE">
        <w:rPr>
          <w:rFonts w:asciiTheme="minorHAnsi" w:hAnsiTheme="minorHAnsi" w:cstheme="minorHAnsi"/>
          <w:sz w:val="22"/>
        </w:rPr>
        <w:t xml:space="preserve"> ali več. Kot neizpolnjevanje pogoja se šteje tudi, če na dan oddaje ponudbe ponudnik ni imel predloženih vseh obračunov davčnih odtegljajev za dohodke iz delovnega razmerja za obdobje zadnjih petih let do dne oddaje ponudbe ali prijave.</w:t>
      </w:r>
    </w:p>
    <w:p w14:paraId="45029818" w14:textId="04F0D317" w:rsidR="004C1D09" w:rsidRPr="00F85FFE" w:rsidRDefault="00864239" w:rsidP="006C0B0B">
      <w:pPr>
        <w:spacing w:line="312" w:lineRule="auto"/>
        <w:rPr>
          <w:rFonts w:asciiTheme="minorHAnsi" w:hAnsiTheme="minorHAnsi" w:cstheme="minorHAnsi"/>
          <w:i/>
          <w:sz w:val="22"/>
        </w:rPr>
      </w:pPr>
      <w:r w:rsidRPr="00F85FFE">
        <w:rPr>
          <w:rFonts w:asciiTheme="minorHAnsi" w:hAnsiTheme="minorHAnsi" w:cstheme="minorHAnsi"/>
          <w:i/>
          <w:sz w:val="22"/>
        </w:rPr>
        <w:t>Razlog za izključitev se nanaša v primeru skupne ponudbe na vsakega izmed partnerjev, v primeru nastopa s podizvajalci pa tudi za podizvajalce.</w:t>
      </w:r>
    </w:p>
    <w:p w14:paraId="01A614C2" w14:textId="77777777" w:rsidR="00864239" w:rsidRPr="00F85FFE" w:rsidRDefault="00864239" w:rsidP="006C0B0B">
      <w:pPr>
        <w:spacing w:line="312" w:lineRule="auto"/>
        <w:rPr>
          <w:rFonts w:asciiTheme="minorHAnsi" w:hAnsiTheme="minorHAnsi" w:cstheme="minorHAnsi"/>
          <w:b/>
          <w:sz w:val="22"/>
        </w:rPr>
      </w:pPr>
      <w:r w:rsidRPr="00F85FFE">
        <w:rPr>
          <w:rFonts w:asciiTheme="minorHAnsi" w:hAnsiTheme="minorHAnsi" w:cstheme="minorHAnsi"/>
          <w:b/>
          <w:sz w:val="22"/>
        </w:rPr>
        <w:t>DOKAZILA:</w:t>
      </w:r>
    </w:p>
    <w:p w14:paraId="5B7713C4" w14:textId="77777777" w:rsidR="00864239" w:rsidRPr="00F85FFE" w:rsidRDefault="00864239" w:rsidP="00E67B58">
      <w:pPr>
        <w:pStyle w:val="ListParagraph"/>
        <w:widowControl w:val="0"/>
        <w:numPr>
          <w:ilvl w:val="0"/>
          <w:numId w:val="10"/>
        </w:numPr>
        <w:spacing w:before="0" w:after="240" w:line="312" w:lineRule="auto"/>
        <w:ind w:left="714" w:hanging="357"/>
        <w:contextualSpacing w:val="0"/>
        <w:rPr>
          <w:rFonts w:asciiTheme="minorHAnsi" w:hAnsiTheme="minorHAnsi" w:cstheme="minorHAnsi"/>
          <w:sz w:val="22"/>
        </w:rPr>
      </w:pPr>
      <w:r w:rsidRPr="00F85FFE">
        <w:rPr>
          <w:rFonts w:asciiTheme="minorHAnsi" w:hAnsiTheme="minorHAnsi" w:cstheme="minorHAnsi"/>
          <w:sz w:val="22"/>
        </w:rPr>
        <w:t xml:space="preserve">Ponudnik/partner/podizvajalec izpolni </w:t>
      </w:r>
      <w:r w:rsidR="00053738" w:rsidRPr="00F85FFE">
        <w:rPr>
          <w:rFonts w:asciiTheme="minorHAnsi" w:hAnsiTheme="minorHAnsi" w:cstheme="minorHAnsi"/>
          <w:sz w:val="22"/>
        </w:rPr>
        <w:t>ESPD</w:t>
      </w:r>
      <w:r w:rsidRPr="00F85FFE">
        <w:rPr>
          <w:rFonts w:asciiTheme="minorHAnsi" w:hAnsiTheme="minorHAnsi" w:cstheme="minorHAnsi"/>
          <w:sz w:val="22"/>
        </w:rPr>
        <w:t xml:space="preserve"> obrazec</w:t>
      </w:r>
      <w:r w:rsidR="00FA4C62" w:rsidRPr="00F85FFE">
        <w:rPr>
          <w:rFonts w:asciiTheme="minorHAnsi" w:hAnsiTheme="minorHAnsi" w:cstheme="minorHAnsi"/>
          <w:sz w:val="22"/>
        </w:rPr>
        <w:t>.</w:t>
      </w:r>
    </w:p>
    <w:p w14:paraId="023E3660" w14:textId="5850A258" w:rsidR="00864239" w:rsidRPr="00F85FFE" w:rsidRDefault="00864239" w:rsidP="006C0B0B">
      <w:pPr>
        <w:pStyle w:val="Heading2"/>
        <w:spacing w:line="312" w:lineRule="auto"/>
        <w:rPr>
          <w:rFonts w:asciiTheme="minorHAnsi" w:hAnsiTheme="minorHAnsi" w:cstheme="minorHAnsi"/>
          <w:sz w:val="22"/>
        </w:rPr>
      </w:pPr>
      <w:bookmarkStart w:id="66" w:name="_Toc23247127"/>
      <w:r w:rsidRPr="00F85FFE">
        <w:rPr>
          <w:rFonts w:asciiTheme="minorHAnsi" w:hAnsiTheme="minorHAnsi" w:cstheme="minorHAnsi"/>
          <w:sz w:val="22"/>
        </w:rPr>
        <w:t>1</w:t>
      </w:r>
      <w:r w:rsidR="0027249C" w:rsidRPr="00F85FFE">
        <w:rPr>
          <w:rFonts w:asciiTheme="minorHAnsi" w:hAnsiTheme="minorHAnsi" w:cstheme="minorHAnsi"/>
          <w:sz w:val="22"/>
        </w:rPr>
        <w:t>2</w:t>
      </w:r>
      <w:r w:rsidRPr="00F85FFE">
        <w:rPr>
          <w:rFonts w:asciiTheme="minorHAnsi" w:hAnsiTheme="minorHAnsi" w:cstheme="minorHAnsi"/>
          <w:sz w:val="22"/>
        </w:rPr>
        <w:t>.4</w:t>
      </w:r>
      <w:r w:rsidR="0027249C" w:rsidRPr="00F85FFE">
        <w:rPr>
          <w:rFonts w:asciiTheme="minorHAnsi" w:hAnsiTheme="minorHAnsi" w:cstheme="minorHAnsi"/>
          <w:sz w:val="22"/>
        </w:rPr>
        <w:t xml:space="preserve"> </w:t>
      </w:r>
      <w:r w:rsidRPr="00F85FFE">
        <w:rPr>
          <w:rFonts w:asciiTheme="minorHAnsi" w:hAnsiTheme="minorHAnsi" w:cstheme="minorHAnsi"/>
          <w:sz w:val="22"/>
        </w:rPr>
        <w:t xml:space="preserve"> </w:t>
      </w:r>
      <w:r w:rsidR="004C1D09">
        <w:rPr>
          <w:rFonts w:asciiTheme="minorHAnsi" w:hAnsiTheme="minorHAnsi" w:cstheme="minorHAnsi"/>
          <w:sz w:val="22"/>
        </w:rPr>
        <w:t>Izrek globe v zvezi s plačilom za delo</w:t>
      </w:r>
      <w:bookmarkEnd w:id="66"/>
    </w:p>
    <w:p w14:paraId="27B8BC98" w14:textId="77777777" w:rsidR="00873D75" w:rsidRPr="00F85FFE" w:rsidRDefault="00873D75" w:rsidP="00873D75">
      <w:pPr>
        <w:spacing w:after="120" w:line="312" w:lineRule="auto"/>
        <w:rPr>
          <w:rFonts w:asciiTheme="minorHAnsi" w:hAnsiTheme="minorHAnsi" w:cstheme="minorHAnsi"/>
          <w:sz w:val="22"/>
        </w:rPr>
      </w:pPr>
      <w:r w:rsidRPr="00F85FFE">
        <w:rPr>
          <w:rFonts w:asciiTheme="minorHAnsi" w:hAnsiTheme="minorHAnsi" w:cstheme="minorHAnsi"/>
          <w:sz w:val="22"/>
        </w:rPr>
        <w:t xml:space="preserve">Naročnik bo iz sodelovanja v postopku javnega naročanja izključil gospodarski subjekt, če je organ Republike Slovenije ali druge države članice ali tretje države v zadnjih treh letih pred potekom roka za oddajo za oddajo ponudb ali prijav, pri njem ugotovil najmanj dve kršitvi v zvezi s plačilom za delom, delovnim časom, počitku, opravljanjem dela na podlagi pogodb civilnega prava kljub obstoju elementov delovnega razmerja ali v zvezi z zaposlovanjem na črno, za kateri mu je bila s pravnomočno odločitvijo ali več pravnomočnimi odločitvami izrečena globa za prekršek. </w:t>
      </w:r>
    </w:p>
    <w:p w14:paraId="16683084" w14:textId="4E4C70BD" w:rsidR="00873D75" w:rsidRPr="008509A1" w:rsidRDefault="00864239" w:rsidP="006C0B0B">
      <w:pPr>
        <w:spacing w:line="312" w:lineRule="auto"/>
        <w:rPr>
          <w:rFonts w:asciiTheme="minorHAnsi" w:hAnsiTheme="minorHAnsi" w:cstheme="minorHAnsi"/>
          <w:sz w:val="22"/>
        </w:rPr>
      </w:pPr>
      <w:r w:rsidRPr="00F85FFE">
        <w:rPr>
          <w:rFonts w:asciiTheme="minorHAnsi" w:hAnsiTheme="minorHAnsi" w:cstheme="minorHAnsi"/>
          <w:i/>
          <w:sz w:val="22"/>
        </w:rPr>
        <w:t>Razlog za izključitev se nanaša v primeru skupne ponudbe na vsakega izmed partnerjev, v primeru nastopa s podizvajalci pa tudi za podizvajalce</w:t>
      </w:r>
      <w:r w:rsidRPr="00F85FFE">
        <w:rPr>
          <w:rFonts w:asciiTheme="minorHAnsi" w:hAnsiTheme="minorHAnsi" w:cstheme="minorHAnsi"/>
          <w:sz w:val="22"/>
        </w:rPr>
        <w:t>.</w:t>
      </w:r>
    </w:p>
    <w:p w14:paraId="361A001C" w14:textId="77777777" w:rsidR="00864239" w:rsidRPr="00F85FFE" w:rsidRDefault="00864239" w:rsidP="006C0B0B">
      <w:pPr>
        <w:spacing w:line="312" w:lineRule="auto"/>
        <w:rPr>
          <w:rFonts w:asciiTheme="minorHAnsi" w:hAnsiTheme="minorHAnsi" w:cstheme="minorHAnsi"/>
          <w:b/>
          <w:sz w:val="22"/>
        </w:rPr>
      </w:pPr>
      <w:r w:rsidRPr="00F85FFE">
        <w:rPr>
          <w:rFonts w:asciiTheme="minorHAnsi" w:hAnsiTheme="minorHAnsi" w:cstheme="minorHAnsi"/>
          <w:b/>
          <w:sz w:val="22"/>
        </w:rPr>
        <w:t>DOKAZILA:</w:t>
      </w:r>
    </w:p>
    <w:p w14:paraId="1E8308F1" w14:textId="77777777" w:rsidR="00864239" w:rsidRPr="00F85FFE" w:rsidRDefault="00864239" w:rsidP="009818BF">
      <w:pPr>
        <w:pStyle w:val="ListParagraph"/>
        <w:widowControl w:val="0"/>
        <w:numPr>
          <w:ilvl w:val="0"/>
          <w:numId w:val="10"/>
        </w:numPr>
        <w:spacing w:before="0" w:line="312" w:lineRule="auto"/>
        <w:contextualSpacing w:val="0"/>
        <w:rPr>
          <w:rFonts w:asciiTheme="minorHAnsi" w:hAnsiTheme="minorHAnsi" w:cstheme="minorHAnsi"/>
          <w:b/>
          <w:sz w:val="22"/>
        </w:rPr>
      </w:pPr>
      <w:r w:rsidRPr="00F85FFE">
        <w:rPr>
          <w:rFonts w:asciiTheme="minorHAnsi" w:hAnsiTheme="minorHAnsi" w:cstheme="minorHAnsi"/>
          <w:sz w:val="22"/>
        </w:rPr>
        <w:t xml:space="preserve">Ponudnik/partner/podizvajalec izpolni </w:t>
      </w:r>
      <w:r w:rsidR="00053738" w:rsidRPr="00F85FFE">
        <w:rPr>
          <w:rFonts w:asciiTheme="minorHAnsi" w:hAnsiTheme="minorHAnsi" w:cstheme="minorHAnsi"/>
          <w:sz w:val="22"/>
        </w:rPr>
        <w:t>ESPD</w:t>
      </w:r>
      <w:r w:rsidR="00875D67" w:rsidRPr="00F85FFE">
        <w:rPr>
          <w:rFonts w:asciiTheme="minorHAnsi" w:hAnsiTheme="minorHAnsi" w:cstheme="minorHAnsi"/>
          <w:sz w:val="22"/>
        </w:rPr>
        <w:t xml:space="preserve"> obrazec.</w:t>
      </w:r>
    </w:p>
    <w:p w14:paraId="535EF758" w14:textId="510C06A9" w:rsidR="00524195" w:rsidRPr="00F85FFE" w:rsidRDefault="00524195" w:rsidP="006C0B0B">
      <w:pPr>
        <w:pStyle w:val="Heading2"/>
        <w:spacing w:line="312" w:lineRule="auto"/>
        <w:rPr>
          <w:rFonts w:asciiTheme="minorHAnsi" w:hAnsiTheme="minorHAnsi" w:cstheme="minorHAnsi"/>
          <w:sz w:val="22"/>
        </w:rPr>
      </w:pPr>
      <w:bookmarkStart w:id="67" w:name="_Toc23247128"/>
      <w:r w:rsidRPr="00F85FFE">
        <w:rPr>
          <w:rFonts w:asciiTheme="minorHAnsi" w:hAnsiTheme="minorHAnsi" w:cstheme="minorHAnsi"/>
          <w:sz w:val="22"/>
        </w:rPr>
        <w:t>1</w:t>
      </w:r>
      <w:r w:rsidR="0027249C" w:rsidRPr="00F85FFE">
        <w:rPr>
          <w:rFonts w:asciiTheme="minorHAnsi" w:hAnsiTheme="minorHAnsi" w:cstheme="minorHAnsi"/>
          <w:sz w:val="22"/>
        </w:rPr>
        <w:t>2</w:t>
      </w:r>
      <w:r w:rsidRPr="00F85FFE">
        <w:rPr>
          <w:rFonts w:asciiTheme="minorHAnsi" w:hAnsiTheme="minorHAnsi" w:cstheme="minorHAnsi"/>
          <w:sz w:val="22"/>
        </w:rPr>
        <w:t>.</w:t>
      </w:r>
      <w:r w:rsidR="00873D75" w:rsidRPr="00F85FFE">
        <w:rPr>
          <w:rFonts w:asciiTheme="minorHAnsi" w:hAnsiTheme="minorHAnsi" w:cstheme="minorHAnsi"/>
          <w:sz w:val="22"/>
        </w:rPr>
        <w:t>5</w:t>
      </w:r>
      <w:r w:rsidR="0027249C" w:rsidRPr="00F85FFE">
        <w:rPr>
          <w:rFonts w:asciiTheme="minorHAnsi" w:hAnsiTheme="minorHAnsi" w:cstheme="minorHAnsi"/>
          <w:sz w:val="22"/>
        </w:rPr>
        <w:t xml:space="preserve"> </w:t>
      </w:r>
      <w:r w:rsidR="004C1D09">
        <w:rPr>
          <w:rFonts w:asciiTheme="minorHAnsi" w:hAnsiTheme="minorHAnsi" w:cstheme="minorHAnsi"/>
          <w:sz w:val="22"/>
        </w:rPr>
        <w:t>Pretekla slaba dela</w:t>
      </w:r>
      <w:bookmarkEnd w:id="67"/>
    </w:p>
    <w:p w14:paraId="3C3D8969" w14:textId="77777777" w:rsidR="004C1D09" w:rsidRPr="00593DEA" w:rsidRDefault="004C1D09" w:rsidP="004C1D09">
      <w:pPr>
        <w:spacing w:line="312" w:lineRule="auto"/>
        <w:rPr>
          <w:rFonts w:ascii="Calibri" w:hAnsi="Calibri" w:cs="Calibri"/>
          <w:sz w:val="22"/>
        </w:rPr>
      </w:pPr>
      <w:r w:rsidRPr="00593DEA">
        <w:rPr>
          <w:rFonts w:ascii="Calibri" w:hAnsi="Calibri" w:cs="Calibri"/>
          <w:sz w:val="22"/>
        </w:rPr>
        <w:t>Naročnik bo iz postopka javnega naročanja izločil ponudnika, če je naročnik od prejšnji pogodbi o izvedbi javnega naročila predčasno odstopil od prejšnjega naročila oziroma pogodbe ali uveljavljal odškodnino ali so bile izvedene druge primerljive sankcije, ker so se pokazale precejšnje ali stalne pomanjkljivosti pri izpolnjevanju ključne obveznosti.</w:t>
      </w:r>
    </w:p>
    <w:p w14:paraId="1FCD4435" w14:textId="77777777" w:rsidR="004C1D09" w:rsidRPr="00593DEA" w:rsidRDefault="004C1D09" w:rsidP="004C1D09">
      <w:pPr>
        <w:spacing w:line="312" w:lineRule="auto"/>
        <w:rPr>
          <w:rFonts w:ascii="Calibri" w:hAnsi="Calibri" w:cs="Calibri"/>
          <w:sz w:val="22"/>
        </w:rPr>
      </w:pPr>
      <w:r w:rsidRPr="00593DEA">
        <w:rPr>
          <w:rFonts w:ascii="Calibri" w:hAnsi="Calibri" w:cs="Calibri"/>
          <w:i/>
          <w:sz w:val="22"/>
        </w:rPr>
        <w:t>Razlog za izključitev se nanaša v primeru skupne ponudbe na vsakega izmed partnerjev, v primeru nastopa s podizvajalci pa tudi za podizvajalce</w:t>
      </w:r>
      <w:r w:rsidRPr="00593DEA">
        <w:rPr>
          <w:rFonts w:ascii="Calibri" w:hAnsi="Calibri" w:cs="Calibri"/>
          <w:sz w:val="22"/>
        </w:rPr>
        <w:t>.</w:t>
      </w:r>
    </w:p>
    <w:p w14:paraId="03B8FD45" w14:textId="1F1E3A9F" w:rsidR="004C1D09" w:rsidRPr="004C1D09" w:rsidRDefault="004C1D09" w:rsidP="004C1D09">
      <w:pPr>
        <w:spacing w:line="312" w:lineRule="auto"/>
        <w:rPr>
          <w:rFonts w:ascii="Calibri" w:hAnsi="Calibri" w:cs="Calibri"/>
          <w:sz w:val="22"/>
        </w:rPr>
      </w:pPr>
      <w:r w:rsidRPr="00593DEA">
        <w:rPr>
          <w:rFonts w:ascii="Calibri" w:hAnsi="Calibri" w:cs="Calibri"/>
          <w:b/>
          <w:sz w:val="22"/>
        </w:rPr>
        <w:t>Dokazilo</w:t>
      </w:r>
      <w:r w:rsidRPr="00593DEA">
        <w:rPr>
          <w:rFonts w:ascii="Calibri" w:hAnsi="Calibri" w:cs="Calibri"/>
          <w:sz w:val="22"/>
        </w:rPr>
        <w:t>: Ponudnik/partner/podizvajalec izpolni ESPD obrazec</w:t>
      </w:r>
    </w:p>
    <w:p w14:paraId="668F95AE" w14:textId="6F6A2F85" w:rsidR="00524195" w:rsidRPr="00F85FFE" w:rsidRDefault="00524195" w:rsidP="006C0B0B">
      <w:pPr>
        <w:pStyle w:val="Heading2"/>
        <w:spacing w:line="312" w:lineRule="auto"/>
        <w:rPr>
          <w:rFonts w:asciiTheme="minorHAnsi" w:hAnsiTheme="minorHAnsi" w:cstheme="minorHAnsi"/>
          <w:sz w:val="22"/>
        </w:rPr>
      </w:pPr>
      <w:bookmarkStart w:id="68" w:name="_Toc23247129"/>
      <w:r w:rsidRPr="00F85FFE">
        <w:rPr>
          <w:rFonts w:asciiTheme="minorHAnsi" w:hAnsiTheme="minorHAnsi" w:cstheme="minorHAnsi"/>
          <w:sz w:val="22"/>
        </w:rPr>
        <w:lastRenderedPageBreak/>
        <w:t>1</w:t>
      </w:r>
      <w:r w:rsidR="0027249C" w:rsidRPr="00F85FFE">
        <w:rPr>
          <w:rFonts w:asciiTheme="minorHAnsi" w:hAnsiTheme="minorHAnsi" w:cstheme="minorHAnsi"/>
          <w:sz w:val="22"/>
        </w:rPr>
        <w:t>2</w:t>
      </w:r>
      <w:r w:rsidRPr="00F85FFE">
        <w:rPr>
          <w:rFonts w:asciiTheme="minorHAnsi" w:hAnsiTheme="minorHAnsi" w:cstheme="minorHAnsi"/>
          <w:sz w:val="22"/>
        </w:rPr>
        <w:t>.</w:t>
      </w:r>
      <w:r w:rsidR="000A2CA0" w:rsidRPr="00F85FFE">
        <w:rPr>
          <w:rFonts w:asciiTheme="minorHAnsi" w:hAnsiTheme="minorHAnsi" w:cstheme="minorHAnsi"/>
          <w:sz w:val="22"/>
        </w:rPr>
        <w:t>6</w:t>
      </w:r>
      <w:r w:rsidR="0027249C" w:rsidRPr="00F85FFE">
        <w:rPr>
          <w:rFonts w:asciiTheme="minorHAnsi" w:hAnsiTheme="minorHAnsi" w:cstheme="minorHAnsi"/>
          <w:sz w:val="22"/>
        </w:rPr>
        <w:t xml:space="preserve"> </w:t>
      </w:r>
      <w:r w:rsidRPr="00F85FFE">
        <w:rPr>
          <w:rFonts w:asciiTheme="minorHAnsi" w:hAnsiTheme="minorHAnsi" w:cstheme="minorHAnsi"/>
          <w:sz w:val="22"/>
        </w:rPr>
        <w:t xml:space="preserve"> </w:t>
      </w:r>
      <w:r w:rsidR="004C1D09">
        <w:rPr>
          <w:rFonts w:asciiTheme="minorHAnsi" w:hAnsiTheme="minorHAnsi" w:cstheme="minorHAnsi"/>
          <w:sz w:val="22"/>
        </w:rPr>
        <w:t xml:space="preserve">Dajanje zavajajočih razlag in </w:t>
      </w:r>
      <w:proofErr w:type="spellStart"/>
      <w:r w:rsidR="004C1D09">
        <w:rPr>
          <w:rFonts w:asciiTheme="minorHAnsi" w:hAnsiTheme="minorHAnsi" w:cstheme="minorHAnsi"/>
          <w:sz w:val="22"/>
        </w:rPr>
        <w:t>nepredložitev</w:t>
      </w:r>
      <w:proofErr w:type="spellEnd"/>
      <w:r w:rsidR="004C1D09">
        <w:rPr>
          <w:rFonts w:asciiTheme="minorHAnsi" w:hAnsiTheme="minorHAnsi" w:cstheme="minorHAnsi"/>
          <w:sz w:val="22"/>
        </w:rPr>
        <w:t xml:space="preserve"> dokazil</w:t>
      </w:r>
      <w:bookmarkEnd w:id="68"/>
    </w:p>
    <w:p w14:paraId="25D5F9CE" w14:textId="77777777" w:rsidR="004C1D09" w:rsidRPr="00593DEA" w:rsidRDefault="004C1D09" w:rsidP="004C1D09">
      <w:pPr>
        <w:spacing w:line="312" w:lineRule="auto"/>
        <w:rPr>
          <w:rFonts w:ascii="Calibri" w:hAnsi="Calibri" w:cs="Calibri"/>
          <w:sz w:val="22"/>
        </w:rPr>
      </w:pPr>
      <w:r w:rsidRPr="00593DEA">
        <w:rPr>
          <w:rFonts w:ascii="Calibri" w:hAnsi="Calibri" w:cs="Calibri"/>
          <w:sz w:val="22"/>
        </w:rPr>
        <w:t>Naročnik bo iz postopka javnega naročanja izločil ponudnika,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1CDD0EE2" w14:textId="77777777" w:rsidR="004C1D09" w:rsidRPr="00593DEA" w:rsidRDefault="004C1D09" w:rsidP="004C1D09">
      <w:pPr>
        <w:spacing w:line="312" w:lineRule="auto"/>
        <w:rPr>
          <w:rFonts w:ascii="Calibri" w:hAnsi="Calibri" w:cs="Calibri"/>
          <w:sz w:val="22"/>
        </w:rPr>
      </w:pPr>
      <w:r w:rsidRPr="00593DEA">
        <w:rPr>
          <w:rFonts w:ascii="Calibri" w:hAnsi="Calibri" w:cs="Calibri"/>
          <w:i/>
          <w:sz w:val="22"/>
        </w:rPr>
        <w:t>Razlog za izključitev se nanaša v primeru skupne ponudbe na vsakega izmed partnerjev, v primeru nastopa s podizvajalci pa tudi za podizvajalce</w:t>
      </w:r>
      <w:r w:rsidRPr="00593DEA">
        <w:rPr>
          <w:rFonts w:ascii="Calibri" w:hAnsi="Calibri" w:cs="Calibri"/>
          <w:sz w:val="22"/>
        </w:rPr>
        <w:t>.</w:t>
      </w:r>
    </w:p>
    <w:p w14:paraId="0CB0B1AB" w14:textId="4BF378BF" w:rsidR="00524195" w:rsidRPr="004C1D09" w:rsidRDefault="004C1D09" w:rsidP="004C1D09">
      <w:pPr>
        <w:spacing w:line="312" w:lineRule="auto"/>
        <w:rPr>
          <w:rFonts w:ascii="Calibri" w:hAnsi="Calibri" w:cs="Calibri"/>
          <w:sz w:val="22"/>
        </w:rPr>
      </w:pPr>
      <w:r w:rsidRPr="00593DEA">
        <w:rPr>
          <w:rFonts w:ascii="Calibri" w:hAnsi="Calibri" w:cs="Calibri"/>
          <w:b/>
          <w:sz w:val="22"/>
        </w:rPr>
        <w:t>Dokazilo</w:t>
      </w:r>
      <w:r w:rsidRPr="00593DEA">
        <w:rPr>
          <w:rFonts w:ascii="Calibri" w:hAnsi="Calibri" w:cs="Calibri"/>
          <w:sz w:val="22"/>
        </w:rPr>
        <w:t>: Ponudnik/partner/podizvajalec izpolni ESPD obrazec</w:t>
      </w:r>
    </w:p>
    <w:p w14:paraId="5B7AAD59" w14:textId="6284D351" w:rsidR="004C1D09" w:rsidRDefault="00524195" w:rsidP="004C1D09">
      <w:pPr>
        <w:pStyle w:val="Heading2"/>
        <w:rPr>
          <w:sz w:val="22"/>
        </w:rPr>
      </w:pPr>
      <w:bookmarkStart w:id="69" w:name="_Toc23247130"/>
      <w:r w:rsidRPr="004C1D09">
        <w:rPr>
          <w:sz w:val="22"/>
        </w:rPr>
        <w:t>1</w:t>
      </w:r>
      <w:r w:rsidR="006577D5" w:rsidRPr="004C1D09">
        <w:rPr>
          <w:sz w:val="22"/>
        </w:rPr>
        <w:t>2</w:t>
      </w:r>
      <w:r w:rsidRPr="004C1D09">
        <w:rPr>
          <w:sz w:val="22"/>
        </w:rPr>
        <w:t>.</w:t>
      </w:r>
      <w:r w:rsidR="000A2CA0" w:rsidRPr="004C1D09">
        <w:rPr>
          <w:sz w:val="22"/>
        </w:rPr>
        <w:t>7</w:t>
      </w:r>
      <w:r w:rsidR="006577D5" w:rsidRPr="004C1D09">
        <w:rPr>
          <w:sz w:val="22"/>
        </w:rPr>
        <w:t xml:space="preserve"> </w:t>
      </w:r>
      <w:r w:rsidR="00864239" w:rsidRPr="004C1D09">
        <w:rPr>
          <w:sz w:val="22"/>
        </w:rPr>
        <w:t xml:space="preserve"> </w:t>
      </w:r>
      <w:r w:rsidR="004C1D09" w:rsidRPr="004C1D09">
        <w:rPr>
          <w:sz w:val="22"/>
        </w:rPr>
        <w:t>Neupravičen vpliv na odločanje naročnika</w:t>
      </w:r>
      <w:bookmarkEnd w:id="69"/>
    </w:p>
    <w:p w14:paraId="0E993F65" w14:textId="77777777" w:rsidR="004C1D09" w:rsidRPr="00593DEA" w:rsidRDefault="004C1D09" w:rsidP="004C1D09">
      <w:pPr>
        <w:spacing w:line="312" w:lineRule="auto"/>
        <w:rPr>
          <w:rFonts w:ascii="Calibri" w:hAnsi="Calibri" w:cs="Calibri"/>
          <w:sz w:val="22"/>
        </w:rPr>
      </w:pPr>
      <w:r w:rsidRPr="00593DEA">
        <w:rPr>
          <w:rFonts w:ascii="Calibri" w:hAnsi="Calibri" w:cs="Calibri"/>
          <w:sz w:val="22"/>
        </w:rPr>
        <w:t>Naročnik bo iz postopka javnega naročanja izločil ponudnika, če bo ponudnik,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2821C695" w14:textId="77777777" w:rsidR="004C1D09" w:rsidRPr="00593DEA" w:rsidRDefault="004C1D09" w:rsidP="004C1D09">
      <w:pPr>
        <w:spacing w:line="312" w:lineRule="auto"/>
        <w:rPr>
          <w:rFonts w:ascii="Calibri" w:hAnsi="Calibri" w:cs="Calibri"/>
          <w:sz w:val="22"/>
        </w:rPr>
      </w:pPr>
      <w:r w:rsidRPr="00593DEA">
        <w:rPr>
          <w:rFonts w:ascii="Calibri" w:hAnsi="Calibri" w:cs="Calibri"/>
          <w:i/>
          <w:sz w:val="22"/>
        </w:rPr>
        <w:t>Razlog za izključitev se nanaša v primeru skupne ponudbe na vsakega izmed partnerjev, v primeru nastopa s podizvajalci pa tudi za podizvajalce</w:t>
      </w:r>
      <w:r w:rsidRPr="00593DEA">
        <w:rPr>
          <w:rFonts w:ascii="Calibri" w:hAnsi="Calibri" w:cs="Calibri"/>
          <w:sz w:val="22"/>
        </w:rPr>
        <w:t>.</w:t>
      </w:r>
    </w:p>
    <w:p w14:paraId="20CE9E75" w14:textId="56CC6ABB" w:rsidR="004C1D09" w:rsidRPr="008509A1" w:rsidRDefault="004C1D09" w:rsidP="008509A1">
      <w:pPr>
        <w:spacing w:line="312" w:lineRule="auto"/>
        <w:rPr>
          <w:rFonts w:ascii="Calibri" w:hAnsi="Calibri" w:cs="Calibri"/>
          <w:sz w:val="22"/>
        </w:rPr>
      </w:pPr>
      <w:r w:rsidRPr="00593DEA">
        <w:rPr>
          <w:rFonts w:ascii="Calibri" w:hAnsi="Calibri" w:cs="Calibri"/>
          <w:b/>
          <w:sz w:val="22"/>
        </w:rPr>
        <w:t>Dokazilo</w:t>
      </w:r>
      <w:r w:rsidRPr="00593DEA">
        <w:rPr>
          <w:rFonts w:ascii="Calibri" w:hAnsi="Calibri" w:cs="Calibri"/>
          <w:sz w:val="22"/>
        </w:rPr>
        <w:t>: Ponudnik/partner/podizvajalec izpolni ESPD obrazec</w:t>
      </w:r>
    </w:p>
    <w:p w14:paraId="75CB2634" w14:textId="13497C43" w:rsidR="004C1D09" w:rsidRPr="004C1D09" w:rsidRDefault="004C1D09" w:rsidP="004C1D09">
      <w:pPr>
        <w:pStyle w:val="Heading2"/>
        <w:rPr>
          <w:sz w:val="22"/>
        </w:rPr>
      </w:pPr>
      <w:bookmarkStart w:id="70" w:name="_Toc23247131"/>
      <w:r w:rsidRPr="004C1D09">
        <w:rPr>
          <w:sz w:val="22"/>
        </w:rPr>
        <w:t>12.8 Hujša kršitev poklicnih pravil in velika strokovna napaka</w:t>
      </w:r>
      <w:bookmarkEnd w:id="70"/>
    </w:p>
    <w:p w14:paraId="6D8AAFC5" w14:textId="77777777" w:rsidR="004C1D09" w:rsidRPr="00593DEA" w:rsidRDefault="004C1D09" w:rsidP="004C1D09">
      <w:pPr>
        <w:spacing w:line="312" w:lineRule="auto"/>
        <w:rPr>
          <w:rFonts w:ascii="Calibri" w:hAnsi="Calibri" w:cs="Calibri"/>
          <w:sz w:val="22"/>
        </w:rPr>
      </w:pPr>
      <w:r w:rsidRPr="00593DEA">
        <w:rPr>
          <w:rFonts w:ascii="Calibri" w:hAnsi="Calibri" w:cs="Calibri"/>
          <w:sz w:val="22"/>
        </w:rPr>
        <w:t>Naročnik bo iz postopka javnega naročanja izločil ponudnika, če bo z ustreznimi sredstvi izkazal, da je gospodarski subjekt zagrešil hujšo kršitev poklicnih pravil, zaradi česar je omajana njegova integriteta.</w:t>
      </w:r>
    </w:p>
    <w:p w14:paraId="7C860522" w14:textId="77777777" w:rsidR="004C1D09" w:rsidRPr="00593DEA" w:rsidRDefault="004C1D09" w:rsidP="004C1D09">
      <w:pPr>
        <w:spacing w:line="312" w:lineRule="auto"/>
        <w:rPr>
          <w:rFonts w:ascii="Calibri" w:hAnsi="Calibri" w:cs="Calibri"/>
          <w:sz w:val="22"/>
        </w:rPr>
      </w:pPr>
      <w:r w:rsidRPr="00593DEA">
        <w:rPr>
          <w:rFonts w:ascii="Calibri" w:hAnsi="Calibri" w:cs="Calibri"/>
          <w:sz w:val="22"/>
        </w:rPr>
        <w:t xml:space="preserve">Kot ustrezna sredstva štejejo pravnomočne odločbe inšpekcijskih organov. </w:t>
      </w:r>
    </w:p>
    <w:p w14:paraId="3C7FF132" w14:textId="77777777" w:rsidR="004C1D09" w:rsidRPr="00593DEA" w:rsidRDefault="004C1D09" w:rsidP="004C1D09">
      <w:pPr>
        <w:spacing w:line="312" w:lineRule="auto"/>
        <w:rPr>
          <w:rFonts w:ascii="Calibri" w:hAnsi="Calibri" w:cs="Calibri"/>
          <w:sz w:val="22"/>
        </w:rPr>
      </w:pPr>
      <w:r w:rsidRPr="00593DEA">
        <w:rPr>
          <w:rFonts w:ascii="Calibri" w:hAnsi="Calibri" w:cs="Calibri"/>
          <w:sz w:val="22"/>
        </w:rPr>
        <w:t>Veliko strokovno napako predstavljajo strokovne in poklicne napake pri izvedbi del primerljive predmetu javnega naročila, ki kažejo na resno neprofesionalno obnašanje ponudnika; nekvalitetna izvedba storitev, izvedba storitev z neustreznimi kadri, izvajanje storitev v nasprotju s predpisi in navodili, kršitev predpisov področne zakonodaje ter podobno.</w:t>
      </w:r>
    </w:p>
    <w:p w14:paraId="1354F125" w14:textId="6A795658" w:rsidR="004C1D09" w:rsidRPr="00593DEA" w:rsidRDefault="004C1D09" w:rsidP="004C1D09">
      <w:pPr>
        <w:spacing w:line="312" w:lineRule="auto"/>
        <w:rPr>
          <w:rFonts w:ascii="Calibri" w:hAnsi="Calibri" w:cs="Calibri"/>
          <w:sz w:val="22"/>
        </w:rPr>
      </w:pPr>
      <w:r w:rsidRPr="00593DEA">
        <w:rPr>
          <w:rFonts w:ascii="Calibri" w:hAnsi="Calibri" w:cs="Calibri"/>
          <w:sz w:val="22"/>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3CB3D416" w14:textId="77777777" w:rsidR="004C1D09" w:rsidRPr="00593DEA" w:rsidRDefault="004C1D09" w:rsidP="004C1D09">
      <w:pPr>
        <w:spacing w:line="312" w:lineRule="auto"/>
        <w:rPr>
          <w:rFonts w:ascii="Calibri" w:hAnsi="Calibri" w:cs="Calibri"/>
          <w:sz w:val="22"/>
        </w:rPr>
      </w:pPr>
      <w:r w:rsidRPr="00593DEA">
        <w:rPr>
          <w:rFonts w:ascii="Calibri" w:hAnsi="Calibri" w:cs="Calibri"/>
          <w:i/>
          <w:sz w:val="22"/>
        </w:rPr>
        <w:lastRenderedPageBreak/>
        <w:t>Razlog za izključitev se nanaša v primeru skupne ponudbe na vsakega izmed partnerjev, v primeru nastopa s podizvajalci pa tudi za podizvajalce</w:t>
      </w:r>
      <w:r w:rsidRPr="00593DEA">
        <w:rPr>
          <w:rFonts w:ascii="Calibri" w:hAnsi="Calibri" w:cs="Calibri"/>
          <w:sz w:val="22"/>
        </w:rPr>
        <w:t>.</w:t>
      </w:r>
    </w:p>
    <w:p w14:paraId="58E95047" w14:textId="2644BC9A" w:rsidR="008509A1" w:rsidRPr="008509A1" w:rsidRDefault="004C1D09" w:rsidP="008509A1">
      <w:pPr>
        <w:spacing w:line="312" w:lineRule="auto"/>
        <w:rPr>
          <w:rFonts w:ascii="Calibri" w:hAnsi="Calibri" w:cs="Calibri"/>
          <w:sz w:val="22"/>
        </w:rPr>
      </w:pPr>
      <w:r w:rsidRPr="00593DEA">
        <w:rPr>
          <w:rFonts w:ascii="Calibri" w:hAnsi="Calibri" w:cs="Calibri"/>
          <w:b/>
          <w:sz w:val="22"/>
        </w:rPr>
        <w:t>Dokazilo</w:t>
      </w:r>
      <w:r w:rsidRPr="00593DEA">
        <w:rPr>
          <w:rFonts w:ascii="Calibri" w:hAnsi="Calibri" w:cs="Calibri"/>
          <w:sz w:val="22"/>
        </w:rPr>
        <w:t>: Ponudnik/partner/podizvajalec izpolni ESPD obrazec</w:t>
      </w:r>
    </w:p>
    <w:p w14:paraId="7F770ED9" w14:textId="47C07212" w:rsidR="004C1D09" w:rsidRPr="004C1D09" w:rsidRDefault="004C1D09" w:rsidP="004C1D09">
      <w:pPr>
        <w:pStyle w:val="Heading2"/>
        <w:rPr>
          <w:sz w:val="22"/>
        </w:rPr>
      </w:pPr>
      <w:bookmarkStart w:id="71" w:name="_Toc23247132"/>
      <w:r w:rsidRPr="004C1D09">
        <w:rPr>
          <w:sz w:val="22"/>
        </w:rPr>
        <w:t>12.9 S</w:t>
      </w:r>
      <w:r w:rsidR="008509A1">
        <w:rPr>
          <w:sz w:val="22"/>
        </w:rPr>
        <w:t>kl</w:t>
      </w:r>
      <w:r w:rsidRPr="004C1D09">
        <w:rPr>
          <w:sz w:val="22"/>
        </w:rPr>
        <w:t>enitev kartelnega dogovora</w:t>
      </w:r>
      <w:bookmarkEnd w:id="71"/>
    </w:p>
    <w:p w14:paraId="384DFC7C" w14:textId="77777777" w:rsidR="004C1D09" w:rsidRPr="00593DEA" w:rsidRDefault="004C1D09" w:rsidP="004C1D09">
      <w:pPr>
        <w:spacing w:line="312" w:lineRule="auto"/>
        <w:rPr>
          <w:rFonts w:ascii="Calibri" w:hAnsi="Calibri" w:cs="Calibri"/>
          <w:sz w:val="22"/>
        </w:rPr>
      </w:pPr>
      <w:r w:rsidRPr="00593DEA">
        <w:rPr>
          <w:rFonts w:ascii="Calibri" w:hAnsi="Calibri" w:cs="Calibri"/>
          <w:sz w:val="22"/>
        </w:rPr>
        <w:t xml:space="preserve">Naročnik bo iz postopka javnega naročanja izločil ponudnika, za katerega se bo upravičeno sklepala, da je z drugimi gospodarskimi subjekti sklenil dogovor, katerega cilj ali učinek je preprečevati, omejevati ali izkrivljati konkurenco, na način, kot je predvideno v 75. členu ZJN-3. </w:t>
      </w:r>
    </w:p>
    <w:p w14:paraId="22DC01C8" w14:textId="77777777" w:rsidR="004C1D09" w:rsidRPr="00593DEA" w:rsidRDefault="004C1D09" w:rsidP="004C1D09">
      <w:pPr>
        <w:spacing w:line="312" w:lineRule="auto"/>
        <w:rPr>
          <w:rFonts w:ascii="Calibri" w:hAnsi="Calibri" w:cs="Calibri"/>
          <w:sz w:val="22"/>
        </w:rPr>
      </w:pPr>
      <w:r w:rsidRPr="00593DEA">
        <w:rPr>
          <w:rFonts w:ascii="Calibri" w:hAnsi="Calibri" w:cs="Calibri"/>
          <w:i/>
          <w:sz w:val="22"/>
        </w:rPr>
        <w:t>Razlog za izključitev se nanaša v primeru skupne ponudbe na vsakega izmed partnerjev, v primeru nastopa s podizvajalci pa tudi za podizvajalce</w:t>
      </w:r>
      <w:r w:rsidRPr="00593DEA">
        <w:rPr>
          <w:rFonts w:ascii="Calibri" w:hAnsi="Calibri" w:cs="Calibri"/>
          <w:sz w:val="22"/>
        </w:rPr>
        <w:t>.</w:t>
      </w:r>
    </w:p>
    <w:p w14:paraId="0F88325D" w14:textId="597C2BF6" w:rsidR="008509A1" w:rsidRPr="008509A1" w:rsidRDefault="004C1D09" w:rsidP="008509A1">
      <w:pPr>
        <w:spacing w:line="312" w:lineRule="auto"/>
        <w:rPr>
          <w:rFonts w:ascii="Calibri" w:hAnsi="Calibri" w:cs="Calibri"/>
          <w:sz w:val="22"/>
        </w:rPr>
      </w:pPr>
      <w:r w:rsidRPr="00593DEA">
        <w:rPr>
          <w:rFonts w:ascii="Calibri" w:hAnsi="Calibri" w:cs="Calibri"/>
          <w:b/>
          <w:sz w:val="22"/>
        </w:rPr>
        <w:t>Dokazilo</w:t>
      </w:r>
      <w:r w:rsidRPr="00593DEA">
        <w:rPr>
          <w:rFonts w:ascii="Calibri" w:hAnsi="Calibri" w:cs="Calibri"/>
          <w:sz w:val="22"/>
        </w:rPr>
        <w:t>: Ponudnik/partner/podizvajalec izpolni ESPD obrazec</w:t>
      </w:r>
    </w:p>
    <w:p w14:paraId="719CB08E" w14:textId="64050FB2" w:rsidR="00864239" w:rsidRPr="004C1D09" w:rsidRDefault="004C1D09" w:rsidP="004C1D09">
      <w:pPr>
        <w:pStyle w:val="Heading2"/>
        <w:rPr>
          <w:sz w:val="22"/>
        </w:rPr>
      </w:pPr>
      <w:bookmarkStart w:id="72" w:name="_Toc23247133"/>
      <w:r>
        <w:rPr>
          <w:sz w:val="22"/>
        </w:rPr>
        <w:t>12.10</w:t>
      </w:r>
      <w:r w:rsidRPr="004C1D09">
        <w:rPr>
          <w:sz w:val="22"/>
        </w:rPr>
        <w:t xml:space="preserve"> </w:t>
      </w:r>
      <w:r w:rsidR="00864239" w:rsidRPr="004C1D09">
        <w:rPr>
          <w:sz w:val="22"/>
        </w:rPr>
        <w:t>Registracija dejavnosti</w:t>
      </w:r>
      <w:r w:rsidR="004B5BAF" w:rsidRPr="004C1D09">
        <w:rPr>
          <w:sz w:val="22"/>
        </w:rPr>
        <w:t xml:space="preserve"> in dovoljenje za opravljanje dejavnosti</w:t>
      </w:r>
      <w:bookmarkEnd w:id="72"/>
    </w:p>
    <w:p w14:paraId="3C1CB4CA" w14:textId="06B61442" w:rsidR="006B3D72" w:rsidRPr="008509A1" w:rsidRDefault="00864239" w:rsidP="008509A1">
      <w:pPr>
        <w:spacing w:line="312" w:lineRule="auto"/>
        <w:rPr>
          <w:rFonts w:asciiTheme="minorHAnsi" w:hAnsiTheme="minorHAnsi" w:cstheme="minorHAnsi"/>
          <w:sz w:val="22"/>
        </w:rPr>
      </w:pPr>
      <w:r w:rsidRPr="00F85FFE">
        <w:rPr>
          <w:rFonts w:asciiTheme="minorHAnsi" w:hAnsiTheme="minorHAnsi" w:cstheme="minorHAnsi"/>
          <w:sz w:val="22"/>
        </w:rPr>
        <w:t>Ponudnik mora imeti registrirano dejavnost, ki je predmet javnega naročila.</w:t>
      </w:r>
      <w:r w:rsidR="004B5BAF" w:rsidRPr="00F85FFE">
        <w:rPr>
          <w:rFonts w:asciiTheme="minorHAnsi" w:hAnsiTheme="minorHAnsi" w:cstheme="minorHAnsi"/>
          <w:sz w:val="22"/>
        </w:rPr>
        <w:t xml:space="preserve"> </w:t>
      </w:r>
    </w:p>
    <w:p w14:paraId="52ACF9EC" w14:textId="08BBA7E6" w:rsidR="00875D67" w:rsidRPr="008509A1" w:rsidRDefault="006B3D72" w:rsidP="008509A1">
      <w:pPr>
        <w:autoSpaceDE w:val="0"/>
        <w:autoSpaceDN w:val="0"/>
        <w:adjustRightInd w:val="0"/>
        <w:rPr>
          <w:rFonts w:asciiTheme="minorHAnsi" w:eastAsia="Calibri" w:hAnsiTheme="minorHAnsi" w:cstheme="minorHAnsi"/>
          <w:color w:val="000000"/>
          <w:sz w:val="22"/>
        </w:rPr>
      </w:pPr>
      <w:r w:rsidRPr="004C1D09">
        <w:rPr>
          <w:rFonts w:asciiTheme="minorHAnsi" w:eastAsia="Calibri" w:hAnsiTheme="minorHAnsi" w:cstheme="minorHAnsi"/>
          <w:color w:val="000000"/>
          <w:sz w:val="22"/>
        </w:rPr>
        <w:t>Gospodarski subjekt je registriran za prodajo potniških vozovnic vseh IATA prevoznikov</w:t>
      </w:r>
      <w:r w:rsidR="004C1D09" w:rsidRPr="004C1D09">
        <w:rPr>
          <w:rFonts w:asciiTheme="minorHAnsi" w:eastAsia="Calibri" w:hAnsiTheme="minorHAnsi" w:cstheme="minorHAnsi"/>
          <w:color w:val="000000"/>
          <w:sz w:val="22"/>
        </w:rPr>
        <w:t>.</w:t>
      </w:r>
    </w:p>
    <w:p w14:paraId="0B49B47D" w14:textId="74C61172" w:rsidR="00C9405C" w:rsidRPr="00F85FFE" w:rsidRDefault="00864239" w:rsidP="006C0B0B">
      <w:pPr>
        <w:spacing w:line="312" w:lineRule="auto"/>
        <w:rPr>
          <w:rFonts w:asciiTheme="minorHAnsi" w:hAnsiTheme="minorHAnsi" w:cstheme="minorHAnsi"/>
          <w:i/>
          <w:sz w:val="22"/>
        </w:rPr>
      </w:pPr>
      <w:r w:rsidRPr="004C1D09">
        <w:rPr>
          <w:rFonts w:asciiTheme="minorHAnsi" w:hAnsiTheme="minorHAnsi" w:cstheme="minorHAnsi"/>
          <w:b/>
          <w:iCs/>
          <w:sz w:val="22"/>
        </w:rPr>
        <w:t>Dokazilo</w:t>
      </w:r>
      <w:r w:rsidRPr="004C1D09">
        <w:rPr>
          <w:rFonts w:asciiTheme="minorHAnsi" w:hAnsiTheme="minorHAnsi" w:cstheme="minorHAnsi"/>
          <w:sz w:val="22"/>
        </w:rPr>
        <w:t xml:space="preserve">: Ponudnik/partner/podizvajalec izpolni </w:t>
      </w:r>
      <w:r w:rsidR="00053738" w:rsidRPr="004C1D09">
        <w:rPr>
          <w:rFonts w:asciiTheme="minorHAnsi" w:hAnsiTheme="minorHAnsi" w:cstheme="minorHAnsi"/>
          <w:sz w:val="22"/>
        </w:rPr>
        <w:t>ESPD</w:t>
      </w:r>
      <w:r w:rsidRPr="004C1D09">
        <w:rPr>
          <w:rFonts w:asciiTheme="minorHAnsi" w:hAnsiTheme="minorHAnsi" w:cstheme="minorHAnsi"/>
          <w:sz w:val="22"/>
        </w:rPr>
        <w:t xml:space="preserve"> obrazec</w:t>
      </w:r>
      <w:r w:rsidR="006B3D72" w:rsidRPr="004C1D09">
        <w:rPr>
          <w:rFonts w:asciiTheme="minorHAnsi" w:hAnsiTheme="minorHAnsi" w:cstheme="minorHAnsi"/>
          <w:sz w:val="22"/>
        </w:rPr>
        <w:t xml:space="preserve"> in predloži </w:t>
      </w:r>
      <w:r w:rsidR="00CD19F3" w:rsidRPr="004C1D09">
        <w:rPr>
          <w:rFonts w:asciiTheme="minorHAnsi" w:eastAsia="Calibri" w:hAnsiTheme="minorHAnsi" w:cstheme="minorHAnsi"/>
          <w:color w:val="000000"/>
          <w:sz w:val="22"/>
        </w:rPr>
        <w:t>kopijo IATA licence/certifikata za prodajo potniških vozovnic vseh IATA prevoznikov</w:t>
      </w:r>
      <w:r w:rsidR="004C1D09" w:rsidRPr="004C1D09">
        <w:rPr>
          <w:rFonts w:asciiTheme="minorHAnsi" w:eastAsia="Calibri" w:hAnsiTheme="minorHAnsi" w:cstheme="minorHAnsi"/>
          <w:color w:val="000000"/>
          <w:sz w:val="22"/>
        </w:rPr>
        <w:t>.</w:t>
      </w:r>
      <w:r w:rsidR="007677C7" w:rsidRPr="004C1D09">
        <w:rPr>
          <w:rFonts w:asciiTheme="minorHAnsi" w:eastAsia="Calibri" w:hAnsiTheme="minorHAnsi" w:cstheme="minorHAnsi"/>
          <w:color w:val="000000"/>
          <w:sz w:val="22"/>
        </w:rPr>
        <w:t xml:space="preserve"> </w:t>
      </w:r>
    </w:p>
    <w:p w14:paraId="259DCFBE" w14:textId="43615473" w:rsidR="00CC36DA" w:rsidRPr="00F85FFE" w:rsidRDefault="00CC36DA" w:rsidP="00783839">
      <w:pPr>
        <w:pStyle w:val="Heading2"/>
        <w:spacing w:line="312" w:lineRule="auto"/>
        <w:rPr>
          <w:rFonts w:asciiTheme="minorHAnsi" w:hAnsiTheme="minorHAnsi" w:cstheme="minorHAnsi"/>
          <w:sz w:val="22"/>
        </w:rPr>
      </w:pPr>
      <w:bookmarkStart w:id="73" w:name="_Toc23247134"/>
      <w:r w:rsidRPr="00F85FFE">
        <w:rPr>
          <w:rFonts w:asciiTheme="minorHAnsi" w:hAnsiTheme="minorHAnsi" w:cstheme="minorHAnsi"/>
          <w:sz w:val="22"/>
        </w:rPr>
        <w:t>12.</w:t>
      </w:r>
      <w:r w:rsidR="004C1D09">
        <w:rPr>
          <w:rFonts w:asciiTheme="minorHAnsi" w:hAnsiTheme="minorHAnsi" w:cstheme="minorHAnsi"/>
          <w:sz w:val="22"/>
        </w:rPr>
        <w:t>11</w:t>
      </w:r>
      <w:r w:rsidRPr="00F85FFE">
        <w:rPr>
          <w:rFonts w:asciiTheme="minorHAnsi" w:hAnsiTheme="minorHAnsi" w:cstheme="minorHAnsi"/>
          <w:sz w:val="22"/>
        </w:rPr>
        <w:t>. Višina prihodkov od prodaje</w:t>
      </w:r>
      <w:bookmarkEnd w:id="73"/>
    </w:p>
    <w:p w14:paraId="124058B3" w14:textId="3636DCD2" w:rsidR="002222AE" w:rsidRPr="00F85FFE" w:rsidRDefault="002222AE" w:rsidP="00783839">
      <w:pPr>
        <w:tabs>
          <w:tab w:val="right" w:pos="496"/>
          <w:tab w:val="center" w:pos="4536"/>
          <w:tab w:val="right" w:pos="8928"/>
          <w:tab w:val="right" w:pos="9072"/>
        </w:tabs>
        <w:suppressAutoHyphens/>
        <w:autoSpaceDN w:val="0"/>
        <w:spacing w:line="276" w:lineRule="auto"/>
        <w:textAlignment w:val="baseline"/>
        <w:rPr>
          <w:rFonts w:asciiTheme="minorHAnsi" w:hAnsiTheme="minorHAnsi" w:cstheme="minorHAnsi"/>
          <w:kern w:val="3"/>
          <w:sz w:val="22"/>
          <w:lang w:eastAsia="zh-CN"/>
        </w:rPr>
      </w:pPr>
      <w:r w:rsidRPr="00F85FFE">
        <w:rPr>
          <w:rFonts w:asciiTheme="minorHAnsi" w:hAnsiTheme="minorHAnsi" w:cstheme="minorHAnsi"/>
          <w:kern w:val="3"/>
          <w:sz w:val="22"/>
          <w:lang w:eastAsia="zh-CN"/>
        </w:rPr>
        <w:t>Ponudnik, ki se prijavlja</w:t>
      </w:r>
      <w:r w:rsidR="00406BDF">
        <w:rPr>
          <w:rFonts w:asciiTheme="minorHAnsi" w:hAnsiTheme="minorHAnsi" w:cstheme="minorHAnsi"/>
          <w:kern w:val="3"/>
          <w:sz w:val="22"/>
          <w:lang w:eastAsia="zh-CN"/>
        </w:rPr>
        <w:t>,</w:t>
      </w:r>
      <w:r w:rsidRPr="00F85FFE">
        <w:rPr>
          <w:rFonts w:asciiTheme="minorHAnsi" w:hAnsiTheme="minorHAnsi" w:cstheme="minorHAnsi"/>
          <w:kern w:val="3"/>
          <w:sz w:val="22"/>
          <w:lang w:eastAsia="zh-CN"/>
        </w:rPr>
        <w:t xml:space="preserve"> mora imeti vsakoletni čisti prihodek od prodaje</w:t>
      </w:r>
      <w:r w:rsidR="00875D67" w:rsidRPr="00F85FFE">
        <w:rPr>
          <w:rFonts w:asciiTheme="minorHAnsi" w:hAnsiTheme="minorHAnsi" w:cstheme="minorHAnsi"/>
          <w:kern w:val="3"/>
          <w:sz w:val="22"/>
          <w:lang w:eastAsia="zh-CN"/>
        </w:rPr>
        <w:t xml:space="preserve"> v zadnjih treh letih (zadnja tri poslovna leta za katere je ponudnik v času oddaje ponudbe dolžan predložiti računovodske izkaze v javno objavo</w:t>
      </w:r>
      <w:r w:rsidRPr="00F85FFE">
        <w:rPr>
          <w:rFonts w:asciiTheme="minorHAnsi" w:hAnsiTheme="minorHAnsi" w:cstheme="minorHAnsi"/>
          <w:kern w:val="3"/>
          <w:sz w:val="22"/>
          <w:lang w:eastAsia="zh-CN"/>
        </w:rPr>
        <w:t>), oziroma od ustanovitve, v kolikor podjetje posluj</w:t>
      </w:r>
      <w:r w:rsidR="00967BB4" w:rsidRPr="00F85FFE">
        <w:rPr>
          <w:rFonts w:asciiTheme="minorHAnsi" w:hAnsiTheme="minorHAnsi" w:cstheme="minorHAnsi"/>
          <w:kern w:val="3"/>
          <w:sz w:val="22"/>
          <w:lang w:eastAsia="zh-CN"/>
        </w:rPr>
        <w:t xml:space="preserve">e krajši čas, </w:t>
      </w:r>
      <w:r w:rsidR="00967BB4" w:rsidRPr="007677C7">
        <w:rPr>
          <w:rFonts w:asciiTheme="minorHAnsi" w:hAnsiTheme="minorHAnsi" w:cstheme="minorHAnsi"/>
          <w:kern w:val="3"/>
          <w:sz w:val="22"/>
          <w:lang w:eastAsia="zh-CN"/>
        </w:rPr>
        <w:t xml:space="preserve">najmanj v višini </w:t>
      </w:r>
      <w:r w:rsidR="007677C7" w:rsidRPr="007677C7">
        <w:rPr>
          <w:rFonts w:asciiTheme="minorHAnsi" w:hAnsiTheme="minorHAnsi" w:cstheme="minorHAnsi"/>
          <w:kern w:val="3"/>
          <w:sz w:val="22"/>
          <w:lang w:eastAsia="zh-CN"/>
        </w:rPr>
        <w:t>1.000</w:t>
      </w:r>
      <w:r w:rsidRPr="007677C7">
        <w:rPr>
          <w:rFonts w:asciiTheme="minorHAnsi" w:hAnsiTheme="minorHAnsi" w:cstheme="minorHAnsi"/>
          <w:kern w:val="3"/>
          <w:sz w:val="22"/>
          <w:lang w:eastAsia="zh-CN"/>
        </w:rPr>
        <w:t>.000,00 EUR.</w:t>
      </w:r>
      <w:r w:rsidR="001A55F3" w:rsidRPr="00F85FFE">
        <w:rPr>
          <w:rFonts w:asciiTheme="minorHAnsi" w:hAnsiTheme="minorHAnsi" w:cstheme="minorHAnsi"/>
          <w:kern w:val="3"/>
          <w:sz w:val="22"/>
          <w:lang w:eastAsia="zh-CN"/>
        </w:rPr>
        <w:t xml:space="preserve"> </w:t>
      </w:r>
    </w:p>
    <w:p w14:paraId="55837986" w14:textId="7C0C748A" w:rsidR="002222AE" w:rsidRPr="00F85FFE" w:rsidRDefault="009F7A13" w:rsidP="00783839">
      <w:pPr>
        <w:autoSpaceDE w:val="0"/>
        <w:autoSpaceDN w:val="0"/>
        <w:adjustRightInd w:val="0"/>
        <w:spacing w:line="312" w:lineRule="auto"/>
        <w:rPr>
          <w:rFonts w:asciiTheme="minorHAnsi" w:hAnsiTheme="minorHAnsi" w:cstheme="minorHAnsi"/>
          <w:sz w:val="22"/>
        </w:rPr>
      </w:pPr>
      <w:r w:rsidRPr="00F85FFE">
        <w:rPr>
          <w:rFonts w:asciiTheme="minorHAnsi" w:eastAsia="Arial Unicode MS" w:hAnsiTheme="minorHAnsi" w:cstheme="minorHAnsi"/>
          <w:b/>
          <w:kern w:val="3"/>
          <w:sz w:val="22"/>
          <w:lang w:eastAsia="zh-CN" w:bidi="hi-IN"/>
        </w:rPr>
        <w:t>DOKAZILO</w:t>
      </w:r>
      <w:r w:rsidRPr="00F85FFE">
        <w:rPr>
          <w:rFonts w:asciiTheme="minorHAnsi" w:eastAsia="Arial Unicode MS" w:hAnsiTheme="minorHAnsi" w:cstheme="minorHAnsi"/>
          <w:kern w:val="3"/>
          <w:sz w:val="22"/>
          <w:lang w:eastAsia="zh-CN" w:bidi="hi-IN"/>
        </w:rPr>
        <w:t>:</w:t>
      </w:r>
      <w:r w:rsidR="002222AE" w:rsidRPr="00F85FFE">
        <w:rPr>
          <w:rFonts w:asciiTheme="minorHAnsi" w:eastAsia="Arial Unicode MS" w:hAnsiTheme="minorHAnsi" w:cstheme="minorHAnsi"/>
          <w:kern w:val="3"/>
          <w:sz w:val="22"/>
          <w:lang w:eastAsia="zh-CN" w:bidi="hi-IN"/>
        </w:rPr>
        <w:t xml:space="preserve"> Ponudnik v ponudbi</w:t>
      </w:r>
      <w:r w:rsidR="002222AE" w:rsidRPr="00F85FFE">
        <w:rPr>
          <w:rFonts w:asciiTheme="minorHAnsi" w:hAnsiTheme="minorHAnsi" w:cstheme="minorHAnsi"/>
          <w:sz w:val="22"/>
        </w:rPr>
        <w:t xml:space="preserve"> predloži izkaz poslovnega izida za navedeno obdobje</w:t>
      </w:r>
      <w:r w:rsidRPr="00F85FFE">
        <w:rPr>
          <w:rFonts w:asciiTheme="minorHAnsi" w:hAnsiTheme="minorHAnsi" w:cstheme="minorHAnsi"/>
          <w:sz w:val="22"/>
        </w:rPr>
        <w:t>.</w:t>
      </w:r>
    </w:p>
    <w:p w14:paraId="0A98B963" w14:textId="65B3AF4C" w:rsidR="00EE3CD3" w:rsidRPr="008509A1" w:rsidRDefault="002222AE" w:rsidP="00783839">
      <w:pPr>
        <w:spacing w:line="276" w:lineRule="auto"/>
        <w:rPr>
          <w:rFonts w:asciiTheme="minorHAnsi" w:hAnsiTheme="minorHAnsi" w:cstheme="minorHAnsi"/>
          <w:sz w:val="22"/>
        </w:rPr>
      </w:pPr>
      <w:r w:rsidRPr="00F85FFE">
        <w:rPr>
          <w:rFonts w:asciiTheme="minorHAnsi" w:hAnsiTheme="minorHAnsi" w:cstheme="minorHAnsi"/>
          <w:sz w:val="22"/>
        </w:rPr>
        <w:t xml:space="preserve">Ponudniki, ki nimajo sedeža v Republiki Sloveniji, predložijo bilance uspeha in bilance stanja za </w:t>
      </w:r>
      <w:r w:rsidR="00875D67" w:rsidRPr="00F85FFE">
        <w:rPr>
          <w:rFonts w:asciiTheme="minorHAnsi" w:hAnsiTheme="minorHAnsi" w:cstheme="minorHAnsi"/>
          <w:sz w:val="22"/>
        </w:rPr>
        <w:t xml:space="preserve">zadnja tri </w:t>
      </w:r>
      <w:r w:rsidRPr="00F85FFE">
        <w:rPr>
          <w:rFonts w:asciiTheme="minorHAnsi" w:hAnsiTheme="minorHAnsi" w:cstheme="minorHAnsi"/>
          <w:sz w:val="22"/>
        </w:rPr>
        <w:t>leta oziroma druga dokazila o višini povprečnih letnih prihodkov. Samostojni podjetnik posameznik predloži bilanco stanja, bilanco uspeha  in iz</w:t>
      </w:r>
      <w:r w:rsidR="00875D67" w:rsidRPr="00F85FFE">
        <w:rPr>
          <w:rFonts w:asciiTheme="minorHAnsi" w:hAnsiTheme="minorHAnsi" w:cstheme="minorHAnsi"/>
          <w:sz w:val="22"/>
        </w:rPr>
        <w:t>kaz poslovnega izida za navedena poslovna</w:t>
      </w:r>
      <w:r w:rsidRPr="00F85FFE">
        <w:rPr>
          <w:rFonts w:asciiTheme="minorHAnsi" w:hAnsiTheme="minorHAnsi" w:cstheme="minorHAnsi"/>
          <w:sz w:val="22"/>
        </w:rPr>
        <w:t xml:space="preserve"> let</w:t>
      </w:r>
      <w:r w:rsidR="00875D67" w:rsidRPr="00F85FFE">
        <w:rPr>
          <w:rFonts w:asciiTheme="minorHAnsi" w:hAnsiTheme="minorHAnsi" w:cstheme="minorHAnsi"/>
          <w:sz w:val="22"/>
        </w:rPr>
        <w:t>a</w:t>
      </w:r>
      <w:r w:rsidR="008509A1">
        <w:rPr>
          <w:rFonts w:asciiTheme="minorHAnsi" w:hAnsiTheme="minorHAnsi" w:cstheme="minorHAnsi"/>
          <w:sz w:val="22"/>
        </w:rPr>
        <w:t xml:space="preserve">. </w:t>
      </w:r>
    </w:p>
    <w:p w14:paraId="0EE939AE" w14:textId="207C4419" w:rsidR="002222AE" w:rsidRPr="008509A1" w:rsidRDefault="004C1D09" w:rsidP="00783839">
      <w:pPr>
        <w:pStyle w:val="NoSpacing"/>
        <w:spacing w:line="276" w:lineRule="auto"/>
        <w:jc w:val="both"/>
        <w:rPr>
          <w:rFonts w:ascii="Calibri" w:eastAsiaTheme="minorHAnsi" w:hAnsi="Calibri" w:cs="Calibri"/>
          <w:i/>
          <w:sz w:val="22"/>
          <w:szCs w:val="22"/>
        </w:rPr>
      </w:pPr>
      <w:r w:rsidRPr="004C1D09">
        <w:rPr>
          <w:rFonts w:ascii="Calibri" w:eastAsiaTheme="minorHAnsi" w:hAnsi="Calibri" w:cs="Calibri"/>
          <w:i/>
          <w:sz w:val="22"/>
          <w:szCs w:val="22"/>
        </w:rPr>
        <w:t>V primeru skupne ponudbe/nastopa s podizvajalcem lahko pogoj izpolnjujejo vsi partnerji skupaj.</w:t>
      </w:r>
    </w:p>
    <w:p w14:paraId="2456898D" w14:textId="7F26C412" w:rsidR="00883F72" w:rsidRPr="00F85FFE" w:rsidRDefault="00883F72" w:rsidP="00783839">
      <w:pPr>
        <w:pStyle w:val="Heading2"/>
        <w:spacing w:line="312" w:lineRule="auto"/>
        <w:rPr>
          <w:rFonts w:asciiTheme="minorHAnsi" w:hAnsiTheme="minorHAnsi" w:cstheme="minorHAnsi"/>
          <w:sz w:val="22"/>
        </w:rPr>
      </w:pPr>
      <w:bookmarkStart w:id="74" w:name="_Toc443902468"/>
      <w:bookmarkStart w:id="75" w:name="_Toc23247135"/>
      <w:r w:rsidRPr="00F85FFE">
        <w:rPr>
          <w:rFonts w:asciiTheme="minorHAnsi" w:hAnsiTheme="minorHAnsi" w:cstheme="minorHAnsi"/>
          <w:sz w:val="22"/>
        </w:rPr>
        <w:t>1</w:t>
      </w:r>
      <w:r w:rsidR="006577D5" w:rsidRPr="00F85FFE">
        <w:rPr>
          <w:rFonts w:asciiTheme="minorHAnsi" w:hAnsiTheme="minorHAnsi" w:cstheme="minorHAnsi"/>
          <w:sz w:val="22"/>
        </w:rPr>
        <w:t>2</w:t>
      </w:r>
      <w:r w:rsidRPr="00F85FFE">
        <w:rPr>
          <w:rFonts w:asciiTheme="minorHAnsi" w:hAnsiTheme="minorHAnsi" w:cstheme="minorHAnsi"/>
          <w:sz w:val="22"/>
        </w:rPr>
        <w:t>.</w:t>
      </w:r>
      <w:r w:rsidR="004C1D09">
        <w:rPr>
          <w:rFonts w:asciiTheme="minorHAnsi" w:hAnsiTheme="minorHAnsi" w:cstheme="minorHAnsi"/>
          <w:sz w:val="22"/>
        </w:rPr>
        <w:t xml:space="preserve">12 </w:t>
      </w:r>
      <w:r w:rsidRPr="00F85FFE">
        <w:rPr>
          <w:rFonts w:asciiTheme="minorHAnsi" w:hAnsiTheme="minorHAnsi" w:cstheme="minorHAnsi"/>
          <w:sz w:val="22"/>
        </w:rPr>
        <w:t xml:space="preserve"> Reference</w:t>
      </w:r>
      <w:bookmarkEnd w:id="74"/>
      <w:bookmarkEnd w:id="75"/>
    </w:p>
    <w:p w14:paraId="203F1FD6" w14:textId="238C192C" w:rsidR="00883F72" w:rsidRPr="008509A1" w:rsidRDefault="00883F72" w:rsidP="008509A1">
      <w:pPr>
        <w:pStyle w:val="Default"/>
        <w:spacing w:line="312" w:lineRule="auto"/>
        <w:jc w:val="both"/>
        <w:rPr>
          <w:rFonts w:asciiTheme="minorHAnsi" w:eastAsia="Times New Roman" w:hAnsiTheme="minorHAnsi" w:cstheme="minorHAnsi"/>
          <w:color w:val="auto"/>
          <w:sz w:val="22"/>
          <w:szCs w:val="22"/>
        </w:rPr>
      </w:pPr>
      <w:r w:rsidRPr="007677C7">
        <w:rPr>
          <w:rFonts w:asciiTheme="minorHAnsi" w:hAnsiTheme="minorHAnsi" w:cstheme="minorHAnsi"/>
          <w:color w:val="auto"/>
          <w:sz w:val="22"/>
          <w:szCs w:val="22"/>
        </w:rPr>
        <w:t xml:space="preserve">Naročnik bo priznal usposobljenost ponudniku, ki bo izkazal, da je v </w:t>
      </w:r>
      <w:r w:rsidRPr="007677C7">
        <w:rPr>
          <w:rFonts w:asciiTheme="minorHAnsi" w:eastAsia="Times New Roman" w:hAnsiTheme="minorHAnsi" w:cstheme="minorHAnsi"/>
          <w:color w:val="auto"/>
          <w:sz w:val="22"/>
          <w:szCs w:val="22"/>
        </w:rPr>
        <w:t xml:space="preserve">zadnjih </w:t>
      </w:r>
      <w:r w:rsidR="00CD3AEC" w:rsidRPr="007677C7">
        <w:rPr>
          <w:rFonts w:asciiTheme="minorHAnsi" w:eastAsia="Times New Roman" w:hAnsiTheme="minorHAnsi" w:cstheme="minorHAnsi"/>
          <w:color w:val="auto"/>
          <w:sz w:val="22"/>
          <w:szCs w:val="22"/>
        </w:rPr>
        <w:t>treh</w:t>
      </w:r>
      <w:r w:rsidRPr="007677C7">
        <w:rPr>
          <w:rFonts w:asciiTheme="minorHAnsi" w:eastAsia="Times New Roman" w:hAnsiTheme="minorHAnsi" w:cstheme="minorHAnsi"/>
          <w:color w:val="auto"/>
          <w:sz w:val="22"/>
          <w:szCs w:val="22"/>
        </w:rPr>
        <w:t xml:space="preserve"> letih pred objavo tega </w:t>
      </w:r>
      <w:r w:rsidR="00210892" w:rsidRPr="007677C7">
        <w:rPr>
          <w:rFonts w:asciiTheme="minorHAnsi" w:eastAsia="Times New Roman" w:hAnsiTheme="minorHAnsi" w:cstheme="minorHAnsi"/>
          <w:color w:val="auto"/>
          <w:sz w:val="22"/>
          <w:szCs w:val="22"/>
        </w:rPr>
        <w:t>javnega razpisa dobavljal</w:t>
      </w:r>
      <w:r w:rsidR="00875D67" w:rsidRPr="007677C7">
        <w:rPr>
          <w:rFonts w:asciiTheme="minorHAnsi" w:eastAsia="Times New Roman" w:hAnsiTheme="minorHAnsi" w:cstheme="minorHAnsi"/>
          <w:color w:val="auto"/>
          <w:sz w:val="22"/>
          <w:szCs w:val="22"/>
        </w:rPr>
        <w:t xml:space="preserve"> letalske vozovnice za poslovni turizem </w:t>
      </w:r>
      <w:r w:rsidR="007677C7" w:rsidRPr="007677C7">
        <w:rPr>
          <w:rFonts w:asciiTheme="minorHAnsi" w:eastAsia="Times New Roman" w:hAnsiTheme="minorHAnsi" w:cstheme="minorHAnsi"/>
          <w:b/>
          <w:bCs/>
          <w:color w:val="auto"/>
          <w:sz w:val="22"/>
          <w:szCs w:val="22"/>
        </w:rPr>
        <w:t>trem</w:t>
      </w:r>
      <w:r w:rsidR="000A2CA0" w:rsidRPr="007677C7">
        <w:rPr>
          <w:rFonts w:asciiTheme="minorHAnsi" w:eastAsia="Times New Roman" w:hAnsiTheme="minorHAnsi" w:cstheme="minorHAnsi"/>
          <w:b/>
          <w:bCs/>
          <w:color w:val="auto"/>
          <w:sz w:val="22"/>
          <w:szCs w:val="22"/>
        </w:rPr>
        <w:t xml:space="preserve"> </w:t>
      </w:r>
      <w:r w:rsidR="00875D67" w:rsidRPr="007677C7">
        <w:rPr>
          <w:rFonts w:asciiTheme="minorHAnsi" w:eastAsia="Times New Roman" w:hAnsiTheme="minorHAnsi" w:cstheme="minorHAnsi"/>
          <w:b/>
          <w:bCs/>
          <w:color w:val="auto"/>
          <w:sz w:val="22"/>
          <w:szCs w:val="22"/>
        </w:rPr>
        <w:t>naročnik</w:t>
      </w:r>
      <w:r w:rsidR="007677C7" w:rsidRPr="007677C7">
        <w:rPr>
          <w:rFonts w:asciiTheme="minorHAnsi" w:eastAsia="Times New Roman" w:hAnsiTheme="minorHAnsi" w:cstheme="minorHAnsi"/>
          <w:b/>
          <w:bCs/>
          <w:color w:val="auto"/>
          <w:sz w:val="22"/>
          <w:szCs w:val="22"/>
        </w:rPr>
        <w:t>om</w:t>
      </w:r>
      <w:r w:rsidR="00875D67" w:rsidRPr="007677C7">
        <w:rPr>
          <w:rFonts w:asciiTheme="minorHAnsi" w:eastAsia="Times New Roman" w:hAnsiTheme="minorHAnsi" w:cstheme="minorHAnsi"/>
          <w:color w:val="auto"/>
          <w:sz w:val="22"/>
          <w:szCs w:val="22"/>
        </w:rPr>
        <w:t xml:space="preserve"> (pravni ali fizični osebi, ki opravlja poslovno dejavnost) </w:t>
      </w:r>
      <w:r w:rsidR="00DD6C49">
        <w:rPr>
          <w:rFonts w:asciiTheme="minorHAnsi" w:eastAsia="Times New Roman" w:hAnsiTheme="minorHAnsi" w:cstheme="minorHAnsi"/>
          <w:color w:val="auto"/>
          <w:sz w:val="22"/>
          <w:szCs w:val="22"/>
        </w:rPr>
        <w:t>v posamični</w:t>
      </w:r>
      <w:r w:rsidR="00EB5EBA" w:rsidRPr="007677C7">
        <w:rPr>
          <w:rFonts w:asciiTheme="minorHAnsi" w:eastAsia="Times New Roman" w:hAnsiTheme="minorHAnsi" w:cstheme="minorHAnsi"/>
          <w:color w:val="auto"/>
          <w:sz w:val="22"/>
          <w:szCs w:val="22"/>
        </w:rPr>
        <w:t xml:space="preserve"> v</w:t>
      </w:r>
      <w:r w:rsidR="002222AE" w:rsidRPr="007677C7">
        <w:rPr>
          <w:rFonts w:asciiTheme="minorHAnsi" w:eastAsia="Times New Roman" w:hAnsiTheme="minorHAnsi" w:cstheme="minorHAnsi"/>
          <w:color w:val="auto"/>
          <w:sz w:val="22"/>
          <w:szCs w:val="22"/>
        </w:rPr>
        <w:t>rednosti</w:t>
      </w:r>
      <w:r w:rsidR="00875D67" w:rsidRPr="007677C7">
        <w:rPr>
          <w:rFonts w:asciiTheme="minorHAnsi" w:eastAsia="Times New Roman" w:hAnsiTheme="minorHAnsi" w:cstheme="minorHAnsi"/>
          <w:color w:val="auto"/>
          <w:sz w:val="22"/>
          <w:szCs w:val="22"/>
        </w:rPr>
        <w:t xml:space="preserve"> </w:t>
      </w:r>
      <w:r w:rsidR="00DD6C49">
        <w:rPr>
          <w:rFonts w:asciiTheme="minorHAnsi" w:eastAsia="Times New Roman" w:hAnsiTheme="minorHAnsi" w:cstheme="minorHAnsi"/>
          <w:color w:val="auto"/>
          <w:sz w:val="22"/>
          <w:szCs w:val="22"/>
        </w:rPr>
        <w:t xml:space="preserve">vsaj </w:t>
      </w:r>
      <w:r w:rsidR="007677C7" w:rsidRPr="007677C7">
        <w:rPr>
          <w:rFonts w:asciiTheme="minorHAnsi" w:eastAsia="Times New Roman" w:hAnsiTheme="minorHAnsi" w:cstheme="minorHAnsi"/>
          <w:color w:val="auto"/>
          <w:sz w:val="22"/>
          <w:szCs w:val="22"/>
        </w:rPr>
        <w:t>200</w:t>
      </w:r>
      <w:r w:rsidR="00967BB4" w:rsidRPr="007677C7">
        <w:rPr>
          <w:rFonts w:asciiTheme="minorHAnsi" w:eastAsia="Times New Roman" w:hAnsiTheme="minorHAnsi" w:cstheme="minorHAnsi"/>
          <w:color w:val="auto"/>
          <w:sz w:val="22"/>
          <w:szCs w:val="22"/>
        </w:rPr>
        <w:t>.000,00</w:t>
      </w:r>
      <w:r w:rsidR="007D7AB8" w:rsidRPr="007677C7">
        <w:rPr>
          <w:rFonts w:asciiTheme="minorHAnsi" w:eastAsia="Times New Roman" w:hAnsiTheme="minorHAnsi" w:cstheme="minorHAnsi"/>
          <w:color w:val="auto"/>
          <w:sz w:val="22"/>
          <w:szCs w:val="22"/>
        </w:rPr>
        <w:t>EUR brez DDV v</w:t>
      </w:r>
      <w:r w:rsidR="003E3BCE" w:rsidRPr="007677C7">
        <w:rPr>
          <w:rFonts w:asciiTheme="minorHAnsi" w:eastAsia="Times New Roman" w:hAnsiTheme="minorHAnsi" w:cstheme="minorHAnsi"/>
          <w:color w:val="auto"/>
          <w:sz w:val="22"/>
          <w:szCs w:val="22"/>
        </w:rPr>
        <w:t xml:space="preserve"> obdobj</w:t>
      </w:r>
      <w:r w:rsidR="007D7AB8" w:rsidRPr="007677C7">
        <w:rPr>
          <w:rFonts w:asciiTheme="minorHAnsi" w:eastAsia="Times New Roman" w:hAnsiTheme="minorHAnsi" w:cstheme="minorHAnsi"/>
          <w:color w:val="auto"/>
          <w:sz w:val="22"/>
          <w:szCs w:val="22"/>
        </w:rPr>
        <w:t>u</w:t>
      </w:r>
      <w:r w:rsidR="003E3BCE" w:rsidRPr="007677C7">
        <w:rPr>
          <w:rFonts w:asciiTheme="minorHAnsi" w:eastAsia="Times New Roman" w:hAnsiTheme="minorHAnsi" w:cstheme="minorHAnsi"/>
          <w:color w:val="auto"/>
          <w:sz w:val="22"/>
          <w:szCs w:val="22"/>
        </w:rPr>
        <w:t xml:space="preserve"> </w:t>
      </w:r>
      <w:r w:rsidR="003E3BCE" w:rsidRPr="007677C7">
        <w:rPr>
          <w:rFonts w:asciiTheme="minorHAnsi" w:eastAsia="Times New Roman" w:hAnsiTheme="minorHAnsi" w:cstheme="minorHAnsi"/>
          <w:color w:val="auto"/>
          <w:sz w:val="22"/>
          <w:szCs w:val="22"/>
        </w:rPr>
        <w:lastRenderedPageBreak/>
        <w:t>enega leta</w:t>
      </w:r>
      <w:r w:rsidRPr="007677C7">
        <w:rPr>
          <w:rFonts w:asciiTheme="minorHAnsi" w:eastAsia="Times New Roman" w:hAnsiTheme="minorHAnsi" w:cstheme="minorHAnsi"/>
          <w:color w:val="auto"/>
          <w:sz w:val="22"/>
          <w:szCs w:val="22"/>
        </w:rPr>
        <w:t>.</w:t>
      </w:r>
      <w:r w:rsidR="007D7AB8" w:rsidRPr="007677C7">
        <w:rPr>
          <w:rFonts w:asciiTheme="minorHAnsi" w:eastAsia="Times New Roman" w:hAnsiTheme="minorHAnsi" w:cstheme="minorHAnsi"/>
          <w:color w:val="auto"/>
          <w:sz w:val="22"/>
          <w:szCs w:val="22"/>
        </w:rPr>
        <w:t xml:space="preserve"> Ponudnik mora predložiti</w:t>
      </w:r>
      <w:r w:rsidR="00875D67" w:rsidRPr="007677C7">
        <w:rPr>
          <w:rFonts w:asciiTheme="minorHAnsi" w:eastAsia="Times New Roman" w:hAnsiTheme="minorHAnsi" w:cstheme="minorHAnsi"/>
          <w:color w:val="auto"/>
          <w:sz w:val="22"/>
          <w:szCs w:val="22"/>
        </w:rPr>
        <w:t xml:space="preserve"> najmanj </w:t>
      </w:r>
      <w:r w:rsidR="00D90B36">
        <w:rPr>
          <w:rFonts w:asciiTheme="minorHAnsi" w:eastAsia="Times New Roman" w:hAnsiTheme="minorHAnsi" w:cstheme="minorHAnsi"/>
          <w:color w:val="auto"/>
          <w:sz w:val="22"/>
          <w:szCs w:val="22"/>
        </w:rPr>
        <w:t>tri</w:t>
      </w:r>
      <w:r w:rsidR="00A90BB2" w:rsidRPr="007677C7">
        <w:rPr>
          <w:rFonts w:asciiTheme="minorHAnsi" w:eastAsia="Times New Roman" w:hAnsiTheme="minorHAnsi" w:cstheme="minorHAnsi"/>
          <w:color w:val="auto"/>
          <w:sz w:val="22"/>
          <w:szCs w:val="22"/>
        </w:rPr>
        <w:t xml:space="preserve"> </w:t>
      </w:r>
      <w:r w:rsidR="006C03B3" w:rsidRPr="007677C7">
        <w:rPr>
          <w:rFonts w:asciiTheme="minorHAnsi" w:eastAsia="Times New Roman" w:hAnsiTheme="minorHAnsi" w:cstheme="minorHAnsi"/>
          <w:color w:val="auto"/>
          <w:sz w:val="22"/>
          <w:szCs w:val="22"/>
        </w:rPr>
        <w:t>ustrezn</w:t>
      </w:r>
      <w:r w:rsidR="00D90B36">
        <w:rPr>
          <w:rFonts w:asciiTheme="minorHAnsi" w:eastAsia="Times New Roman" w:hAnsiTheme="minorHAnsi" w:cstheme="minorHAnsi"/>
          <w:color w:val="auto"/>
          <w:sz w:val="22"/>
          <w:szCs w:val="22"/>
        </w:rPr>
        <w:t>e</w:t>
      </w:r>
      <w:r w:rsidR="007D7AB8" w:rsidRPr="007677C7">
        <w:rPr>
          <w:rFonts w:asciiTheme="minorHAnsi" w:eastAsia="Times New Roman" w:hAnsiTheme="minorHAnsi" w:cstheme="minorHAnsi"/>
          <w:color w:val="auto"/>
          <w:sz w:val="22"/>
          <w:szCs w:val="22"/>
        </w:rPr>
        <w:t xml:space="preserve"> (izpolnjevanje pogojev navedenih</w:t>
      </w:r>
      <w:r w:rsidR="007D7AB8" w:rsidRPr="00F85FFE">
        <w:rPr>
          <w:rFonts w:asciiTheme="minorHAnsi" w:eastAsia="Times New Roman" w:hAnsiTheme="minorHAnsi" w:cstheme="minorHAnsi"/>
          <w:color w:val="auto"/>
          <w:sz w:val="22"/>
          <w:szCs w:val="22"/>
        </w:rPr>
        <w:t xml:space="preserve"> v prejšnjem stavku) referenc</w:t>
      </w:r>
      <w:r w:rsidR="00D90B36">
        <w:rPr>
          <w:rFonts w:asciiTheme="minorHAnsi" w:eastAsia="Times New Roman" w:hAnsiTheme="minorHAnsi" w:cstheme="minorHAnsi"/>
          <w:color w:val="auto"/>
          <w:sz w:val="22"/>
          <w:szCs w:val="22"/>
        </w:rPr>
        <w:t>e</w:t>
      </w:r>
      <w:r w:rsidR="007D7AB8" w:rsidRPr="00F85FFE">
        <w:rPr>
          <w:rFonts w:asciiTheme="minorHAnsi" w:eastAsia="Times New Roman" w:hAnsiTheme="minorHAnsi" w:cstheme="minorHAnsi"/>
          <w:color w:val="auto"/>
          <w:sz w:val="22"/>
          <w:szCs w:val="22"/>
        </w:rPr>
        <w:t>.</w:t>
      </w:r>
      <w:r w:rsidRPr="00F85FFE">
        <w:rPr>
          <w:rFonts w:asciiTheme="minorHAnsi" w:eastAsia="Times New Roman" w:hAnsiTheme="minorHAnsi" w:cstheme="minorHAnsi"/>
          <w:color w:val="auto"/>
          <w:sz w:val="22"/>
          <w:szCs w:val="22"/>
        </w:rPr>
        <w:t xml:space="preserve"> </w:t>
      </w:r>
    </w:p>
    <w:p w14:paraId="38BC701C" w14:textId="5066EFA6" w:rsidR="004C1D09" w:rsidRPr="008509A1" w:rsidRDefault="00883F72" w:rsidP="00783839">
      <w:pPr>
        <w:spacing w:line="276" w:lineRule="auto"/>
        <w:rPr>
          <w:rFonts w:asciiTheme="minorHAnsi" w:hAnsiTheme="minorHAnsi" w:cstheme="minorHAnsi"/>
          <w:iCs/>
          <w:sz w:val="22"/>
        </w:rPr>
      </w:pPr>
      <w:r w:rsidRPr="00F85FFE">
        <w:rPr>
          <w:rFonts w:asciiTheme="minorHAnsi" w:hAnsiTheme="minorHAnsi" w:cstheme="minorHAnsi"/>
          <w:b/>
          <w:iCs/>
          <w:sz w:val="22"/>
        </w:rPr>
        <w:t xml:space="preserve">Dokazilo: </w:t>
      </w:r>
      <w:r w:rsidRPr="00F85FFE">
        <w:rPr>
          <w:rFonts w:asciiTheme="minorHAnsi" w:hAnsiTheme="minorHAnsi" w:cstheme="minorHAnsi"/>
          <w:sz w:val="22"/>
        </w:rPr>
        <w:t xml:space="preserve">Ponudnik izpolni obrazec </w:t>
      </w:r>
      <w:r w:rsidRPr="00F85FFE">
        <w:rPr>
          <w:rFonts w:asciiTheme="minorHAnsi" w:hAnsiTheme="minorHAnsi" w:cstheme="minorHAnsi"/>
          <w:i/>
          <w:sz w:val="22"/>
        </w:rPr>
        <w:t xml:space="preserve">Reference </w:t>
      </w:r>
      <w:r w:rsidRPr="00F85FFE">
        <w:rPr>
          <w:rFonts w:asciiTheme="minorHAnsi" w:hAnsiTheme="minorHAnsi" w:cstheme="minorHAnsi"/>
          <w:sz w:val="22"/>
        </w:rPr>
        <w:t xml:space="preserve">in </w:t>
      </w:r>
      <w:r w:rsidRPr="00F85FFE">
        <w:rPr>
          <w:rFonts w:asciiTheme="minorHAnsi" w:hAnsiTheme="minorHAnsi" w:cstheme="minorHAnsi"/>
          <w:iCs/>
          <w:sz w:val="22"/>
        </w:rPr>
        <w:t xml:space="preserve">za vpisano referenco v izjavi predložiti dokazilo v obliki potrdila, ki ga izda pristojni organ državnega naročnika oziroma zasebna družba ali zasebnik ali v originalu ali v fotokopiji ali na obrazcih, ki po vsebini vsebujejo podatke iz obrazca </w:t>
      </w:r>
      <w:r w:rsidRPr="00F85FFE">
        <w:rPr>
          <w:rFonts w:asciiTheme="minorHAnsi" w:hAnsiTheme="minorHAnsi" w:cstheme="minorHAnsi"/>
          <w:i/>
          <w:iCs/>
          <w:sz w:val="22"/>
        </w:rPr>
        <w:t>Potrdilo o referenčnem projektu.</w:t>
      </w:r>
    </w:p>
    <w:p w14:paraId="7132F901" w14:textId="25626D1E" w:rsidR="00FA0482" w:rsidRPr="008509A1" w:rsidRDefault="004C1D09" w:rsidP="008509A1">
      <w:pPr>
        <w:pStyle w:val="NoSpacing"/>
        <w:spacing w:line="312" w:lineRule="auto"/>
        <w:rPr>
          <w:rFonts w:ascii="Calibri" w:eastAsiaTheme="minorHAnsi" w:hAnsi="Calibri" w:cs="Calibri"/>
          <w:i/>
          <w:sz w:val="22"/>
          <w:szCs w:val="22"/>
        </w:rPr>
      </w:pPr>
      <w:r w:rsidRPr="004C1D09">
        <w:rPr>
          <w:rFonts w:ascii="Calibri" w:eastAsiaTheme="minorHAnsi" w:hAnsi="Calibri" w:cs="Calibri"/>
          <w:i/>
          <w:sz w:val="22"/>
          <w:szCs w:val="22"/>
        </w:rPr>
        <w:t>V primeru skupne ponudbe/nastopa s podizvajalcem lahko pogoj izpolnjujejo vsi partnerji skupaj.</w:t>
      </w:r>
    </w:p>
    <w:p w14:paraId="4B87999E" w14:textId="0A28C4F3" w:rsidR="00C237E3" w:rsidRPr="00F85FFE" w:rsidRDefault="00A86CE6" w:rsidP="006C0B0B">
      <w:pPr>
        <w:pStyle w:val="Heading2"/>
        <w:spacing w:line="312" w:lineRule="auto"/>
        <w:rPr>
          <w:rFonts w:asciiTheme="minorHAnsi" w:hAnsiTheme="minorHAnsi" w:cstheme="minorHAnsi"/>
          <w:sz w:val="22"/>
        </w:rPr>
      </w:pPr>
      <w:bookmarkStart w:id="76" w:name="_Toc23247136"/>
      <w:r w:rsidRPr="00F85FFE">
        <w:rPr>
          <w:rFonts w:asciiTheme="minorHAnsi" w:hAnsiTheme="minorHAnsi" w:cstheme="minorHAnsi"/>
          <w:sz w:val="22"/>
        </w:rPr>
        <w:t>12.</w:t>
      </w:r>
      <w:r w:rsidR="004C1D09">
        <w:rPr>
          <w:rFonts w:asciiTheme="minorHAnsi" w:hAnsiTheme="minorHAnsi" w:cstheme="minorHAnsi"/>
          <w:sz w:val="22"/>
        </w:rPr>
        <w:t>13</w:t>
      </w:r>
      <w:r w:rsidRPr="00F85FFE">
        <w:rPr>
          <w:rFonts w:asciiTheme="minorHAnsi" w:hAnsiTheme="minorHAnsi" w:cstheme="minorHAnsi"/>
          <w:sz w:val="22"/>
        </w:rPr>
        <w:t>. Tehnična sposobnost</w:t>
      </w:r>
      <w:bookmarkEnd w:id="76"/>
    </w:p>
    <w:p w14:paraId="7432DD6F" w14:textId="6054FF66" w:rsidR="004736A3" w:rsidRPr="00F85FFE" w:rsidRDefault="00F37D9A" w:rsidP="008509A1">
      <w:pPr>
        <w:spacing w:line="312" w:lineRule="auto"/>
        <w:rPr>
          <w:rFonts w:asciiTheme="minorHAnsi" w:hAnsiTheme="minorHAnsi" w:cstheme="minorHAnsi"/>
          <w:color w:val="000000"/>
          <w:sz w:val="22"/>
        </w:rPr>
      </w:pPr>
      <w:r w:rsidRPr="00F85FFE">
        <w:rPr>
          <w:rFonts w:asciiTheme="minorHAnsi" w:hAnsiTheme="minorHAnsi" w:cstheme="minorHAnsi"/>
          <w:sz w:val="22"/>
        </w:rPr>
        <w:t xml:space="preserve">Ponudnik mora </w:t>
      </w:r>
      <w:r w:rsidR="00E40734" w:rsidRPr="00F85FFE">
        <w:rPr>
          <w:rFonts w:asciiTheme="minorHAnsi" w:hAnsiTheme="minorHAnsi" w:cstheme="minorHAnsi"/>
          <w:sz w:val="22"/>
        </w:rPr>
        <w:t xml:space="preserve">biti sposoben tehnično </w:t>
      </w:r>
      <w:r w:rsidR="001B009B" w:rsidRPr="00F85FFE">
        <w:rPr>
          <w:rFonts w:asciiTheme="minorHAnsi" w:hAnsiTheme="minorHAnsi" w:cstheme="minorHAnsi"/>
          <w:sz w:val="22"/>
        </w:rPr>
        <w:t xml:space="preserve">in kadrovsko sposoben izvesti vsa naročila, glede na zahteve te razpisne dokumentacije. </w:t>
      </w:r>
      <w:r w:rsidR="001B009B" w:rsidRPr="007677C7">
        <w:rPr>
          <w:rFonts w:asciiTheme="minorHAnsi" w:hAnsiTheme="minorHAnsi" w:cstheme="minorHAnsi"/>
          <w:sz w:val="22"/>
        </w:rPr>
        <w:t xml:space="preserve">Ponudnik mora zagotoviti dosegljivost oseb, ki bodo izvajale dobavo letalskih </w:t>
      </w:r>
      <w:r w:rsidR="00DE7C47" w:rsidRPr="007677C7">
        <w:rPr>
          <w:rFonts w:asciiTheme="minorHAnsi" w:hAnsiTheme="minorHAnsi" w:cstheme="minorHAnsi"/>
          <w:sz w:val="22"/>
        </w:rPr>
        <w:t>vozovnic</w:t>
      </w:r>
      <w:r w:rsidR="001B009B" w:rsidRPr="007677C7">
        <w:rPr>
          <w:rFonts w:asciiTheme="minorHAnsi" w:hAnsiTheme="minorHAnsi" w:cstheme="minorHAnsi"/>
          <w:sz w:val="22"/>
        </w:rPr>
        <w:t xml:space="preserve"> najmanj vsak delovni dan med </w:t>
      </w:r>
      <w:r w:rsidR="00606651" w:rsidRPr="007677C7">
        <w:rPr>
          <w:rFonts w:asciiTheme="minorHAnsi" w:hAnsiTheme="minorHAnsi" w:cstheme="minorHAnsi"/>
          <w:sz w:val="22"/>
        </w:rPr>
        <w:t xml:space="preserve">8.00 in 16.00 </w:t>
      </w:r>
      <w:r w:rsidR="001B009B" w:rsidRPr="007677C7">
        <w:rPr>
          <w:rFonts w:asciiTheme="minorHAnsi" w:hAnsiTheme="minorHAnsi" w:cstheme="minorHAnsi"/>
          <w:sz w:val="22"/>
        </w:rPr>
        <w:t>uro.</w:t>
      </w:r>
      <w:r w:rsidR="001B009B" w:rsidRPr="007677C7">
        <w:rPr>
          <w:rFonts w:asciiTheme="minorHAnsi" w:hAnsiTheme="minorHAnsi" w:cstheme="minorHAnsi"/>
          <w:color w:val="000000"/>
          <w:sz w:val="22"/>
        </w:rPr>
        <w:t xml:space="preserve"> </w:t>
      </w:r>
      <w:r w:rsidR="001A55F3" w:rsidRPr="007677C7">
        <w:rPr>
          <w:rFonts w:asciiTheme="minorHAnsi" w:hAnsiTheme="minorHAnsi" w:cstheme="minorHAnsi"/>
          <w:color w:val="000000"/>
          <w:sz w:val="22"/>
        </w:rPr>
        <w:t>V nujnih primerih pa mora biti zagotovljena dosegljivost 24 ur dnevno, vse dni v tednu.</w:t>
      </w:r>
    </w:p>
    <w:p w14:paraId="5E65D20D" w14:textId="77777777" w:rsidR="00850FDB" w:rsidRPr="00F85FFE" w:rsidRDefault="00850FDB" w:rsidP="006C0B0B">
      <w:pPr>
        <w:spacing w:line="312" w:lineRule="auto"/>
        <w:rPr>
          <w:rFonts w:asciiTheme="minorHAnsi" w:hAnsiTheme="minorHAnsi" w:cstheme="minorHAnsi"/>
          <w:b/>
          <w:sz w:val="22"/>
        </w:rPr>
      </w:pPr>
      <w:r w:rsidRPr="00F85FFE">
        <w:rPr>
          <w:rFonts w:asciiTheme="minorHAnsi" w:hAnsiTheme="minorHAnsi" w:cstheme="minorHAnsi"/>
          <w:b/>
          <w:sz w:val="22"/>
        </w:rPr>
        <w:t>DOKAZILA:</w:t>
      </w:r>
    </w:p>
    <w:p w14:paraId="033817C4" w14:textId="66FF5D1F" w:rsidR="00850FDB" w:rsidRPr="00F85FFE" w:rsidRDefault="00850FDB" w:rsidP="00E67B58">
      <w:pPr>
        <w:pStyle w:val="ListParagraph"/>
        <w:widowControl w:val="0"/>
        <w:numPr>
          <w:ilvl w:val="0"/>
          <w:numId w:val="10"/>
        </w:numPr>
        <w:spacing w:before="0" w:after="480" w:line="312" w:lineRule="auto"/>
        <w:ind w:left="714" w:hanging="357"/>
        <w:contextualSpacing w:val="0"/>
        <w:rPr>
          <w:rFonts w:asciiTheme="minorHAnsi" w:hAnsiTheme="minorHAnsi" w:cstheme="minorHAnsi"/>
          <w:sz w:val="22"/>
        </w:rPr>
      </w:pPr>
      <w:r w:rsidRPr="00F85FFE">
        <w:rPr>
          <w:rFonts w:asciiTheme="minorHAnsi" w:hAnsiTheme="minorHAnsi" w:cstheme="minorHAnsi"/>
          <w:sz w:val="22"/>
        </w:rPr>
        <w:t>Ponudnik/partner/po</w:t>
      </w:r>
      <w:r w:rsidR="00B5145F">
        <w:rPr>
          <w:rFonts w:asciiTheme="minorHAnsi" w:hAnsiTheme="minorHAnsi" w:cstheme="minorHAnsi"/>
          <w:sz w:val="22"/>
        </w:rPr>
        <w:t>dizvajalec izpolni ESPD obrazec</w:t>
      </w:r>
    </w:p>
    <w:p w14:paraId="19F461EB" w14:textId="1B721755" w:rsidR="00A86CE6" w:rsidRPr="00F85FFE" w:rsidRDefault="00850FDB" w:rsidP="006C0B0B">
      <w:pPr>
        <w:pStyle w:val="Heading2"/>
        <w:spacing w:line="312" w:lineRule="auto"/>
        <w:rPr>
          <w:rFonts w:asciiTheme="minorHAnsi" w:hAnsiTheme="minorHAnsi" w:cstheme="minorHAnsi"/>
          <w:sz w:val="22"/>
        </w:rPr>
      </w:pPr>
      <w:bookmarkStart w:id="77" w:name="_Toc23247137"/>
      <w:r w:rsidRPr="00F85FFE">
        <w:rPr>
          <w:rFonts w:asciiTheme="minorHAnsi" w:hAnsiTheme="minorHAnsi" w:cstheme="minorHAnsi"/>
          <w:sz w:val="22"/>
        </w:rPr>
        <w:t>12.1</w:t>
      </w:r>
      <w:r w:rsidR="004C1D09">
        <w:rPr>
          <w:rFonts w:asciiTheme="minorHAnsi" w:hAnsiTheme="minorHAnsi" w:cstheme="minorHAnsi"/>
          <w:sz w:val="22"/>
        </w:rPr>
        <w:t>4</w:t>
      </w:r>
      <w:r w:rsidRPr="00F85FFE">
        <w:rPr>
          <w:rFonts w:asciiTheme="minorHAnsi" w:hAnsiTheme="minorHAnsi" w:cstheme="minorHAnsi"/>
          <w:sz w:val="22"/>
        </w:rPr>
        <w:t>. Kadrovska usposobljenost</w:t>
      </w:r>
      <w:bookmarkEnd w:id="77"/>
    </w:p>
    <w:p w14:paraId="455B46A9" w14:textId="486822D2" w:rsidR="001B009B" w:rsidRPr="00F85FFE" w:rsidRDefault="00850FDB" w:rsidP="00783839">
      <w:pPr>
        <w:pStyle w:val="Default"/>
        <w:spacing w:line="276" w:lineRule="auto"/>
        <w:jc w:val="both"/>
        <w:rPr>
          <w:rFonts w:asciiTheme="minorHAnsi" w:eastAsia="Times New Roman" w:hAnsiTheme="minorHAnsi" w:cstheme="minorHAnsi"/>
          <w:color w:val="auto"/>
          <w:sz w:val="22"/>
          <w:szCs w:val="22"/>
          <w:lang w:eastAsia="sl-SI"/>
        </w:rPr>
      </w:pPr>
      <w:r w:rsidRPr="007677C7">
        <w:rPr>
          <w:rFonts w:asciiTheme="minorHAnsi" w:eastAsia="Times New Roman" w:hAnsiTheme="minorHAnsi" w:cstheme="minorHAnsi"/>
          <w:color w:val="auto"/>
          <w:sz w:val="22"/>
          <w:szCs w:val="22"/>
          <w:lang w:eastAsia="sl-SI"/>
        </w:rPr>
        <w:t>Ponudnik mora izpolnjevati kadrovske zahteve</w:t>
      </w:r>
      <w:r w:rsidR="001B009B" w:rsidRPr="007677C7">
        <w:rPr>
          <w:rFonts w:asciiTheme="minorHAnsi" w:eastAsia="Times New Roman" w:hAnsiTheme="minorHAnsi" w:cstheme="minorHAnsi"/>
          <w:color w:val="auto"/>
          <w:sz w:val="22"/>
          <w:szCs w:val="22"/>
          <w:lang w:eastAsia="sl-SI"/>
        </w:rPr>
        <w:t xml:space="preserve">, tako da razpolaga z najmanj </w:t>
      </w:r>
      <w:r w:rsidR="001A55F3" w:rsidRPr="007677C7">
        <w:rPr>
          <w:rFonts w:asciiTheme="minorHAnsi" w:eastAsia="Times New Roman" w:hAnsiTheme="minorHAnsi" w:cstheme="minorHAnsi"/>
          <w:color w:val="auto"/>
          <w:sz w:val="22"/>
          <w:szCs w:val="22"/>
          <w:lang w:eastAsia="sl-SI"/>
        </w:rPr>
        <w:t>2 (dvema)</w:t>
      </w:r>
      <w:r w:rsidR="001B009B" w:rsidRPr="007677C7">
        <w:rPr>
          <w:rFonts w:asciiTheme="minorHAnsi" w:eastAsia="Times New Roman" w:hAnsiTheme="minorHAnsi" w:cstheme="minorHAnsi"/>
          <w:color w:val="auto"/>
          <w:sz w:val="22"/>
          <w:szCs w:val="22"/>
          <w:lang w:eastAsia="sl-SI"/>
        </w:rPr>
        <w:t xml:space="preserve"> oseb</w:t>
      </w:r>
      <w:r w:rsidR="001A55F3" w:rsidRPr="007677C7">
        <w:rPr>
          <w:rFonts w:asciiTheme="minorHAnsi" w:eastAsia="Times New Roman" w:hAnsiTheme="minorHAnsi" w:cstheme="minorHAnsi"/>
          <w:color w:val="auto"/>
          <w:sz w:val="22"/>
          <w:szCs w:val="22"/>
          <w:lang w:eastAsia="sl-SI"/>
        </w:rPr>
        <w:t>ama</w:t>
      </w:r>
      <w:r w:rsidR="001B009B" w:rsidRPr="007677C7">
        <w:rPr>
          <w:rFonts w:asciiTheme="minorHAnsi" w:eastAsia="Times New Roman" w:hAnsiTheme="minorHAnsi" w:cstheme="minorHAnsi"/>
          <w:color w:val="auto"/>
          <w:sz w:val="22"/>
          <w:szCs w:val="22"/>
          <w:lang w:eastAsia="sl-SI"/>
        </w:rPr>
        <w:t xml:space="preserve">, ki </w:t>
      </w:r>
      <w:r w:rsidR="001A55F3" w:rsidRPr="007677C7">
        <w:rPr>
          <w:rFonts w:asciiTheme="minorHAnsi" w:eastAsia="Times New Roman" w:hAnsiTheme="minorHAnsi" w:cstheme="minorHAnsi"/>
          <w:color w:val="auto"/>
          <w:sz w:val="22"/>
          <w:szCs w:val="22"/>
          <w:lang w:eastAsia="sl-SI"/>
        </w:rPr>
        <w:t>sta</w:t>
      </w:r>
      <w:r w:rsidR="00210892" w:rsidRPr="007677C7">
        <w:rPr>
          <w:rFonts w:asciiTheme="minorHAnsi" w:eastAsia="Times New Roman" w:hAnsiTheme="minorHAnsi" w:cstheme="minorHAnsi"/>
          <w:color w:val="auto"/>
          <w:sz w:val="22"/>
          <w:szCs w:val="22"/>
          <w:lang w:eastAsia="sl-SI"/>
        </w:rPr>
        <w:t xml:space="preserve"> </w:t>
      </w:r>
      <w:r w:rsidR="001B009B" w:rsidRPr="007677C7">
        <w:rPr>
          <w:rFonts w:asciiTheme="minorHAnsi" w:eastAsia="Times New Roman" w:hAnsiTheme="minorHAnsi" w:cstheme="minorHAnsi"/>
          <w:color w:val="auto"/>
          <w:sz w:val="22"/>
          <w:szCs w:val="22"/>
          <w:lang w:eastAsia="sl-SI"/>
        </w:rPr>
        <w:t>ustrezno strokovno usposobljena za izvajane storitve prodaje letalskih vozovnic. Kot ustrezna strokovna usposobljenost se šteje, da ima kader najman</w:t>
      </w:r>
      <w:r w:rsidR="000A2CA0" w:rsidRPr="007677C7">
        <w:rPr>
          <w:rFonts w:asciiTheme="minorHAnsi" w:eastAsia="Times New Roman" w:hAnsiTheme="minorHAnsi" w:cstheme="minorHAnsi"/>
          <w:color w:val="auto"/>
          <w:sz w:val="22"/>
          <w:szCs w:val="22"/>
          <w:lang w:eastAsia="sl-SI"/>
        </w:rPr>
        <w:t xml:space="preserve">j </w:t>
      </w:r>
      <w:r w:rsidR="00210892" w:rsidRPr="007677C7">
        <w:rPr>
          <w:rFonts w:asciiTheme="minorHAnsi" w:eastAsia="Times New Roman" w:hAnsiTheme="minorHAnsi" w:cstheme="minorHAnsi"/>
          <w:color w:val="auto"/>
          <w:sz w:val="22"/>
          <w:szCs w:val="22"/>
          <w:lang w:eastAsia="sl-SI"/>
        </w:rPr>
        <w:t xml:space="preserve">dve </w:t>
      </w:r>
      <w:r w:rsidR="000A2CA0" w:rsidRPr="007677C7">
        <w:rPr>
          <w:rFonts w:asciiTheme="minorHAnsi" w:eastAsia="Times New Roman" w:hAnsiTheme="minorHAnsi" w:cstheme="minorHAnsi"/>
          <w:color w:val="auto"/>
          <w:sz w:val="22"/>
          <w:szCs w:val="22"/>
          <w:lang w:eastAsia="sl-SI"/>
        </w:rPr>
        <w:t>let</w:t>
      </w:r>
      <w:r w:rsidR="004751C0" w:rsidRPr="007677C7">
        <w:rPr>
          <w:rFonts w:asciiTheme="minorHAnsi" w:eastAsia="Times New Roman" w:hAnsiTheme="minorHAnsi" w:cstheme="minorHAnsi"/>
          <w:color w:val="auto"/>
          <w:sz w:val="22"/>
          <w:szCs w:val="22"/>
          <w:lang w:eastAsia="sl-SI"/>
        </w:rPr>
        <w:t>i</w:t>
      </w:r>
      <w:r w:rsidR="001B009B" w:rsidRPr="007677C7">
        <w:rPr>
          <w:rFonts w:asciiTheme="minorHAnsi" w:eastAsia="Times New Roman" w:hAnsiTheme="minorHAnsi" w:cstheme="minorHAnsi"/>
          <w:color w:val="auto"/>
          <w:sz w:val="22"/>
          <w:szCs w:val="22"/>
          <w:lang w:eastAsia="sl-SI"/>
        </w:rPr>
        <w:t xml:space="preserve"> IATA licenco svetovalca za prodajo letalskih vozovnic.</w:t>
      </w:r>
      <w:r w:rsidR="008509A1">
        <w:rPr>
          <w:rFonts w:asciiTheme="minorHAnsi" w:eastAsia="Times New Roman" w:hAnsiTheme="minorHAnsi" w:cstheme="minorHAnsi"/>
          <w:color w:val="auto"/>
          <w:sz w:val="22"/>
          <w:szCs w:val="22"/>
          <w:lang w:eastAsia="sl-SI"/>
        </w:rPr>
        <w:t xml:space="preserve"> </w:t>
      </w:r>
    </w:p>
    <w:p w14:paraId="338FC341" w14:textId="537CE4B1" w:rsidR="000A2CA0" w:rsidRPr="00F85FFE" w:rsidRDefault="001B009B" w:rsidP="00783839">
      <w:pPr>
        <w:spacing w:line="276" w:lineRule="auto"/>
        <w:rPr>
          <w:rFonts w:asciiTheme="minorHAnsi" w:hAnsiTheme="minorHAnsi" w:cstheme="minorHAnsi"/>
          <w:sz w:val="22"/>
        </w:rPr>
      </w:pPr>
      <w:r w:rsidRPr="00F85FFE">
        <w:rPr>
          <w:rFonts w:asciiTheme="minorHAnsi" w:hAnsiTheme="minorHAnsi" w:cstheme="minorHAnsi"/>
          <w:sz w:val="22"/>
        </w:rPr>
        <w:t>Ta kriterij se lahko izpolnjuje na delovnopravni ali obligacijsko pravni podlagi (</w:t>
      </w:r>
      <w:proofErr w:type="spellStart"/>
      <w:r w:rsidRPr="00F85FFE">
        <w:rPr>
          <w:rFonts w:asciiTheme="minorHAnsi" w:hAnsiTheme="minorHAnsi" w:cstheme="minorHAnsi"/>
          <w:sz w:val="22"/>
        </w:rPr>
        <w:t>podjemna</w:t>
      </w:r>
      <w:proofErr w:type="spellEnd"/>
      <w:r w:rsidRPr="00F85FFE">
        <w:rPr>
          <w:rFonts w:asciiTheme="minorHAnsi" w:hAnsiTheme="minorHAnsi" w:cstheme="minorHAnsi"/>
          <w:sz w:val="22"/>
        </w:rPr>
        <w:t xml:space="preserve"> pogodba)</w:t>
      </w:r>
      <w:r w:rsidR="000A2CA0" w:rsidRPr="00F85FFE">
        <w:rPr>
          <w:rFonts w:asciiTheme="minorHAnsi" w:hAnsiTheme="minorHAnsi" w:cstheme="minorHAnsi"/>
          <w:sz w:val="22"/>
        </w:rPr>
        <w:t xml:space="preserve">, samostojno, preko partnerjev ali podizvajalcev. </w:t>
      </w:r>
    </w:p>
    <w:p w14:paraId="2D426D08" w14:textId="77777777" w:rsidR="00850FDB" w:rsidRPr="00F85FFE" w:rsidRDefault="00850FDB" w:rsidP="00783839">
      <w:pPr>
        <w:spacing w:line="276" w:lineRule="auto"/>
        <w:rPr>
          <w:rFonts w:asciiTheme="minorHAnsi" w:hAnsiTheme="minorHAnsi" w:cstheme="minorHAnsi"/>
          <w:b/>
          <w:sz w:val="22"/>
        </w:rPr>
      </w:pPr>
      <w:r w:rsidRPr="00F85FFE">
        <w:rPr>
          <w:rFonts w:asciiTheme="minorHAnsi" w:hAnsiTheme="minorHAnsi" w:cstheme="minorHAnsi"/>
          <w:b/>
          <w:sz w:val="22"/>
        </w:rPr>
        <w:t>DOKAZILA:</w:t>
      </w:r>
    </w:p>
    <w:p w14:paraId="685D8C44" w14:textId="6ED1B20F" w:rsidR="00850FDB" w:rsidRPr="00F85FFE" w:rsidRDefault="00850FDB" w:rsidP="00783839">
      <w:pPr>
        <w:pStyle w:val="ListParagraph"/>
        <w:widowControl w:val="0"/>
        <w:numPr>
          <w:ilvl w:val="0"/>
          <w:numId w:val="10"/>
        </w:numPr>
        <w:spacing w:before="0" w:after="480" w:line="276" w:lineRule="auto"/>
        <w:ind w:left="714" w:hanging="357"/>
        <w:contextualSpacing w:val="0"/>
        <w:rPr>
          <w:rFonts w:asciiTheme="minorHAnsi" w:hAnsiTheme="minorHAnsi" w:cstheme="minorHAnsi"/>
          <w:sz w:val="22"/>
        </w:rPr>
      </w:pPr>
      <w:r w:rsidRPr="00F85FFE">
        <w:rPr>
          <w:rFonts w:asciiTheme="minorHAnsi" w:hAnsiTheme="minorHAnsi" w:cstheme="minorHAnsi"/>
          <w:sz w:val="22"/>
        </w:rPr>
        <w:t>Ponudnik/partner/podiz</w:t>
      </w:r>
      <w:r w:rsidR="00BF3E80">
        <w:rPr>
          <w:rFonts w:asciiTheme="minorHAnsi" w:hAnsiTheme="minorHAnsi" w:cstheme="minorHAnsi"/>
          <w:sz w:val="22"/>
        </w:rPr>
        <w:t xml:space="preserve">vajalec izpolni ESPD obrazec in </w:t>
      </w:r>
      <w:r w:rsidRPr="00F85FFE">
        <w:rPr>
          <w:rFonts w:asciiTheme="minorHAnsi" w:hAnsiTheme="minorHAnsi" w:cstheme="minorHAnsi"/>
          <w:sz w:val="22"/>
        </w:rPr>
        <w:t xml:space="preserve">obrazec </w:t>
      </w:r>
      <w:r w:rsidRPr="00F85FFE">
        <w:rPr>
          <w:rFonts w:asciiTheme="minorHAnsi" w:hAnsiTheme="minorHAnsi" w:cstheme="minorHAnsi"/>
          <w:i/>
          <w:sz w:val="22"/>
        </w:rPr>
        <w:t>Kadrovska usposobljenost</w:t>
      </w:r>
      <w:r w:rsidR="009F7A13" w:rsidRPr="00F85FFE">
        <w:rPr>
          <w:rFonts w:asciiTheme="minorHAnsi" w:hAnsiTheme="minorHAnsi" w:cstheme="minorHAnsi"/>
          <w:i/>
          <w:sz w:val="22"/>
        </w:rPr>
        <w:t xml:space="preserve"> </w:t>
      </w:r>
      <w:r w:rsidR="00BF3E80">
        <w:rPr>
          <w:rFonts w:asciiTheme="minorHAnsi" w:hAnsiTheme="minorHAnsi" w:cstheme="minorHAnsi"/>
          <w:i/>
          <w:sz w:val="22"/>
        </w:rPr>
        <w:t xml:space="preserve">ter priloži </w:t>
      </w:r>
      <w:r w:rsidR="00BF3E80" w:rsidRPr="00BF3E80">
        <w:rPr>
          <w:rFonts w:asciiTheme="minorHAnsi" w:hAnsiTheme="minorHAnsi" w:cstheme="minorHAnsi"/>
          <w:i/>
          <w:color w:val="000000"/>
          <w:sz w:val="22"/>
        </w:rPr>
        <w:t>kopijo IATA licence/certifikata</w:t>
      </w:r>
    </w:p>
    <w:p w14:paraId="59B61003" w14:textId="272B62A9" w:rsidR="00A628DC" w:rsidRPr="00F85FFE" w:rsidRDefault="00187C4B" w:rsidP="008509A1">
      <w:pPr>
        <w:pStyle w:val="Heading1"/>
        <w:rPr>
          <w:rFonts w:asciiTheme="minorHAnsi" w:hAnsiTheme="minorHAnsi" w:cstheme="minorHAnsi"/>
          <w:sz w:val="22"/>
          <w:szCs w:val="22"/>
        </w:rPr>
      </w:pPr>
      <w:bookmarkStart w:id="78" w:name="_Toc23247138"/>
      <w:r w:rsidRPr="00F85FFE">
        <w:rPr>
          <w:rFonts w:asciiTheme="minorHAnsi" w:hAnsiTheme="minorHAnsi" w:cstheme="minorHAnsi"/>
          <w:sz w:val="22"/>
          <w:szCs w:val="22"/>
        </w:rPr>
        <w:t>1</w:t>
      </w:r>
      <w:r w:rsidR="006577D5" w:rsidRPr="00F85FFE">
        <w:rPr>
          <w:rFonts w:asciiTheme="minorHAnsi" w:hAnsiTheme="minorHAnsi" w:cstheme="minorHAnsi"/>
          <w:sz w:val="22"/>
          <w:szCs w:val="22"/>
        </w:rPr>
        <w:t xml:space="preserve">3 </w:t>
      </w:r>
      <w:r w:rsidR="00864239" w:rsidRPr="00F85FFE">
        <w:rPr>
          <w:rFonts w:asciiTheme="minorHAnsi" w:hAnsiTheme="minorHAnsi" w:cstheme="minorHAnsi"/>
          <w:sz w:val="22"/>
          <w:szCs w:val="22"/>
        </w:rPr>
        <w:t xml:space="preserve"> Merilo za izbor</w:t>
      </w:r>
      <w:bookmarkEnd w:id="78"/>
    </w:p>
    <w:p w14:paraId="29524295" w14:textId="2968C16B" w:rsidR="00ED670D" w:rsidRPr="00ED670D" w:rsidRDefault="00864239" w:rsidP="00783839">
      <w:pPr>
        <w:spacing w:line="276" w:lineRule="auto"/>
        <w:rPr>
          <w:rFonts w:asciiTheme="minorHAnsi" w:hAnsiTheme="minorHAnsi" w:cstheme="minorHAnsi"/>
          <w:sz w:val="22"/>
        </w:rPr>
      </w:pPr>
      <w:r w:rsidRPr="00F85FFE">
        <w:rPr>
          <w:rFonts w:asciiTheme="minorHAnsi" w:hAnsiTheme="minorHAnsi" w:cstheme="minorHAnsi"/>
          <w:sz w:val="22"/>
        </w:rPr>
        <w:t xml:space="preserve">Naročnik bo najugodnejšo ponudbo </w:t>
      </w:r>
      <w:r w:rsidR="002344BA" w:rsidRPr="00F85FFE">
        <w:rPr>
          <w:rFonts w:asciiTheme="minorHAnsi" w:hAnsiTheme="minorHAnsi" w:cstheme="minorHAnsi"/>
          <w:sz w:val="22"/>
        </w:rPr>
        <w:t xml:space="preserve">izbral na podlagi </w:t>
      </w:r>
      <w:r w:rsidR="00140DE7" w:rsidRPr="00F85FFE">
        <w:rPr>
          <w:rFonts w:asciiTheme="minorHAnsi" w:hAnsiTheme="minorHAnsi" w:cstheme="minorHAnsi"/>
          <w:sz w:val="22"/>
        </w:rPr>
        <w:t>ekonomsko najugodnejše ponudbe</w:t>
      </w:r>
      <w:r w:rsidR="00ED670D">
        <w:rPr>
          <w:rFonts w:asciiTheme="minorHAnsi" w:hAnsiTheme="minorHAnsi" w:cstheme="minorHAnsi"/>
          <w:sz w:val="22"/>
        </w:rPr>
        <w:t>.</w:t>
      </w:r>
    </w:p>
    <w:p w14:paraId="4BF659DD" w14:textId="6C52E358" w:rsidR="00ED670D" w:rsidRPr="00F85FFE" w:rsidRDefault="00140DE7" w:rsidP="00783839">
      <w:pPr>
        <w:spacing w:line="276" w:lineRule="auto"/>
        <w:rPr>
          <w:rFonts w:asciiTheme="minorHAnsi" w:hAnsiTheme="minorHAnsi" w:cstheme="minorHAnsi"/>
          <w:sz w:val="22"/>
        </w:rPr>
      </w:pPr>
      <w:r w:rsidRPr="00F85FFE">
        <w:rPr>
          <w:rFonts w:asciiTheme="minorHAnsi" w:hAnsiTheme="minorHAnsi" w:cstheme="minorHAnsi"/>
          <w:sz w:val="22"/>
        </w:rPr>
        <w:t xml:space="preserve">V kolikor bosta dva ali več ponudnika </w:t>
      </w:r>
      <w:r w:rsidR="00ED670D">
        <w:rPr>
          <w:rFonts w:asciiTheme="minorHAnsi" w:hAnsiTheme="minorHAnsi" w:cstheme="minorHAnsi"/>
          <w:sz w:val="22"/>
        </w:rPr>
        <w:t xml:space="preserve">ponudila isto ceno za posredovanje letalskih kart </w:t>
      </w:r>
      <w:r w:rsidR="00ED670D" w:rsidRPr="002F50AA">
        <w:rPr>
          <w:rFonts w:asciiTheme="minorHAnsi" w:hAnsiTheme="minorHAnsi" w:cstheme="minorHAnsi"/>
          <w:sz w:val="22"/>
        </w:rPr>
        <w:t>(</w:t>
      </w:r>
      <w:r w:rsidR="00B029AA">
        <w:rPr>
          <w:rFonts w:asciiTheme="minorHAnsi" w:hAnsiTheme="minorHAnsi" w:cstheme="minorHAnsi"/>
          <w:sz w:val="22"/>
        </w:rPr>
        <w:t xml:space="preserve">postavka v predračunu: </w:t>
      </w:r>
      <w:r w:rsidR="002F50AA" w:rsidRPr="002F50AA">
        <w:rPr>
          <w:rFonts w:ascii="Calibri" w:eastAsia="Times New Roman" w:hAnsi="Calibri" w:cs="Calibri"/>
          <w:bCs/>
          <w:color w:val="000000"/>
          <w:szCs w:val="20"/>
          <w:lang w:val="en-US" w:eastAsia="en-US"/>
        </w:rPr>
        <w:t>SKUPAJ (</w:t>
      </w:r>
      <w:proofErr w:type="spellStart"/>
      <w:r w:rsidR="002F50AA" w:rsidRPr="002F50AA">
        <w:rPr>
          <w:rFonts w:ascii="Calibri" w:eastAsia="Times New Roman" w:hAnsi="Calibri" w:cs="Calibri"/>
          <w:bCs/>
          <w:color w:val="000000"/>
          <w:szCs w:val="20"/>
          <w:lang w:val="en-US" w:eastAsia="en-US"/>
        </w:rPr>
        <w:t>seštevek</w:t>
      </w:r>
      <w:proofErr w:type="spellEnd"/>
      <w:r w:rsidR="002F50AA" w:rsidRPr="002F50AA">
        <w:rPr>
          <w:rFonts w:ascii="Calibri" w:eastAsia="Times New Roman" w:hAnsi="Calibri" w:cs="Calibri"/>
          <w:bCs/>
          <w:color w:val="000000"/>
          <w:szCs w:val="20"/>
          <w:lang w:val="en-US" w:eastAsia="en-US"/>
        </w:rPr>
        <w:t xml:space="preserve"> </w:t>
      </w:r>
      <w:proofErr w:type="spellStart"/>
      <w:r w:rsidR="002F50AA" w:rsidRPr="002F50AA">
        <w:rPr>
          <w:rFonts w:ascii="Calibri" w:eastAsia="Times New Roman" w:hAnsi="Calibri" w:cs="Calibri"/>
          <w:bCs/>
          <w:color w:val="000000"/>
          <w:szCs w:val="20"/>
          <w:lang w:val="en-US" w:eastAsia="en-US"/>
        </w:rPr>
        <w:t>vrednosti</w:t>
      </w:r>
      <w:proofErr w:type="spellEnd"/>
      <w:r w:rsidR="002F50AA" w:rsidRPr="002F50AA">
        <w:rPr>
          <w:rFonts w:ascii="Calibri" w:eastAsia="Times New Roman" w:hAnsi="Calibri" w:cs="Calibri"/>
          <w:bCs/>
          <w:color w:val="000000"/>
          <w:szCs w:val="20"/>
          <w:lang w:val="en-US" w:eastAsia="en-US"/>
        </w:rPr>
        <w:t xml:space="preserve"> </w:t>
      </w:r>
      <w:proofErr w:type="spellStart"/>
      <w:r w:rsidR="002F50AA" w:rsidRPr="002F50AA">
        <w:rPr>
          <w:rFonts w:ascii="Calibri" w:eastAsia="Times New Roman" w:hAnsi="Calibri" w:cs="Calibri"/>
          <w:bCs/>
          <w:color w:val="000000"/>
          <w:szCs w:val="20"/>
          <w:lang w:val="en-US" w:eastAsia="en-US"/>
        </w:rPr>
        <w:t>za</w:t>
      </w:r>
      <w:proofErr w:type="spellEnd"/>
      <w:r w:rsidR="002F50AA" w:rsidRPr="002F50AA">
        <w:rPr>
          <w:rFonts w:ascii="Calibri" w:eastAsia="Times New Roman" w:hAnsi="Calibri" w:cs="Calibri"/>
          <w:bCs/>
          <w:color w:val="000000"/>
          <w:szCs w:val="20"/>
          <w:lang w:val="en-US" w:eastAsia="en-US"/>
        </w:rPr>
        <w:t xml:space="preserve"> 4 </w:t>
      </w:r>
      <w:proofErr w:type="spellStart"/>
      <w:r w:rsidR="002F50AA" w:rsidRPr="002F50AA">
        <w:rPr>
          <w:rFonts w:ascii="Calibri" w:eastAsia="Times New Roman" w:hAnsi="Calibri" w:cs="Calibri"/>
          <w:bCs/>
          <w:color w:val="000000"/>
          <w:szCs w:val="20"/>
          <w:lang w:val="en-US" w:eastAsia="en-US"/>
        </w:rPr>
        <w:t>leta</w:t>
      </w:r>
      <w:proofErr w:type="spellEnd"/>
      <w:r w:rsidR="002F50AA" w:rsidRPr="002F50AA">
        <w:rPr>
          <w:rFonts w:ascii="Calibri" w:eastAsia="Times New Roman" w:hAnsi="Calibri" w:cs="Calibri"/>
          <w:bCs/>
          <w:color w:val="000000"/>
          <w:szCs w:val="20"/>
          <w:lang w:val="en-US" w:eastAsia="en-US"/>
        </w:rPr>
        <w:t>)</w:t>
      </w:r>
      <w:r w:rsidR="00ED670D" w:rsidRPr="002F50AA">
        <w:rPr>
          <w:rFonts w:asciiTheme="minorHAnsi" w:hAnsiTheme="minorHAnsi" w:cstheme="minorHAnsi"/>
          <w:sz w:val="22"/>
        </w:rPr>
        <w:t>),</w:t>
      </w:r>
      <w:r w:rsidR="00ED670D">
        <w:rPr>
          <w:rFonts w:asciiTheme="minorHAnsi" w:hAnsiTheme="minorHAnsi" w:cstheme="minorHAnsi"/>
          <w:sz w:val="22"/>
        </w:rPr>
        <w:t xml:space="preserve"> bo naročnik izbral tistega, ki je prvi oddal ponudbo, kot izhaja iz Zapisnika o odpiranju ponudb na portalu e-JN. </w:t>
      </w:r>
    </w:p>
    <w:p w14:paraId="22DAFDFA" w14:textId="1D3859DA" w:rsidR="00CD19F3" w:rsidRPr="00F85FFE" w:rsidRDefault="00864239" w:rsidP="00783839">
      <w:pPr>
        <w:spacing w:line="276" w:lineRule="auto"/>
        <w:rPr>
          <w:rFonts w:asciiTheme="minorHAnsi" w:hAnsiTheme="minorHAnsi" w:cstheme="minorHAnsi"/>
          <w:sz w:val="22"/>
        </w:rPr>
      </w:pPr>
      <w:r w:rsidRPr="00F85FFE">
        <w:rPr>
          <w:rFonts w:asciiTheme="minorHAnsi" w:hAnsiTheme="minorHAnsi" w:cstheme="minorHAnsi"/>
          <w:sz w:val="22"/>
        </w:rPr>
        <w:t xml:space="preserve">Ponudnik mora izpolniti vse postavke v obrazcu </w:t>
      </w:r>
      <w:r w:rsidRPr="00F85FFE">
        <w:rPr>
          <w:rFonts w:asciiTheme="minorHAnsi" w:hAnsiTheme="minorHAnsi" w:cstheme="minorHAnsi"/>
          <w:i/>
          <w:sz w:val="22"/>
        </w:rPr>
        <w:t>Ponudbeni predračun</w:t>
      </w:r>
      <w:r w:rsidR="00286612" w:rsidRPr="00F85FFE">
        <w:rPr>
          <w:rFonts w:asciiTheme="minorHAnsi" w:hAnsiTheme="minorHAnsi" w:cstheme="minorHAnsi"/>
          <w:sz w:val="22"/>
        </w:rPr>
        <w:t>.</w:t>
      </w:r>
    </w:p>
    <w:p w14:paraId="3C77FA15" w14:textId="6575F188" w:rsidR="001C4D67" w:rsidRPr="00F85FFE" w:rsidRDefault="00CD19F3" w:rsidP="00783839">
      <w:pPr>
        <w:spacing w:line="276" w:lineRule="auto"/>
        <w:rPr>
          <w:rFonts w:asciiTheme="minorHAnsi" w:hAnsiTheme="minorHAnsi" w:cstheme="minorHAnsi"/>
          <w:sz w:val="22"/>
        </w:rPr>
      </w:pPr>
      <w:r w:rsidRPr="00F85FFE">
        <w:rPr>
          <w:rFonts w:asciiTheme="minorHAnsi" w:hAnsiTheme="minorHAnsi" w:cstheme="minorHAnsi"/>
          <w:sz w:val="22"/>
        </w:rPr>
        <w:lastRenderedPageBreak/>
        <w:t xml:space="preserve">Naročnik bo </w:t>
      </w:r>
      <w:r w:rsidR="00F5236A" w:rsidRPr="00F85FFE">
        <w:rPr>
          <w:rFonts w:asciiTheme="minorHAnsi" w:hAnsiTheme="minorHAnsi" w:cstheme="minorHAnsi"/>
          <w:sz w:val="22"/>
        </w:rPr>
        <w:t xml:space="preserve">v </w:t>
      </w:r>
      <w:r w:rsidR="00D061A7">
        <w:rPr>
          <w:rFonts w:asciiTheme="minorHAnsi" w:hAnsiTheme="minorHAnsi" w:cstheme="minorHAnsi"/>
          <w:sz w:val="22"/>
        </w:rPr>
        <w:t xml:space="preserve">posameznem </w:t>
      </w:r>
      <w:r w:rsidR="00F5236A" w:rsidRPr="00F85FFE">
        <w:rPr>
          <w:rFonts w:asciiTheme="minorHAnsi" w:hAnsiTheme="minorHAnsi" w:cstheme="minorHAnsi"/>
          <w:sz w:val="22"/>
        </w:rPr>
        <w:t xml:space="preserve">odpiranju konkurence izbral ponudnika, ki bo oddal najugodnejšo ponudbo </w:t>
      </w:r>
      <w:r w:rsidR="006F3E99" w:rsidRPr="00F85FFE">
        <w:rPr>
          <w:rFonts w:asciiTheme="minorHAnsi" w:hAnsiTheme="minorHAnsi" w:cstheme="minorHAnsi"/>
          <w:sz w:val="22"/>
        </w:rPr>
        <w:t>(</w:t>
      </w:r>
      <w:r w:rsidR="001A55F3" w:rsidRPr="00F85FFE">
        <w:rPr>
          <w:rFonts w:asciiTheme="minorHAnsi" w:hAnsiTheme="minorHAnsi" w:cstheme="minorHAnsi"/>
          <w:sz w:val="22"/>
        </w:rPr>
        <w:t xml:space="preserve">brez </w:t>
      </w:r>
      <w:r w:rsidR="006F3E99" w:rsidRPr="00F85FFE">
        <w:rPr>
          <w:rFonts w:asciiTheme="minorHAnsi" w:hAnsiTheme="minorHAnsi" w:cstheme="minorHAnsi"/>
          <w:sz w:val="22"/>
        </w:rPr>
        <w:t xml:space="preserve">DDV) za posamezno povpraševanje. Način odpiranja konkurence je podrobneje opredeljen v okvirnem sporazumu. </w:t>
      </w:r>
      <w:bookmarkStart w:id="79" w:name="_Toc402336728"/>
    </w:p>
    <w:p w14:paraId="2C0B58CC" w14:textId="4C06CF03" w:rsidR="00783839" w:rsidRDefault="002F2EE6" w:rsidP="00783839">
      <w:pPr>
        <w:spacing w:line="276" w:lineRule="auto"/>
        <w:rPr>
          <w:rFonts w:asciiTheme="minorHAnsi" w:hAnsiTheme="minorHAnsi" w:cstheme="minorHAnsi"/>
          <w:sz w:val="22"/>
        </w:rPr>
      </w:pPr>
      <w:r w:rsidRPr="00FF13CE">
        <w:rPr>
          <w:rFonts w:asciiTheme="minorHAnsi" w:hAnsiTheme="minorHAnsi" w:cstheme="minorHAnsi"/>
          <w:sz w:val="22"/>
        </w:rPr>
        <w:t>Kot Evropa se</w:t>
      </w:r>
      <w:r w:rsidRPr="00F85FFE">
        <w:rPr>
          <w:rFonts w:asciiTheme="minorHAnsi" w:hAnsiTheme="minorHAnsi" w:cstheme="minorHAnsi"/>
          <w:sz w:val="22"/>
        </w:rPr>
        <w:t xml:space="preserve"> štejejo države, ki izhajajo iz spodnje slike:</w:t>
      </w:r>
    </w:p>
    <w:p w14:paraId="7661AFBB" w14:textId="3C4094D6" w:rsidR="00B029AA" w:rsidRDefault="00BF3E80" w:rsidP="00AC7FFB">
      <w:r w:rsidRPr="00F85FFE">
        <w:rPr>
          <w:noProof/>
          <w:color w:val="1A0DAB"/>
          <w:bdr w:val="none" w:sz="0" w:space="0" w:color="auto" w:frame="1"/>
          <w:lang w:val="en-US" w:eastAsia="en-US"/>
        </w:rPr>
        <w:drawing>
          <wp:anchor distT="0" distB="0" distL="114300" distR="114300" simplePos="0" relativeHeight="251658240" behindDoc="0" locked="0" layoutInCell="1" allowOverlap="1" wp14:anchorId="4EF7B581" wp14:editId="771581E3">
            <wp:simplePos x="0" y="0"/>
            <wp:positionH relativeFrom="column">
              <wp:posOffset>1066681</wp:posOffset>
            </wp:positionH>
            <wp:positionV relativeFrom="paragraph">
              <wp:posOffset>201176</wp:posOffset>
            </wp:positionV>
            <wp:extent cx="3027680" cy="2432050"/>
            <wp:effectExtent l="0" t="0" r="1270" b="6350"/>
            <wp:wrapSquare wrapText="bothSides"/>
            <wp:docPr id="1" name="Slika 1" descr="Rezultat iskanja slik za evropa">
              <a:hlinkClick xmlns:a="http://schemas.openxmlformats.org/drawingml/2006/main" r:id="rId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zultat iskanja slik za evropa">
                      <a:hlinkClick r:id="rId13" tgtFrame="&quot;_blank&quot;"/>
                    </pic:cNvPr>
                    <pic:cNvPicPr>
                      <a:picLocks noChangeAspect="1" noChangeArrowheads="1"/>
                    </pic:cNvPicPr>
                  </pic:nvPicPr>
                  <pic:blipFill rotWithShape="1">
                    <a:blip r:embed="rId14">
                      <a:extLst>
                        <a:ext uri="{28A0092B-C50C-407E-A947-70E740481C1C}">
                          <a14:useLocalDpi xmlns:a14="http://schemas.microsoft.com/office/drawing/2010/main" val="0"/>
                        </a:ext>
                      </a:extLst>
                    </a:blip>
                    <a:srcRect b="9669"/>
                    <a:stretch/>
                  </pic:blipFill>
                  <pic:spPr bwMode="auto">
                    <a:xfrm>
                      <a:off x="0" y="0"/>
                      <a:ext cx="3027680" cy="2432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BA208A6" w14:textId="2B081A1E" w:rsidR="00B029AA" w:rsidRDefault="00B029AA" w:rsidP="00AC7FFB"/>
    <w:p w14:paraId="3FAFFDB6" w14:textId="22403C44" w:rsidR="00B029AA" w:rsidRDefault="00B029AA" w:rsidP="00AC7FFB"/>
    <w:p w14:paraId="3BFD6D4B" w14:textId="444F2CBF" w:rsidR="004F3A62" w:rsidRPr="00F85FFE" w:rsidRDefault="002F2EE6" w:rsidP="00AC7FFB">
      <w:r w:rsidRPr="00F85FFE">
        <w:br/>
      </w:r>
    </w:p>
    <w:p w14:paraId="19AB9A24" w14:textId="77777777" w:rsidR="00B029AA" w:rsidRDefault="00B029AA" w:rsidP="00AC7FFB"/>
    <w:p w14:paraId="1618F08D" w14:textId="77777777" w:rsidR="00B029AA" w:rsidRDefault="00B029AA" w:rsidP="00AC7FFB"/>
    <w:p w14:paraId="118B4633" w14:textId="77777777" w:rsidR="00B029AA" w:rsidRDefault="00B029AA" w:rsidP="00AC7FFB"/>
    <w:p w14:paraId="5179AC6F" w14:textId="7F78CB4D" w:rsidR="00B029AA" w:rsidRDefault="00B029AA" w:rsidP="00AC7FFB"/>
    <w:p w14:paraId="581C4F2B" w14:textId="77777777" w:rsidR="00BF3E80" w:rsidRPr="00BF3E80" w:rsidRDefault="00BF3E80" w:rsidP="00AC7FFB">
      <w:pPr>
        <w:rPr>
          <w:lang w:eastAsia="en-US"/>
        </w:rPr>
      </w:pPr>
    </w:p>
    <w:p w14:paraId="66AA56EA" w14:textId="77777777" w:rsidR="00B029AA" w:rsidRDefault="00B029AA" w:rsidP="00AC7FFB"/>
    <w:p w14:paraId="4B4D7CB8" w14:textId="77777777" w:rsidR="00B029AA" w:rsidRDefault="00B029AA" w:rsidP="00AC7FFB"/>
    <w:p w14:paraId="0D0460CA" w14:textId="25D775BA" w:rsidR="00C13006" w:rsidRPr="00783839" w:rsidRDefault="00B452A6" w:rsidP="00783839">
      <w:pPr>
        <w:pStyle w:val="Heading1"/>
        <w:rPr>
          <w:rFonts w:asciiTheme="minorHAnsi" w:hAnsiTheme="minorHAnsi" w:cstheme="minorHAnsi"/>
          <w:sz w:val="22"/>
          <w:szCs w:val="22"/>
        </w:rPr>
      </w:pPr>
      <w:bookmarkStart w:id="80" w:name="_Toc23247139"/>
      <w:r w:rsidRPr="00F85FFE">
        <w:rPr>
          <w:rFonts w:asciiTheme="minorHAnsi" w:hAnsiTheme="minorHAnsi" w:cstheme="minorHAnsi"/>
          <w:sz w:val="22"/>
          <w:szCs w:val="22"/>
        </w:rPr>
        <w:t>1</w:t>
      </w:r>
      <w:r w:rsidR="006577D5" w:rsidRPr="00F85FFE">
        <w:rPr>
          <w:rFonts w:asciiTheme="minorHAnsi" w:hAnsiTheme="minorHAnsi" w:cstheme="minorHAnsi"/>
          <w:sz w:val="22"/>
          <w:szCs w:val="22"/>
        </w:rPr>
        <w:t xml:space="preserve">4 </w:t>
      </w:r>
      <w:r w:rsidR="00C13006" w:rsidRPr="00F85FFE">
        <w:rPr>
          <w:rFonts w:asciiTheme="minorHAnsi" w:hAnsiTheme="minorHAnsi" w:cstheme="minorHAnsi"/>
          <w:sz w:val="22"/>
          <w:szCs w:val="22"/>
        </w:rPr>
        <w:t xml:space="preserve"> Pravna podlaga</w:t>
      </w:r>
      <w:bookmarkEnd w:id="80"/>
    </w:p>
    <w:p w14:paraId="7C01ED29" w14:textId="77777777" w:rsidR="00187C4B" w:rsidRPr="00F85FFE" w:rsidRDefault="00187C4B" w:rsidP="00BF3E80">
      <w:pPr>
        <w:rPr>
          <w:rFonts w:asciiTheme="minorHAnsi" w:hAnsiTheme="minorHAnsi" w:cstheme="minorHAnsi"/>
          <w:sz w:val="22"/>
        </w:rPr>
      </w:pPr>
      <w:bookmarkStart w:id="81" w:name="_Toc404938496"/>
      <w:r w:rsidRPr="00F85FFE">
        <w:rPr>
          <w:rFonts w:asciiTheme="minorHAnsi" w:hAnsiTheme="minorHAnsi" w:cstheme="minorHAnsi"/>
          <w:sz w:val="22"/>
        </w:rPr>
        <w:t>V postopku oddaje javnega naročila in tekom izvedbe javnega naročila je potrebno upoštevati:</w:t>
      </w:r>
      <w:bookmarkEnd w:id="81"/>
    </w:p>
    <w:p w14:paraId="70F43E8B" w14:textId="77777777" w:rsidR="00187C4B" w:rsidRPr="00F85FFE" w:rsidRDefault="00187C4B" w:rsidP="00BF3E80">
      <w:pPr>
        <w:pStyle w:val="ListParagraph"/>
        <w:numPr>
          <w:ilvl w:val="0"/>
          <w:numId w:val="12"/>
        </w:numPr>
        <w:rPr>
          <w:rFonts w:asciiTheme="minorHAnsi" w:eastAsia="Times New Roman" w:hAnsiTheme="minorHAnsi" w:cstheme="minorHAnsi"/>
          <w:sz w:val="22"/>
        </w:rPr>
      </w:pPr>
      <w:r w:rsidRPr="00F85FFE">
        <w:rPr>
          <w:rFonts w:asciiTheme="minorHAnsi" w:eastAsia="Times New Roman" w:hAnsiTheme="minorHAnsi" w:cstheme="minorHAnsi"/>
          <w:sz w:val="22"/>
        </w:rPr>
        <w:t>Zakon o javnem naročanju (Ur.</w:t>
      </w:r>
      <w:r w:rsidR="00A54430" w:rsidRPr="00F85FFE">
        <w:rPr>
          <w:rFonts w:asciiTheme="minorHAnsi" w:eastAsia="Times New Roman" w:hAnsiTheme="minorHAnsi" w:cstheme="minorHAnsi"/>
          <w:sz w:val="22"/>
        </w:rPr>
        <w:t xml:space="preserve"> </w:t>
      </w:r>
      <w:r w:rsidRPr="00F85FFE">
        <w:rPr>
          <w:rFonts w:asciiTheme="minorHAnsi" w:eastAsia="Times New Roman" w:hAnsiTheme="minorHAnsi" w:cstheme="minorHAnsi"/>
          <w:sz w:val="22"/>
        </w:rPr>
        <w:t>l RS, št</w:t>
      </w:r>
      <w:r w:rsidR="00FA4C62" w:rsidRPr="00F85FFE">
        <w:rPr>
          <w:rFonts w:asciiTheme="minorHAnsi" w:eastAsia="Times New Roman" w:hAnsiTheme="minorHAnsi" w:cstheme="minorHAnsi"/>
          <w:sz w:val="22"/>
        </w:rPr>
        <w:t>.</w:t>
      </w:r>
      <w:r w:rsidRPr="00F85FFE">
        <w:rPr>
          <w:rFonts w:asciiTheme="minorHAnsi" w:eastAsia="Times New Roman" w:hAnsiTheme="minorHAnsi" w:cstheme="minorHAnsi"/>
          <w:sz w:val="22"/>
        </w:rPr>
        <w:t xml:space="preserve"> </w:t>
      </w:r>
      <w:r w:rsidR="00F12F55" w:rsidRPr="00F85FFE">
        <w:rPr>
          <w:rFonts w:asciiTheme="minorHAnsi" w:eastAsia="Times New Roman" w:hAnsiTheme="minorHAnsi" w:cstheme="minorHAnsi"/>
          <w:sz w:val="22"/>
        </w:rPr>
        <w:t>91/2015, v nadaljevanju: ZJN-3)</w:t>
      </w:r>
      <w:r w:rsidRPr="00F85FFE">
        <w:rPr>
          <w:rFonts w:asciiTheme="minorHAnsi" w:eastAsia="Times New Roman" w:hAnsiTheme="minorHAnsi" w:cstheme="minorHAnsi"/>
          <w:sz w:val="22"/>
        </w:rPr>
        <w:t>;</w:t>
      </w:r>
    </w:p>
    <w:p w14:paraId="6510560D" w14:textId="77777777" w:rsidR="00187C4B" w:rsidRPr="00F85FFE" w:rsidRDefault="00187C4B" w:rsidP="00BF3E80">
      <w:pPr>
        <w:pStyle w:val="ListParagraph"/>
        <w:numPr>
          <w:ilvl w:val="0"/>
          <w:numId w:val="12"/>
        </w:numPr>
        <w:rPr>
          <w:rFonts w:asciiTheme="minorHAnsi" w:eastAsia="Times New Roman" w:hAnsiTheme="minorHAnsi" w:cstheme="minorHAnsi"/>
          <w:sz w:val="22"/>
        </w:rPr>
      </w:pPr>
      <w:r w:rsidRPr="00F85FFE">
        <w:rPr>
          <w:rFonts w:asciiTheme="minorHAnsi" w:eastAsia="Times New Roman" w:hAnsiTheme="minorHAnsi" w:cstheme="minorHAnsi"/>
          <w:sz w:val="22"/>
        </w:rPr>
        <w:t>Zakon o pravnem varstvu v postopkih javnega naročanja (</w:t>
      </w:r>
      <w:r w:rsidR="00A54430" w:rsidRPr="00F85FFE">
        <w:rPr>
          <w:rFonts w:asciiTheme="minorHAnsi" w:eastAsia="Times New Roman" w:hAnsiTheme="minorHAnsi" w:cstheme="minorHAnsi"/>
          <w:sz w:val="22"/>
        </w:rPr>
        <w:t>Ur. l.</w:t>
      </w:r>
      <w:r w:rsidRPr="00F85FFE">
        <w:rPr>
          <w:rFonts w:asciiTheme="minorHAnsi" w:eastAsia="Times New Roman" w:hAnsiTheme="minorHAnsi" w:cstheme="minorHAnsi"/>
          <w:sz w:val="22"/>
        </w:rPr>
        <w:t xml:space="preserve"> RS, št</w:t>
      </w:r>
      <w:r w:rsidR="00FA4C62" w:rsidRPr="00F85FFE">
        <w:rPr>
          <w:rFonts w:asciiTheme="minorHAnsi" w:eastAsia="Times New Roman" w:hAnsiTheme="minorHAnsi" w:cstheme="minorHAnsi"/>
          <w:sz w:val="22"/>
        </w:rPr>
        <w:t>.</w:t>
      </w:r>
      <w:r w:rsidRPr="00F85FFE">
        <w:rPr>
          <w:rFonts w:asciiTheme="minorHAnsi" w:eastAsia="Times New Roman" w:hAnsiTheme="minorHAnsi" w:cstheme="minorHAnsi"/>
          <w:sz w:val="22"/>
        </w:rPr>
        <w:t xml:space="preserve"> 43/2011, s spremembami, v nadaljevanju: ZPVPJN)</w:t>
      </w:r>
      <w:r w:rsidR="00775157" w:rsidRPr="00F85FFE">
        <w:rPr>
          <w:rFonts w:asciiTheme="minorHAnsi" w:eastAsia="Times New Roman" w:hAnsiTheme="minorHAnsi" w:cstheme="minorHAnsi"/>
          <w:sz w:val="22"/>
        </w:rPr>
        <w:t>;</w:t>
      </w:r>
    </w:p>
    <w:p w14:paraId="3EC21ECB" w14:textId="77777777" w:rsidR="00187C4B" w:rsidRPr="00F85FFE" w:rsidRDefault="00187C4B" w:rsidP="00BF3E80">
      <w:pPr>
        <w:pStyle w:val="ListParagraph"/>
        <w:numPr>
          <w:ilvl w:val="0"/>
          <w:numId w:val="12"/>
        </w:numPr>
        <w:rPr>
          <w:rFonts w:asciiTheme="minorHAnsi" w:eastAsia="Times New Roman" w:hAnsiTheme="minorHAnsi" w:cstheme="minorHAnsi"/>
          <w:sz w:val="22"/>
        </w:rPr>
      </w:pPr>
      <w:r w:rsidRPr="00F85FFE">
        <w:rPr>
          <w:rFonts w:asciiTheme="minorHAnsi" w:eastAsia="Times New Roman" w:hAnsiTheme="minorHAnsi" w:cstheme="minorHAnsi"/>
          <w:sz w:val="22"/>
        </w:rPr>
        <w:t>Obligacijski zakonik (</w:t>
      </w:r>
      <w:r w:rsidR="00A54430" w:rsidRPr="00F85FFE">
        <w:rPr>
          <w:rFonts w:asciiTheme="minorHAnsi" w:eastAsia="Times New Roman" w:hAnsiTheme="minorHAnsi" w:cstheme="minorHAnsi"/>
          <w:sz w:val="22"/>
        </w:rPr>
        <w:t>Ur. l.</w:t>
      </w:r>
      <w:r w:rsidRPr="00F85FFE">
        <w:rPr>
          <w:rFonts w:asciiTheme="minorHAnsi" w:eastAsia="Times New Roman" w:hAnsiTheme="minorHAnsi" w:cstheme="minorHAnsi"/>
          <w:sz w:val="22"/>
        </w:rPr>
        <w:t xml:space="preserve"> RS, št. 97/07, s spremembami, v nadaljevanju: OZ);</w:t>
      </w:r>
    </w:p>
    <w:p w14:paraId="5DAED66A" w14:textId="57E11A41" w:rsidR="007D01F7" w:rsidRPr="00D061A7" w:rsidRDefault="00187C4B" w:rsidP="00BF3E80">
      <w:pPr>
        <w:pStyle w:val="ListParagraph"/>
        <w:numPr>
          <w:ilvl w:val="0"/>
          <w:numId w:val="12"/>
        </w:numPr>
        <w:spacing w:after="480"/>
        <w:ind w:left="714" w:hanging="357"/>
        <w:rPr>
          <w:rFonts w:asciiTheme="minorHAnsi" w:eastAsia="Times New Roman" w:hAnsiTheme="minorHAnsi" w:cstheme="minorHAnsi"/>
          <w:sz w:val="22"/>
        </w:rPr>
      </w:pPr>
      <w:r w:rsidRPr="00F85FFE">
        <w:rPr>
          <w:rFonts w:asciiTheme="minorHAnsi" w:eastAsia="Times New Roman" w:hAnsiTheme="minorHAnsi" w:cstheme="minorHAnsi"/>
          <w:sz w:val="22"/>
        </w:rPr>
        <w:t>vsa veljavna zakonodaja, ki ureja pod</w:t>
      </w:r>
      <w:r w:rsidR="00D061A7">
        <w:rPr>
          <w:rFonts w:asciiTheme="minorHAnsi" w:eastAsia="Times New Roman" w:hAnsiTheme="minorHAnsi" w:cstheme="minorHAnsi"/>
          <w:sz w:val="22"/>
        </w:rPr>
        <w:t>ročje predmeta javnega naročila.</w:t>
      </w:r>
    </w:p>
    <w:p w14:paraId="06A203E5" w14:textId="2E89B8BF" w:rsidR="00187C4B" w:rsidRPr="00F85FFE" w:rsidRDefault="00187C4B" w:rsidP="00D061A7">
      <w:pPr>
        <w:pStyle w:val="Heading1"/>
        <w:rPr>
          <w:rFonts w:asciiTheme="minorHAnsi" w:hAnsiTheme="minorHAnsi" w:cstheme="minorHAnsi"/>
          <w:sz w:val="22"/>
          <w:szCs w:val="22"/>
        </w:rPr>
      </w:pPr>
      <w:bookmarkStart w:id="82" w:name="_Toc404938497"/>
      <w:bookmarkStart w:id="83" w:name="_Toc23247140"/>
      <w:r w:rsidRPr="00F85FFE">
        <w:rPr>
          <w:rFonts w:asciiTheme="minorHAnsi" w:hAnsiTheme="minorHAnsi" w:cstheme="minorHAnsi"/>
          <w:sz w:val="22"/>
          <w:szCs w:val="22"/>
        </w:rPr>
        <w:t>1</w:t>
      </w:r>
      <w:r w:rsidR="006577D5" w:rsidRPr="00F85FFE">
        <w:rPr>
          <w:rFonts w:asciiTheme="minorHAnsi" w:hAnsiTheme="minorHAnsi" w:cstheme="minorHAnsi"/>
          <w:sz w:val="22"/>
          <w:szCs w:val="22"/>
        </w:rPr>
        <w:t>5</w:t>
      </w:r>
      <w:r w:rsidRPr="00F85FFE">
        <w:rPr>
          <w:rStyle w:val="Heading1Char1"/>
          <w:rFonts w:asciiTheme="minorHAnsi" w:hAnsiTheme="minorHAnsi" w:cstheme="minorHAnsi"/>
          <w:b/>
          <w:sz w:val="22"/>
          <w:szCs w:val="22"/>
        </w:rPr>
        <w:t xml:space="preserve">  Pouk o pravnem sredstvu</w:t>
      </w:r>
      <w:bookmarkEnd w:id="82"/>
      <w:bookmarkEnd w:id="83"/>
    </w:p>
    <w:p w14:paraId="020DBA04" w14:textId="738F8D2C" w:rsidR="00187C4B" w:rsidRPr="00783839" w:rsidRDefault="00DB2C37" w:rsidP="00BF3E80">
      <w:pPr>
        <w:rPr>
          <w:rFonts w:ascii="Calibri" w:hAnsi="Calibri" w:cs="Calibri"/>
          <w:sz w:val="22"/>
        </w:rPr>
      </w:pPr>
      <w:r w:rsidRPr="00593DEA">
        <w:rPr>
          <w:rFonts w:ascii="Calibri" w:hAnsi="Calibri" w:cs="Calibri"/>
          <w:sz w:val="22"/>
        </w:rPr>
        <w:t>Skladno s 25. členom ZPVPJN se zahtevek za revizijo, ki se nanaša na vs</w:t>
      </w:r>
      <w:r w:rsidR="00783839">
        <w:rPr>
          <w:rFonts w:ascii="Calibri" w:hAnsi="Calibri" w:cs="Calibri"/>
          <w:sz w:val="22"/>
        </w:rPr>
        <w:t xml:space="preserve">ebino objave, povabilo k oddaji </w:t>
      </w:r>
      <w:r w:rsidRPr="00593DEA">
        <w:rPr>
          <w:rFonts w:ascii="Calibri" w:hAnsi="Calibri" w:cs="Calibri"/>
          <w:sz w:val="22"/>
        </w:rPr>
        <w:t>ponudbe ali razpisno dokumentacijo, vloži v desetih delovnih dneh od dneva objave obvestila o javnem naročilu ali obvestila o dodatnih informacijah, informacijah o nedokončanem postopku ali popravku, če se s tem obvestilom spreminjajo ali dopolnjujejo zahteve ali merila za izbor najugodnejšega ponudnika iz razpisne dokumentacije ali predhodno objavljenega obvestila o naročilu, ali prejema povabila k oddaji ponudb. Zahtevka za revizijo ni mogoče vložiti po roku za prejem ponudb. Zahtevek za revizijo mora vsebovati vse podatke in dokazila, kot jih določa 15. člen ZPVPJN. Skladno z drugo alinejo prvega odstavka 71. člena ZPVPJN znaša taksa za vložitev zahtevka za revizijo, ki se nanaša na vsebino objave, povabilo k oddaji ponudbe ali razpisno dokumentacijo v naročilu v odprtem postopku 4.000,00 EUR. Taksa se plača na transakcijski račun odprt pri Banki Slovenije, Slovenska cesta 35, 1505 Ljubljana, Slovenija št. SI56 0110 0100 0358 802, SWIFT koda BS LJ SI 2X, IBAN SI56011001000358802 in sklic 11 16110-7111290XXXXX.</w:t>
      </w:r>
    </w:p>
    <w:p w14:paraId="63A5DC74" w14:textId="77777777" w:rsidR="002316D7" w:rsidRPr="00F85FFE" w:rsidRDefault="002316D7" w:rsidP="006C0B0B">
      <w:pPr>
        <w:rPr>
          <w:rFonts w:asciiTheme="minorHAnsi" w:hAnsiTheme="minorHAnsi" w:cstheme="minorHAnsi"/>
          <w:sz w:val="22"/>
        </w:rPr>
      </w:pPr>
    </w:p>
    <w:p w14:paraId="6D074667" w14:textId="5BE4C767" w:rsidR="0081253D" w:rsidRPr="00F85FFE" w:rsidRDefault="00511F5C" w:rsidP="006F3E99">
      <w:pPr>
        <w:jc w:val="right"/>
        <w:rPr>
          <w:rFonts w:asciiTheme="minorHAnsi" w:hAnsiTheme="minorHAnsi" w:cstheme="minorHAnsi"/>
          <w:b/>
          <w:sz w:val="22"/>
        </w:rPr>
      </w:pPr>
      <w:r>
        <w:rPr>
          <w:rFonts w:asciiTheme="minorHAnsi" w:hAnsiTheme="minorHAnsi" w:cstheme="minorHAnsi"/>
          <w:sz w:val="22"/>
        </w:rPr>
        <w:lastRenderedPageBreak/>
        <w:t>Prof. dr. Gregor Anderluh, direktor</w:t>
      </w:r>
      <w:r w:rsidR="0081253D" w:rsidRPr="00F85FFE">
        <w:rPr>
          <w:rFonts w:asciiTheme="minorHAnsi" w:hAnsiTheme="minorHAnsi" w:cstheme="minorHAnsi"/>
          <w:sz w:val="22"/>
        </w:rPr>
        <w:br w:type="page"/>
      </w:r>
    </w:p>
    <w:p w14:paraId="4B24BC5A" w14:textId="77777777" w:rsidR="00C13006" w:rsidRPr="00F85FFE" w:rsidRDefault="00615C41" w:rsidP="006C0B0B">
      <w:pPr>
        <w:pStyle w:val="Heading1"/>
        <w:rPr>
          <w:rFonts w:asciiTheme="minorHAnsi" w:hAnsiTheme="minorHAnsi" w:cstheme="minorHAnsi"/>
          <w:sz w:val="22"/>
          <w:szCs w:val="22"/>
        </w:rPr>
      </w:pPr>
      <w:bookmarkStart w:id="84" w:name="_Toc23247141"/>
      <w:r w:rsidRPr="00F85FFE">
        <w:rPr>
          <w:rFonts w:asciiTheme="minorHAnsi" w:hAnsiTheme="minorHAnsi" w:cstheme="minorHAnsi"/>
          <w:sz w:val="22"/>
          <w:szCs w:val="22"/>
        </w:rPr>
        <w:lastRenderedPageBreak/>
        <w:t>Pril</w:t>
      </w:r>
      <w:r w:rsidR="00C13006" w:rsidRPr="00F85FFE">
        <w:rPr>
          <w:rFonts w:asciiTheme="minorHAnsi" w:hAnsiTheme="minorHAnsi" w:cstheme="minorHAnsi"/>
          <w:sz w:val="22"/>
          <w:szCs w:val="22"/>
        </w:rPr>
        <w:t>oge</w:t>
      </w:r>
      <w:bookmarkEnd w:id="84"/>
    </w:p>
    <w:p w14:paraId="7E3DB984" w14:textId="77777777" w:rsidR="006F3E99" w:rsidRPr="00F85FFE" w:rsidRDefault="006F3E99" w:rsidP="0063739C">
      <w:bookmarkStart w:id="85" w:name="_Toc396065660"/>
      <w:bookmarkStart w:id="86" w:name="_Toc431195299"/>
      <w:bookmarkStart w:id="87" w:name="_Toc436814738"/>
      <w:bookmarkStart w:id="88" w:name="_Toc449014025"/>
      <w:bookmarkStart w:id="89" w:name="_Toc398205566"/>
    </w:p>
    <w:p w14:paraId="2102EF98" w14:textId="77777777" w:rsidR="006F3E99" w:rsidRPr="00F85FFE" w:rsidRDefault="006F3E99" w:rsidP="0063739C"/>
    <w:p w14:paraId="08AE70C4" w14:textId="77777777" w:rsidR="006F3E99" w:rsidRPr="00F85FFE" w:rsidRDefault="006F3E99" w:rsidP="0063739C"/>
    <w:p w14:paraId="2728BAD0" w14:textId="77777777" w:rsidR="006F3E99" w:rsidRPr="00F85FFE" w:rsidRDefault="006F3E99" w:rsidP="0063739C"/>
    <w:p w14:paraId="60938C76" w14:textId="77777777" w:rsidR="006F3E99" w:rsidRPr="00F85FFE" w:rsidRDefault="006F3E99" w:rsidP="0063739C"/>
    <w:p w14:paraId="17806EF9" w14:textId="77777777" w:rsidR="006F3E99" w:rsidRPr="00F85FFE" w:rsidRDefault="006F3E99" w:rsidP="0063739C"/>
    <w:p w14:paraId="352E13B6" w14:textId="77777777" w:rsidR="006F3E99" w:rsidRPr="00F85FFE" w:rsidRDefault="006F3E99" w:rsidP="00D571EA"/>
    <w:p w14:paraId="43B6EB02" w14:textId="77777777" w:rsidR="006F3E99" w:rsidRPr="00F85FFE" w:rsidRDefault="006F3E99" w:rsidP="00D571EA"/>
    <w:p w14:paraId="5B6286EA" w14:textId="77777777" w:rsidR="006F3E99" w:rsidRPr="00F85FFE" w:rsidRDefault="006F3E99" w:rsidP="00D571EA"/>
    <w:p w14:paraId="6DDE9B04" w14:textId="77777777" w:rsidR="006F3E99" w:rsidRPr="00F85FFE" w:rsidRDefault="006F3E99" w:rsidP="00D571EA"/>
    <w:p w14:paraId="0FEDEAC2" w14:textId="77777777" w:rsidR="001A55F3" w:rsidRPr="00F85FFE" w:rsidRDefault="001A55F3" w:rsidP="00D571EA"/>
    <w:p w14:paraId="3553C328" w14:textId="77777777" w:rsidR="001A55F3" w:rsidRPr="00F85FFE" w:rsidRDefault="001A55F3" w:rsidP="00D571EA"/>
    <w:p w14:paraId="6972B596" w14:textId="77777777" w:rsidR="001A55F3" w:rsidRPr="00F85FFE" w:rsidRDefault="001A55F3" w:rsidP="00D571EA"/>
    <w:p w14:paraId="70AD3672" w14:textId="77777777" w:rsidR="006F3E99" w:rsidRPr="00F85FFE" w:rsidRDefault="006F3E99" w:rsidP="00D571EA"/>
    <w:p w14:paraId="400EB664" w14:textId="77777777" w:rsidR="006F3E99" w:rsidRPr="00F85FFE" w:rsidRDefault="006F3E99" w:rsidP="00D571EA">
      <w:pPr>
        <w:rPr>
          <w:rFonts w:asciiTheme="minorHAnsi" w:hAnsiTheme="minorHAnsi" w:cstheme="minorHAnsi"/>
          <w:sz w:val="22"/>
        </w:rPr>
      </w:pPr>
    </w:p>
    <w:p w14:paraId="0F77E14A" w14:textId="77777777" w:rsidR="006F3E99" w:rsidRPr="00F85FFE" w:rsidRDefault="006F3E99" w:rsidP="00D571EA">
      <w:pPr>
        <w:rPr>
          <w:rFonts w:asciiTheme="minorHAnsi" w:hAnsiTheme="minorHAnsi" w:cstheme="minorHAnsi"/>
          <w:sz w:val="22"/>
        </w:rPr>
      </w:pPr>
    </w:p>
    <w:p w14:paraId="050A87E3" w14:textId="2EC49CD2" w:rsidR="006F3E99" w:rsidRDefault="006F3E99" w:rsidP="00D571EA"/>
    <w:p w14:paraId="47C0DDC2" w14:textId="4D5FFC7C" w:rsidR="00D571EA" w:rsidRDefault="00D571EA" w:rsidP="00D571EA"/>
    <w:p w14:paraId="766611A9" w14:textId="69CC5EA1" w:rsidR="00D571EA" w:rsidRDefault="00D571EA" w:rsidP="00D571EA"/>
    <w:p w14:paraId="60572AD1" w14:textId="41B13F81" w:rsidR="00D571EA" w:rsidRDefault="00D571EA" w:rsidP="00D571EA"/>
    <w:p w14:paraId="47DE050A" w14:textId="1AD0F5A6" w:rsidR="00D571EA" w:rsidRDefault="00D571EA" w:rsidP="00D571EA"/>
    <w:p w14:paraId="5D6CA9C2" w14:textId="28654F15" w:rsidR="00D571EA" w:rsidRDefault="00D571EA" w:rsidP="00D571EA"/>
    <w:p w14:paraId="5197A026" w14:textId="467A15AD" w:rsidR="00D571EA" w:rsidRDefault="00D571EA" w:rsidP="00D571EA"/>
    <w:p w14:paraId="549E6D75" w14:textId="49E023D4" w:rsidR="00D571EA" w:rsidRDefault="00D571EA" w:rsidP="00D571EA"/>
    <w:p w14:paraId="36CB45F9" w14:textId="3247FDC6" w:rsidR="00D571EA" w:rsidRDefault="00D571EA" w:rsidP="00D571EA"/>
    <w:p w14:paraId="0EDF58E5" w14:textId="0A7AA356" w:rsidR="00D571EA" w:rsidRDefault="00D571EA" w:rsidP="00D571EA"/>
    <w:p w14:paraId="1DD8BEE2" w14:textId="5A9717AA" w:rsidR="00D571EA" w:rsidRDefault="00D571EA" w:rsidP="00D571EA"/>
    <w:p w14:paraId="7173B33D" w14:textId="77777777" w:rsidR="00D571EA" w:rsidRPr="00F85FFE" w:rsidRDefault="00D571EA" w:rsidP="00D571EA"/>
    <w:p w14:paraId="000BC531" w14:textId="77777777" w:rsidR="006F3E99" w:rsidRPr="00F85FFE" w:rsidRDefault="006F3E99" w:rsidP="00D571EA"/>
    <w:p w14:paraId="274FB964" w14:textId="5EB0CE60" w:rsidR="00692F9E" w:rsidRPr="00841064" w:rsidRDefault="00692F9E" w:rsidP="00692F9E">
      <w:pPr>
        <w:pStyle w:val="Heading1"/>
        <w:rPr>
          <w:rFonts w:asciiTheme="minorHAnsi" w:hAnsiTheme="minorHAnsi" w:cstheme="minorHAnsi"/>
        </w:rPr>
      </w:pPr>
      <w:bookmarkStart w:id="90" w:name="_Toc19536988"/>
      <w:bookmarkStart w:id="91" w:name="_Toc23247142"/>
      <w:r w:rsidRPr="00841064">
        <w:rPr>
          <w:rFonts w:asciiTheme="minorHAnsi" w:hAnsiTheme="minorHAnsi" w:cstheme="minorHAnsi"/>
        </w:rPr>
        <w:t>Ponudba</w:t>
      </w:r>
      <w:bookmarkEnd w:id="90"/>
      <w:bookmarkEnd w:id="91"/>
      <w:r w:rsidRPr="00841064">
        <w:rPr>
          <w:rFonts w:asciiTheme="minorHAnsi" w:hAnsiTheme="minorHAnsi" w:cstheme="minorHAnsi"/>
        </w:rPr>
        <w:t xml:space="preserve">                  </w:t>
      </w:r>
      <w:r w:rsidRPr="00841064">
        <w:rPr>
          <w:rFonts w:asciiTheme="minorHAnsi" w:hAnsiTheme="minorHAnsi" w:cstheme="minorHAnsi"/>
        </w:rPr>
        <w:tab/>
      </w:r>
      <w:r w:rsidRPr="00841064">
        <w:rPr>
          <w:rFonts w:asciiTheme="minorHAnsi" w:hAnsiTheme="minorHAnsi" w:cstheme="minorHAnsi"/>
        </w:rPr>
        <w:tab/>
      </w:r>
      <w:r w:rsidRPr="00841064">
        <w:rPr>
          <w:rFonts w:asciiTheme="minorHAnsi" w:hAnsiTheme="minorHAnsi" w:cstheme="minorHAnsi"/>
        </w:rPr>
        <w:tab/>
      </w:r>
      <w:r w:rsidRPr="00841064">
        <w:rPr>
          <w:rFonts w:asciiTheme="minorHAnsi" w:hAnsiTheme="minorHAnsi" w:cstheme="minorHAnsi"/>
        </w:rPr>
        <w:tab/>
      </w:r>
      <w:r w:rsidRPr="00841064">
        <w:rPr>
          <w:rFonts w:asciiTheme="minorHAnsi" w:hAnsiTheme="minorHAnsi" w:cstheme="minorHAnsi"/>
        </w:rPr>
        <w:tab/>
      </w:r>
      <w:r w:rsidRPr="00841064">
        <w:rPr>
          <w:rFonts w:asciiTheme="minorHAnsi" w:hAnsiTheme="minorHAnsi" w:cstheme="minorHAnsi"/>
        </w:rPr>
        <w:tab/>
      </w:r>
      <w:r w:rsidRPr="00841064">
        <w:rPr>
          <w:rFonts w:asciiTheme="minorHAnsi" w:hAnsiTheme="minorHAnsi" w:cstheme="minorHAnsi"/>
        </w:rPr>
        <w:tab/>
      </w:r>
      <w:r w:rsidRPr="00841064">
        <w:rPr>
          <w:rFonts w:asciiTheme="minorHAnsi" w:hAnsiTheme="minorHAnsi" w:cstheme="minorHAnsi"/>
        </w:rPr>
        <w:tab/>
      </w:r>
      <w:r w:rsidRPr="00841064">
        <w:rPr>
          <w:rFonts w:asciiTheme="minorHAnsi" w:hAnsiTheme="minorHAnsi" w:cstheme="minorHAnsi"/>
        </w:rPr>
        <w:tab/>
      </w:r>
      <w:r w:rsidRPr="00841064">
        <w:rPr>
          <w:rFonts w:asciiTheme="minorHAnsi" w:hAnsiTheme="minorHAnsi" w:cstheme="minorHAnsi"/>
        </w:rPr>
        <w:tab/>
      </w:r>
      <w:r w:rsidRPr="00841064">
        <w:rPr>
          <w:rFonts w:asciiTheme="minorHAnsi" w:hAnsiTheme="minorHAnsi" w:cstheme="minorHAnsi"/>
        </w:rPr>
        <w:tab/>
      </w:r>
    </w:p>
    <w:p w14:paraId="38880AE8" w14:textId="77777777" w:rsidR="00692F9E" w:rsidRPr="00841064" w:rsidRDefault="00692F9E" w:rsidP="00692F9E">
      <w:pPr>
        <w:spacing w:line="312" w:lineRule="auto"/>
        <w:rPr>
          <w:rStyle w:val="Privzetapisavaodstavka1"/>
          <w:rFonts w:asciiTheme="minorHAnsi" w:hAnsiTheme="minorHAnsi" w:cstheme="minorHAnsi"/>
          <w:sz w:val="22"/>
        </w:rPr>
      </w:pPr>
      <w:r w:rsidRPr="00841064">
        <w:rPr>
          <w:rStyle w:val="Privzetapisavaodstavka1"/>
          <w:rFonts w:asciiTheme="minorHAnsi" w:hAnsiTheme="minorHAnsi" w:cstheme="minorHAnsi"/>
          <w:sz w:val="22"/>
        </w:rPr>
        <w:t>Ponudnik:</w:t>
      </w:r>
    </w:p>
    <w:p w14:paraId="561732BF" w14:textId="77777777" w:rsidR="00692F9E" w:rsidRPr="00841064" w:rsidRDefault="00692F9E" w:rsidP="00692F9E">
      <w:pPr>
        <w:spacing w:line="312" w:lineRule="auto"/>
        <w:rPr>
          <w:rStyle w:val="Privzetapisavaodstavka1"/>
          <w:rFonts w:asciiTheme="minorHAnsi" w:hAnsiTheme="minorHAnsi" w:cstheme="minorHAnsi"/>
          <w:sz w:val="22"/>
        </w:rPr>
      </w:pPr>
    </w:p>
    <w:tbl>
      <w:tblPr>
        <w:tblStyle w:val="TableGrid"/>
        <w:tblW w:w="0" w:type="auto"/>
        <w:tblLook w:val="04A0" w:firstRow="1" w:lastRow="0" w:firstColumn="1" w:lastColumn="0" w:noHBand="0" w:noVBand="1"/>
      </w:tblPr>
      <w:tblGrid>
        <w:gridCol w:w="4555"/>
        <w:gridCol w:w="4507"/>
      </w:tblGrid>
      <w:tr w:rsidR="00692F9E" w:rsidRPr="00841064" w14:paraId="26B3FCF6" w14:textId="77777777" w:rsidTr="0063739C">
        <w:trPr>
          <w:trHeight w:val="608"/>
        </w:trPr>
        <w:tc>
          <w:tcPr>
            <w:tcW w:w="4555" w:type="dxa"/>
          </w:tcPr>
          <w:p w14:paraId="53029E0E" w14:textId="77777777" w:rsidR="00692F9E" w:rsidRPr="00841064" w:rsidRDefault="00692F9E" w:rsidP="00183C7E">
            <w:pPr>
              <w:spacing w:line="276" w:lineRule="auto"/>
              <w:rPr>
                <w:rFonts w:asciiTheme="minorHAnsi" w:hAnsiTheme="minorHAnsi" w:cstheme="minorHAnsi"/>
                <w:sz w:val="22"/>
              </w:rPr>
            </w:pPr>
            <w:r w:rsidRPr="00841064">
              <w:rPr>
                <w:rFonts w:asciiTheme="minorHAnsi" w:hAnsiTheme="minorHAnsi" w:cstheme="minorHAnsi"/>
                <w:sz w:val="22"/>
              </w:rPr>
              <w:t>NAZIV PONUDNIKA:</w:t>
            </w:r>
          </w:p>
        </w:tc>
        <w:tc>
          <w:tcPr>
            <w:tcW w:w="4507" w:type="dxa"/>
          </w:tcPr>
          <w:p w14:paraId="267662AB" w14:textId="77777777" w:rsidR="00692F9E" w:rsidRPr="00841064" w:rsidRDefault="00692F9E" w:rsidP="00183C7E">
            <w:pPr>
              <w:spacing w:line="276" w:lineRule="auto"/>
              <w:rPr>
                <w:rFonts w:asciiTheme="minorHAnsi" w:hAnsiTheme="minorHAnsi" w:cstheme="minorHAnsi"/>
                <w:sz w:val="22"/>
              </w:rPr>
            </w:pPr>
          </w:p>
        </w:tc>
      </w:tr>
      <w:tr w:rsidR="00692F9E" w:rsidRPr="00841064" w14:paraId="4E87A128" w14:textId="77777777" w:rsidTr="0063739C">
        <w:tc>
          <w:tcPr>
            <w:tcW w:w="4555" w:type="dxa"/>
          </w:tcPr>
          <w:p w14:paraId="61FC1DBE" w14:textId="77777777" w:rsidR="00692F9E" w:rsidRPr="00841064" w:rsidRDefault="00692F9E" w:rsidP="00183C7E">
            <w:pPr>
              <w:spacing w:line="276" w:lineRule="auto"/>
              <w:rPr>
                <w:rFonts w:asciiTheme="minorHAnsi" w:hAnsiTheme="minorHAnsi" w:cstheme="minorHAnsi"/>
                <w:sz w:val="22"/>
              </w:rPr>
            </w:pPr>
            <w:r w:rsidRPr="00841064">
              <w:rPr>
                <w:rFonts w:asciiTheme="minorHAnsi" w:hAnsiTheme="minorHAnsi" w:cstheme="minorHAnsi"/>
                <w:sz w:val="22"/>
              </w:rPr>
              <w:t>Sedež:</w:t>
            </w:r>
          </w:p>
        </w:tc>
        <w:tc>
          <w:tcPr>
            <w:tcW w:w="4507" w:type="dxa"/>
          </w:tcPr>
          <w:p w14:paraId="200DDA97" w14:textId="77777777" w:rsidR="00692F9E" w:rsidRPr="00841064" w:rsidRDefault="00692F9E" w:rsidP="00183C7E">
            <w:pPr>
              <w:spacing w:line="276" w:lineRule="auto"/>
              <w:rPr>
                <w:rFonts w:asciiTheme="minorHAnsi" w:hAnsiTheme="minorHAnsi" w:cstheme="minorHAnsi"/>
                <w:sz w:val="22"/>
              </w:rPr>
            </w:pPr>
          </w:p>
        </w:tc>
      </w:tr>
      <w:tr w:rsidR="00692F9E" w:rsidRPr="00841064" w14:paraId="108C6BDB" w14:textId="77777777" w:rsidTr="0063739C">
        <w:tc>
          <w:tcPr>
            <w:tcW w:w="4555" w:type="dxa"/>
          </w:tcPr>
          <w:p w14:paraId="443E4E41" w14:textId="77777777" w:rsidR="00692F9E" w:rsidRPr="00841064" w:rsidRDefault="00692F9E" w:rsidP="00183C7E">
            <w:pPr>
              <w:spacing w:line="276" w:lineRule="auto"/>
              <w:rPr>
                <w:rFonts w:asciiTheme="minorHAnsi" w:hAnsiTheme="minorHAnsi" w:cstheme="minorHAnsi"/>
                <w:sz w:val="22"/>
              </w:rPr>
            </w:pPr>
            <w:r w:rsidRPr="00841064">
              <w:rPr>
                <w:rFonts w:asciiTheme="minorHAnsi" w:hAnsiTheme="minorHAnsi" w:cstheme="minorHAnsi"/>
                <w:sz w:val="22"/>
              </w:rPr>
              <w:t xml:space="preserve">Zakoniti zastopnik: </w:t>
            </w:r>
          </w:p>
        </w:tc>
        <w:tc>
          <w:tcPr>
            <w:tcW w:w="4507" w:type="dxa"/>
          </w:tcPr>
          <w:p w14:paraId="254CDB79" w14:textId="77777777" w:rsidR="00692F9E" w:rsidRPr="00841064" w:rsidRDefault="00692F9E" w:rsidP="00183C7E">
            <w:pPr>
              <w:spacing w:line="276" w:lineRule="auto"/>
              <w:rPr>
                <w:rFonts w:asciiTheme="minorHAnsi" w:hAnsiTheme="minorHAnsi" w:cstheme="minorHAnsi"/>
                <w:sz w:val="22"/>
              </w:rPr>
            </w:pPr>
          </w:p>
        </w:tc>
      </w:tr>
      <w:tr w:rsidR="00692F9E" w:rsidRPr="00841064" w14:paraId="1961EDD8" w14:textId="77777777" w:rsidTr="0063739C">
        <w:tc>
          <w:tcPr>
            <w:tcW w:w="4555" w:type="dxa"/>
          </w:tcPr>
          <w:p w14:paraId="76125B31" w14:textId="77777777" w:rsidR="00692F9E" w:rsidRPr="00841064" w:rsidRDefault="00692F9E" w:rsidP="00183C7E">
            <w:pPr>
              <w:spacing w:line="276" w:lineRule="auto"/>
              <w:rPr>
                <w:rFonts w:asciiTheme="minorHAnsi" w:hAnsiTheme="minorHAnsi" w:cstheme="minorHAnsi"/>
                <w:sz w:val="22"/>
              </w:rPr>
            </w:pPr>
            <w:r w:rsidRPr="00841064">
              <w:rPr>
                <w:rFonts w:asciiTheme="minorHAnsi" w:hAnsiTheme="minorHAnsi" w:cstheme="minorHAnsi"/>
                <w:sz w:val="22"/>
              </w:rPr>
              <w:t>Številka TRR:</w:t>
            </w:r>
          </w:p>
        </w:tc>
        <w:tc>
          <w:tcPr>
            <w:tcW w:w="4507" w:type="dxa"/>
          </w:tcPr>
          <w:p w14:paraId="39414E34" w14:textId="77777777" w:rsidR="00692F9E" w:rsidRPr="00841064" w:rsidRDefault="00692F9E" w:rsidP="00183C7E">
            <w:pPr>
              <w:spacing w:line="276" w:lineRule="auto"/>
              <w:rPr>
                <w:rFonts w:asciiTheme="minorHAnsi" w:hAnsiTheme="minorHAnsi" w:cstheme="minorHAnsi"/>
                <w:sz w:val="22"/>
              </w:rPr>
            </w:pPr>
          </w:p>
        </w:tc>
      </w:tr>
      <w:tr w:rsidR="00692F9E" w:rsidRPr="00841064" w14:paraId="15D45661" w14:textId="77777777" w:rsidTr="0063739C">
        <w:tc>
          <w:tcPr>
            <w:tcW w:w="4555" w:type="dxa"/>
          </w:tcPr>
          <w:p w14:paraId="5CEE3FD9" w14:textId="77777777" w:rsidR="00692F9E" w:rsidRPr="00841064" w:rsidRDefault="00692F9E" w:rsidP="00183C7E">
            <w:pPr>
              <w:spacing w:line="276" w:lineRule="auto"/>
              <w:rPr>
                <w:rFonts w:asciiTheme="minorHAnsi" w:hAnsiTheme="minorHAnsi" w:cstheme="minorHAnsi"/>
                <w:sz w:val="22"/>
              </w:rPr>
            </w:pPr>
            <w:r w:rsidRPr="00841064">
              <w:rPr>
                <w:rFonts w:asciiTheme="minorHAnsi" w:hAnsiTheme="minorHAnsi" w:cstheme="minorHAnsi"/>
                <w:sz w:val="22"/>
              </w:rPr>
              <w:t>Matična številka:</w:t>
            </w:r>
          </w:p>
        </w:tc>
        <w:tc>
          <w:tcPr>
            <w:tcW w:w="4507" w:type="dxa"/>
          </w:tcPr>
          <w:p w14:paraId="3B145381" w14:textId="77777777" w:rsidR="00692F9E" w:rsidRPr="00841064" w:rsidRDefault="00692F9E" w:rsidP="00183C7E">
            <w:pPr>
              <w:spacing w:line="276" w:lineRule="auto"/>
              <w:rPr>
                <w:rFonts w:asciiTheme="minorHAnsi" w:hAnsiTheme="minorHAnsi" w:cstheme="minorHAnsi"/>
                <w:sz w:val="22"/>
              </w:rPr>
            </w:pPr>
          </w:p>
        </w:tc>
      </w:tr>
      <w:tr w:rsidR="00692F9E" w:rsidRPr="00841064" w14:paraId="575259F1" w14:textId="77777777" w:rsidTr="0063739C">
        <w:tc>
          <w:tcPr>
            <w:tcW w:w="4555" w:type="dxa"/>
          </w:tcPr>
          <w:p w14:paraId="0E028AE7" w14:textId="77777777" w:rsidR="00692F9E" w:rsidRPr="00841064" w:rsidRDefault="00692F9E" w:rsidP="00183C7E">
            <w:pPr>
              <w:spacing w:line="276" w:lineRule="auto"/>
              <w:rPr>
                <w:rFonts w:asciiTheme="minorHAnsi" w:hAnsiTheme="minorHAnsi" w:cstheme="minorHAnsi"/>
                <w:sz w:val="22"/>
              </w:rPr>
            </w:pPr>
            <w:r w:rsidRPr="00841064">
              <w:rPr>
                <w:rFonts w:asciiTheme="minorHAnsi" w:hAnsiTheme="minorHAnsi" w:cstheme="minorHAnsi"/>
                <w:sz w:val="22"/>
              </w:rPr>
              <w:t>ID številka za DDV:</w:t>
            </w:r>
          </w:p>
        </w:tc>
        <w:tc>
          <w:tcPr>
            <w:tcW w:w="4507" w:type="dxa"/>
          </w:tcPr>
          <w:p w14:paraId="12977439" w14:textId="77777777" w:rsidR="00692F9E" w:rsidRPr="00841064" w:rsidRDefault="00692F9E" w:rsidP="00183C7E">
            <w:pPr>
              <w:spacing w:line="276" w:lineRule="auto"/>
              <w:rPr>
                <w:rFonts w:asciiTheme="minorHAnsi" w:hAnsiTheme="minorHAnsi" w:cstheme="minorHAnsi"/>
                <w:sz w:val="22"/>
              </w:rPr>
            </w:pPr>
          </w:p>
        </w:tc>
      </w:tr>
      <w:tr w:rsidR="00692F9E" w:rsidRPr="00841064" w14:paraId="1D706837" w14:textId="77777777" w:rsidTr="0063739C">
        <w:tc>
          <w:tcPr>
            <w:tcW w:w="4555" w:type="dxa"/>
          </w:tcPr>
          <w:p w14:paraId="0D5144FA" w14:textId="77777777" w:rsidR="00692F9E" w:rsidRPr="00841064" w:rsidRDefault="00692F9E" w:rsidP="00183C7E">
            <w:pPr>
              <w:spacing w:line="276" w:lineRule="auto"/>
              <w:rPr>
                <w:rFonts w:asciiTheme="minorHAnsi" w:hAnsiTheme="minorHAnsi" w:cstheme="minorHAnsi"/>
                <w:sz w:val="22"/>
              </w:rPr>
            </w:pPr>
            <w:r w:rsidRPr="00841064">
              <w:rPr>
                <w:rFonts w:asciiTheme="minorHAnsi" w:hAnsiTheme="minorHAnsi" w:cstheme="minorHAnsi"/>
                <w:sz w:val="22"/>
              </w:rPr>
              <w:t>Kontaktna oseba ponudnika za izvajanje okvirnega sporazuma:</w:t>
            </w:r>
          </w:p>
        </w:tc>
        <w:tc>
          <w:tcPr>
            <w:tcW w:w="4507" w:type="dxa"/>
          </w:tcPr>
          <w:p w14:paraId="01CFD6CF" w14:textId="77777777" w:rsidR="00692F9E" w:rsidRPr="00841064" w:rsidRDefault="00692F9E" w:rsidP="00183C7E">
            <w:pPr>
              <w:spacing w:line="276" w:lineRule="auto"/>
              <w:rPr>
                <w:rFonts w:asciiTheme="minorHAnsi" w:hAnsiTheme="minorHAnsi" w:cstheme="minorHAnsi"/>
                <w:sz w:val="22"/>
              </w:rPr>
            </w:pPr>
          </w:p>
        </w:tc>
      </w:tr>
      <w:tr w:rsidR="00692F9E" w:rsidRPr="00841064" w14:paraId="3997B638" w14:textId="77777777" w:rsidTr="0063739C">
        <w:tc>
          <w:tcPr>
            <w:tcW w:w="4555" w:type="dxa"/>
          </w:tcPr>
          <w:p w14:paraId="7C5AD57A" w14:textId="77777777" w:rsidR="00692F9E" w:rsidRPr="00841064" w:rsidRDefault="00692F9E" w:rsidP="00183C7E">
            <w:pPr>
              <w:spacing w:line="276" w:lineRule="auto"/>
              <w:rPr>
                <w:rFonts w:asciiTheme="minorHAnsi" w:hAnsiTheme="minorHAnsi" w:cstheme="minorHAnsi"/>
                <w:sz w:val="22"/>
              </w:rPr>
            </w:pPr>
            <w:r w:rsidRPr="00841064">
              <w:rPr>
                <w:rFonts w:asciiTheme="minorHAnsi" w:hAnsiTheme="minorHAnsi" w:cstheme="minorHAnsi"/>
                <w:sz w:val="22"/>
              </w:rPr>
              <w:t>Elektronska pošta kontaktne osebe za izvajanje pogodbe:</w:t>
            </w:r>
          </w:p>
        </w:tc>
        <w:tc>
          <w:tcPr>
            <w:tcW w:w="4507" w:type="dxa"/>
          </w:tcPr>
          <w:p w14:paraId="43BCB5D0" w14:textId="77777777" w:rsidR="00692F9E" w:rsidRPr="00841064" w:rsidRDefault="00692F9E" w:rsidP="00183C7E">
            <w:pPr>
              <w:spacing w:line="276" w:lineRule="auto"/>
              <w:rPr>
                <w:rFonts w:asciiTheme="minorHAnsi" w:hAnsiTheme="minorHAnsi" w:cstheme="minorHAnsi"/>
                <w:sz w:val="22"/>
              </w:rPr>
            </w:pPr>
          </w:p>
        </w:tc>
      </w:tr>
      <w:tr w:rsidR="00692F9E" w:rsidRPr="00841064" w14:paraId="1BA5E7D1" w14:textId="77777777" w:rsidTr="0063739C">
        <w:tc>
          <w:tcPr>
            <w:tcW w:w="4555" w:type="dxa"/>
          </w:tcPr>
          <w:p w14:paraId="0C364B07" w14:textId="77777777" w:rsidR="00692F9E" w:rsidRPr="00841064" w:rsidRDefault="00692F9E" w:rsidP="00183C7E">
            <w:pPr>
              <w:spacing w:line="276" w:lineRule="auto"/>
              <w:rPr>
                <w:rFonts w:asciiTheme="minorHAnsi" w:hAnsiTheme="minorHAnsi" w:cstheme="minorHAnsi"/>
                <w:sz w:val="22"/>
              </w:rPr>
            </w:pPr>
            <w:r w:rsidRPr="00841064">
              <w:rPr>
                <w:rFonts w:asciiTheme="minorHAnsi" w:hAnsiTheme="minorHAnsi" w:cstheme="minorHAnsi"/>
                <w:sz w:val="22"/>
              </w:rPr>
              <w:t>Telefonska številka kontaktne osebe za izvajanje pogodbe:</w:t>
            </w:r>
          </w:p>
        </w:tc>
        <w:tc>
          <w:tcPr>
            <w:tcW w:w="4507" w:type="dxa"/>
          </w:tcPr>
          <w:p w14:paraId="19E9065D" w14:textId="77777777" w:rsidR="00692F9E" w:rsidRPr="00841064" w:rsidRDefault="00692F9E" w:rsidP="00183C7E">
            <w:pPr>
              <w:spacing w:line="276" w:lineRule="auto"/>
              <w:rPr>
                <w:rFonts w:asciiTheme="minorHAnsi" w:hAnsiTheme="minorHAnsi" w:cstheme="minorHAnsi"/>
                <w:sz w:val="22"/>
              </w:rPr>
            </w:pPr>
          </w:p>
        </w:tc>
      </w:tr>
    </w:tbl>
    <w:p w14:paraId="564C07BC" w14:textId="1F3AACC0" w:rsidR="00692F9E" w:rsidRPr="00841064" w:rsidRDefault="00692F9E" w:rsidP="00692F9E">
      <w:pPr>
        <w:spacing w:line="312" w:lineRule="auto"/>
        <w:rPr>
          <w:rStyle w:val="Privzetapisavaodstavka1"/>
          <w:rFonts w:asciiTheme="minorHAnsi" w:hAnsiTheme="minorHAnsi" w:cstheme="minorHAnsi"/>
          <w:sz w:val="22"/>
        </w:rPr>
      </w:pPr>
    </w:p>
    <w:p w14:paraId="29192DA0" w14:textId="4B15E3A4" w:rsidR="00692F9E" w:rsidRPr="00841064" w:rsidRDefault="00692F9E" w:rsidP="00692F9E">
      <w:pPr>
        <w:spacing w:line="312" w:lineRule="auto"/>
        <w:rPr>
          <w:rFonts w:asciiTheme="minorHAnsi" w:hAnsiTheme="minorHAnsi" w:cstheme="minorHAnsi"/>
          <w:sz w:val="22"/>
        </w:rPr>
      </w:pPr>
      <w:r w:rsidRPr="00841064">
        <w:rPr>
          <w:rStyle w:val="Privzetapisavaodstavka1"/>
          <w:rFonts w:asciiTheme="minorHAnsi" w:hAnsiTheme="minorHAnsi" w:cstheme="minorHAnsi"/>
          <w:sz w:val="22"/>
        </w:rPr>
        <w:t>oddajam ponudbo v postopku oddaje javnega naročila</w:t>
      </w:r>
      <w:r>
        <w:rPr>
          <w:rStyle w:val="Privzetapisavaodstavka1"/>
          <w:rFonts w:asciiTheme="minorHAnsi" w:hAnsiTheme="minorHAnsi" w:cstheme="minorHAnsi"/>
          <w:sz w:val="22"/>
        </w:rPr>
        <w:t xml:space="preserve"> </w:t>
      </w:r>
      <w:r w:rsidRPr="00F85FFE">
        <w:rPr>
          <w:rFonts w:asciiTheme="minorHAnsi" w:hAnsiTheme="minorHAnsi" w:cstheme="minorHAnsi"/>
          <w:sz w:val="22"/>
        </w:rPr>
        <w:t>»</w:t>
      </w:r>
      <w:r w:rsidRPr="00F85FFE">
        <w:rPr>
          <w:rFonts w:asciiTheme="minorHAnsi" w:hAnsiTheme="minorHAnsi" w:cstheme="minorHAnsi"/>
          <w:i/>
          <w:sz w:val="22"/>
        </w:rPr>
        <w:t xml:space="preserve">Nakup letalskih vozovnic za potrebe </w:t>
      </w:r>
      <w:r>
        <w:rPr>
          <w:rFonts w:asciiTheme="minorHAnsi" w:hAnsiTheme="minorHAnsi" w:cstheme="minorHAnsi"/>
          <w:i/>
          <w:sz w:val="22"/>
        </w:rPr>
        <w:t>Kemijskega inštituta</w:t>
      </w:r>
      <w:r w:rsidRPr="00F85FFE">
        <w:rPr>
          <w:rFonts w:asciiTheme="minorHAnsi" w:hAnsiTheme="minorHAnsi" w:cstheme="minorHAnsi"/>
          <w:sz w:val="22"/>
        </w:rPr>
        <w:t>«</w:t>
      </w:r>
    </w:p>
    <w:p w14:paraId="3B72B83B" w14:textId="1537468D" w:rsidR="00692F9E" w:rsidRDefault="00692F9E" w:rsidP="00692F9E">
      <w:pPr>
        <w:spacing w:line="312" w:lineRule="auto"/>
        <w:rPr>
          <w:rFonts w:asciiTheme="minorHAnsi" w:hAnsiTheme="minorHAnsi" w:cstheme="minorHAnsi"/>
          <w:sz w:val="22"/>
        </w:rPr>
      </w:pPr>
    </w:p>
    <w:p w14:paraId="049A5EBA" w14:textId="2FE3127C" w:rsidR="0063739C" w:rsidRDefault="0063739C" w:rsidP="00692F9E">
      <w:pPr>
        <w:spacing w:line="312" w:lineRule="auto"/>
        <w:rPr>
          <w:rFonts w:asciiTheme="minorHAnsi" w:hAnsiTheme="minorHAnsi" w:cstheme="minorHAnsi"/>
          <w:sz w:val="22"/>
        </w:rPr>
      </w:pPr>
    </w:p>
    <w:p w14:paraId="50A1FA2E" w14:textId="7A8A21FC" w:rsidR="00692F9E" w:rsidRPr="00841064" w:rsidRDefault="00692F9E" w:rsidP="00692F9E">
      <w:pPr>
        <w:spacing w:line="312" w:lineRule="auto"/>
        <w:rPr>
          <w:rFonts w:asciiTheme="minorHAnsi" w:hAnsiTheme="minorHAnsi" w:cstheme="minorHAnsi"/>
          <w:sz w:val="22"/>
        </w:rPr>
      </w:pPr>
    </w:p>
    <w:p w14:paraId="710791F9" w14:textId="77777777" w:rsidR="00692F9E" w:rsidRDefault="00692F9E" w:rsidP="00692F9E">
      <w:pPr>
        <w:spacing w:line="312" w:lineRule="auto"/>
        <w:rPr>
          <w:rFonts w:asciiTheme="minorHAnsi" w:hAnsiTheme="minorHAnsi" w:cstheme="minorHAnsi"/>
          <w:sz w:val="22"/>
        </w:rPr>
      </w:pPr>
      <w:r w:rsidRPr="00841064">
        <w:rPr>
          <w:rFonts w:asciiTheme="minorHAnsi" w:hAnsiTheme="minorHAnsi" w:cstheme="minorHAnsi"/>
          <w:sz w:val="22"/>
        </w:rPr>
        <w:t>Kraj in datum:</w:t>
      </w:r>
    </w:p>
    <w:p w14:paraId="71CCE097" w14:textId="764D1F43" w:rsidR="00692F9E" w:rsidRDefault="00692F9E" w:rsidP="00692F9E">
      <w:pPr>
        <w:pStyle w:val="Heading1"/>
        <w:rPr>
          <w:rFonts w:asciiTheme="minorHAnsi" w:hAnsiTheme="minorHAnsi" w:cstheme="minorHAnsi"/>
          <w:sz w:val="22"/>
          <w:szCs w:val="22"/>
        </w:rPr>
      </w:pPr>
      <w:r>
        <w:rPr>
          <w:rFonts w:asciiTheme="minorHAnsi" w:hAnsiTheme="minorHAnsi" w:cstheme="minorHAnsi"/>
          <w:sz w:val="22"/>
          <w:szCs w:val="22"/>
        </w:rPr>
        <w:tab/>
      </w:r>
      <w:r w:rsidRPr="00841064">
        <w:rPr>
          <w:rFonts w:asciiTheme="minorHAnsi" w:hAnsiTheme="minorHAnsi" w:cstheme="minorHAnsi"/>
          <w:sz w:val="22"/>
          <w:szCs w:val="22"/>
        </w:rPr>
        <w:tab/>
      </w:r>
      <w:r w:rsidRPr="00841064">
        <w:rPr>
          <w:rFonts w:asciiTheme="minorHAnsi" w:hAnsiTheme="minorHAnsi" w:cstheme="minorHAnsi"/>
          <w:sz w:val="22"/>
          <w:szCs w:val="22"/>
        </w:rPr>
        <w:tab/>
      </w:r>
      <w:r w:rsidRPr="00841064">
        <w:rPr>
          <w:rFonts w:asciiTheme="minorHAnsi" w:hAnsiTheme="minorHAnsi" w:cstheme="minorHAnsi"/>
          <w:sz w:val="22"/>
          <w:szCs w:val="22"/>
        </w:rPr>
        <w:tab/>
      </w:r>
      <w:r w:rsidRPr="00841064">
        <w:rPr>
          <w:rFonts w:asciiTheme="minorHAnsi" w:hAnsiTheme="minorHAnsi" w:cstheme="minorHAnsi"/>
          <w:sz w:val="22"/>
          <w:szCs w:val="22"/>
        </w:rPr>
        <w:tab/>
      </w:r>
      <w:r w:rsidRPr="00841064">
        <w:rPr>
          <w:rFonts w:asciiTheme="minorHAnsi" w:hAnsiTheme="minorHAnsi" w:cstheme="minorHAnsi"/>
          <w:sz w:val="22"/>
          <w:szCs w:val="22"/>
        </w:rPr>
        <w:tab/>
        <w:t xml:space="preserve"> </w:t>
      </w:r>
      <w:bookmarkStart w:id="92" w:name="_Toc23247143"/>
      <w:r w:rsidRPr="00841064">
        <w:rPr>
          <w:rFonts w:asciiTheme="minorHAnsi" w:hAnsiTheme="minorHAnsi" w:cstheme="minorHAnsi"/>
          <w:sz w:val="22"/>
          <w:szCs w:val="22"/>
        </w:rPr>
        <w:t>Podpis in žig ponudnika:</w:t>
      </w:r>
      <w:bookmarkEnd w:id="92"/>
    </w:p>
    <w:p w14:paraId="063BA582" w14:textId="4D3D026D" w:rsidR="00692F9E" w:rsidRDefault="00692F9E" w:rsidP="00692F9E">
      <w:pPr>
        <w:rPr>
          <w:lang w:eastAsia="en-US"/>
        </w:rPr>
      </w:pPr>
    </w:p>
    <w:p w14:paraId="3892F67A" w14:textId="12B0062B" w:rsidR="0063739C" w:rsidRDefault="0063739C" w:rsidP="00692F9E">
      <w:pPr>
        <w:rPr>
          <w:lang w:eastAsia="en-US"/>
        </w:rPr>
      </w:pPr>
    </w:p>
    <w:p w14:paraId="05E952CD" w14:textId="77777777" w:rsidR="0063739C" w:rsidRDefault="0063739C" w:rsidP="00692F9E">
      <w:pPr>
        <w:rPr>
          <w:lang w:eastAsia="en-US"/>
        </w:rPr>
      </w:pPr>
    </w:p>
    <w:p w14:paraId="1CE1D1FD" w14:textId="5F974074" w:rsidR="006D38D1" w:rsidRPr="00183C7E" w:rsidRDefault="006D38D1" w:rsidP="00183C7E">
      <w:pPr>
        <w:pStyle w:val="Heading1"/>
        <w:rPr>
          <w:rFonts w:asciiTheme="minorHAnsi" w:hAnsiTheme="minorHAnsi" w:cstheme="minorHAnsi"/>
          <w:sz w:val="22"/>
          <w:szCs w:val="22"/>
        </w:rPr>
      </w:pPr>
      <w:bookmarkStart w:id="93" w:name="_Toc23247144"/>
      <w:r w:rsidRPr="00F85FFE">
        <w:rPr>
          <w:rFonts w:asciiTheme="minorHAnsi" w:hAnsiTheme="minorHAnsi" w:cstheme="minorHAnsi"/>
          <w:sz w:val="22"/>
          <w:szCs w:val="22"/>
        </w:rPr>
        <w:lastRenderedPageBreak/>
        <w:t>Pooblastilo za pridobitev potrdila iz kazenske evidence za fizične osebe</w:t>
      </w:r>
      <w:bookmarkEnd w:id="85"/>
      <w:bookmarkEnd w:id="86"/>
      <w:bookmarkEnd w:id="87"/>
      <w:bookmarkEnd w:id="88"/>
      <w:r w:rsidR="001D7846" w:rsidRPr="00F85FFE">
        <w:rPr>
          <w:rStyle w:val="FootnoteReference"/>
          <w:rFonts w:asciiTheme="minorHAnsi" w:hAnsiTheme="minorHAnsi" w:cstheme="minorHAnsi"/>
          <w:sz w:val="22"/>
          <w:szCs w:val="22"/>
        </w:rPr>
        <w:footnoteReference w:id="1"/>
      </w:r>
      <w:bookmarkEnd w:id="93"/>
    </w:p>
    <w:p w14:paraId="1E41896A" w14:textId="77777777" w:rsidR="006D38D1" w:rsidRPr="00F85FFE" w:rsidRDefault="006D38D1" w:rsidP="006C0B0B">
      <w:pPr>
        <w:spacing w:line="312" w:lineRule="auto"/>
        <w:rPr>
          <w:rFonts w:asciiTheme="minorHAnsi" w:hAnsiTheme="minorHAnsi" w:cstheme="minorHAnsi"/>
          <w:sz w:val="22"/>
        </w:rPr>
      </w:pPr>
    </w:p>
    <w:p w14:paraId="513AD7EE" w14:textId="55042AA2" w:rsidR="00692F9E" w:rsidRPr="00593DEA" w:rsidRDefault="00692F9E" w:rsidP="00692F9E">
      <w:pPr>
        <w:spacing w:after="200" w:line="312" w:lineRule="auto"/>
        <w:rPr>
          <w:rFonts w:ascii="Calibri" w:eastAsia="Arial Unicode MS" w:hAnsi="Calibri" w:cs="Calibri"/>
          <w:sz w:val="22"/>
        </w:rPr>
      </w:pPr>
      <w:bookmarkStart w:id="94" w:name="_Toc431195300"/>
      <w:bookmarkStart w:id="95" w:name="_Toc436814739"/>
      <w:bookmarkStart w:id="96" w:name="_Toc449014026"/>
      <w:bookmarkEnd w:id="89"/>
      <w:r w:rsidRPr="00593DEA">
        <w:rPr>
          <w:rFonts w:ascii="Calibri" w:hAnsi="Calibri" w:cs="Calibri"/>
          <w:sz w:val="22"/>
        </w:rPr>
        <w:t xml:space="preserve">Spodaj podpisani _________________________________________ (naziv pooblastitelja) pooblaščam naročnika, da za potrebe preverjanja izpolnjevanja pogojev osnovne sposobnosti v postopku oddaje javnega naročila </w:t>
      </w:r>
      <w:r w:rsidRPr="00593DEA">
        <w:rPr>
          <w:rFonts w:ascii="Calibri" w:eastAsiaTheme="minorEastAsia" w:hAnsi="Calibri" w:cs="Calibri"/>
          <w:sz w:val="22"/>
        </w:rPr>
        <w:t>»</w:t>
      </w:r>
      <w:r w:rsidRPr="00F85FFE">
        <w:rPr>
          <w:rFonts w:asciiTheme="minorHAnsi" w:hAnsiTheme="minorHAnsi" w:cstheme="minorHAnsi"/>
          <w:i/>
          <w:sz w:val="22"/>
        </w:rPr>
        <w:t xml:space="preserve">Nakup letalskih vozovnic za potrebe </w:t>
      </w:r>
      <w:r>
        <w:rPr>
          <w:rFonts w:asciiTheme="minorHAnsi" w:hAnsiTheme="minorHAnsi" w:cstheme="minorHAnsi"/>
          <w:i/>
          <w:sz w:val="22"/>
        </w:rPr>
        <w:t>Kemijskega inštituta</w:t>
      </w:r>
      <w:r w:rsidRPr="00593DEA">
        <w:rPr>
          <w:rFonts w:ascii="Calibri" w:eastAsiaTheme="minorEastAsia" w:hAnsi="Calibri" w:cs="Calibri"/>
          <w:sz w:val="22"/>
        </w:rPr>
        <w:t xml:space="preserve">« </w:t>
      </w:r>
      <w:r w:rsidRPr="00593DEA">
        <w:rPr>
          <w:rFonts w:ascii="Calibri" w:eastAsia="Arial Unicode MS" w:hAnsi="Calibri" w:cs="Calibri"/>
          <w:sz w:val="22"/>
        </w:rPr>
        <w:t xml:space="preserve">pridobi vse potrebne podatke oziroma potrdilo iz kazenske evidence fizičnih </w:t>
      </w:r>
      <w:r>
        <w:rPr>
          <w:rFonts w:ascii="Calibri" w:eastAsia="Arial Unicode MS" w:hAnsi="Calibri" w:cs="Calibri"/>
          <w:sz w:val="22"/>
        </w:rPr>
        <w:t>oseb Ministrstva za pravosodje.</w:t>
      </w:r>
    </w:p>
    <w:tbl>
      <w:tblPr>
        <w:tblW w:w="0" w:type="auto"/>
        <w:tblLook w:val="01E0" w:firstRow="1" w:lastRow="1" w:firstColumn="1" w:lastColumn="1" w:noHBand="0" w:noVBand="0"/>
      </w:tblPr>
      <w:tblGrid>
        <w:gridCol w:w="3203"/>
        <w:gridCol w:w="5869"/>
      </w:tblGrid>
      <w:tr w:rsidR="00692F9E" w:rsidRPr="00593DEA" w14:paraId="4C5B0D0B" w14:textId="77777777" w:rsidTr="00183C7E">
        <w:trPr>
          <w:trHeight w:val="481"/>
        </w:trPr>
        <w:tc>
          <w:tcPr>
            <w:tcW w:w="3227" w:type="dxa"/>
            <w:shd w:val="clear" w:color="auto" w:fill="auto"/>
            <w:vAlign w:val="bottom"/>
          </w:tcPr>
          <w:p w14:paraId="597AB40E"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Ime in priimek zakonitega zastopnika:</w:t>
            </w:r>
          </w:p>
        </w:tc>
        <w:tc>
          <w:tcPr>
            <w:tcW w:w="5977" w:type="dxa"/>
            <w:tcBorders>
              <w:bottom w:val="single" w:sz="4" w:space="0" w:color="auto"/>
            </w:tcBorders>
            <w:shd w:val="clear" w:color="auto" w:fill="auto"/>
          </w:tcPr>
          <w:p w14:paraId="535A5AD2" w14:textId="77777777" w:rsidR="00692F9E" w:rsidRPr="00593DEA" w:rsidRDefault="00692F9E" w:rsidP="00183C7E">
            <w:pPr>
              <w:spacing w:line="312" w:lineRule="auto"/>
              <w:rPr>
                <w:rFonts w:ascii="Calibri" w:hAnsi="Calibri" w:cs="Calibri"/>
                <w:sz w:val="22"/>
              </w:rPr>
            </w:pPr>
          </w:p>
        </w:tc>
      </w:tr>
      <w:tr w:rsidR="00692F9E" w:rsidRPr="00593DEA" w14:paraId="6ADA605F" w14:textId="77777777" w:rsidTr="00183C7E">
        <w:tc>
          <w:tcPr>
            <w:tcW w:w="3227" w:type="dxa"/>
            <w:shd w:val="clear" w:color="auto" w:fill="auto"/>
            <w:vAlign w:val="bottom"/>
          </w:tcPr>
          <w:p w14:paraId="5C104845"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EMŠO:</w:t>
            </w:r>
          </w:p>
        </w:tc>
        <w:tc>
          <w:tcPr>
            <w:tcW w:w="5977" w:type="dxa"/>
            <w:tcBorders>
              <w:bottom w:val="single" w:sz="4" w:space="0" w:color="auto"/>
            </w:tcBorders>
            <w:shd w:val="clear" w:color="auto" w:fill="auto"/>
          </w:tcPr>
          <w:p w14:paraId="77B160C5" w14:textId="77777777" w:rsidR="00692F9E" w:rsidRPr="00593DEA" w:rsidRDefault="00692F9E" w:rsidP="00183C7E">
            <w:pPr>
              <w:spacing w:line="312" w:lineRule="auto"/>
              <w:rPr>
                <w:rFonts w:ascii="Calibri" w:hAnsi="Calibri" w:cs="Calibri"/>
                <w:sz w:val="22"/>
              </w:rPr>
            </w:pPr>
          </w:p>
        </w:tc>
      </w:tr>
      <w:tr w:rsidR="00692F9E" w:rsidRPr="00593DEA" w14:paraId="2A24DB9D" w14:textId="77777777" w:rsidTr="00183C7E">
        <w:tc>
          <w:tcPr>
            <w:tcW w:w="3227" w:type="dxa"/>
            <w:shd w:val="clear" w:color="auto" w:fill="auto"/>
            <w:vAlign w:val="bottom"/>
          </w:tcPr>
          <w:p w14:paraId="56B011A0"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Datum rojstva:</w:t>
            </w:r>
          </w:p>
        </w:tc>
        <w:tc>
          <w:tcPr>
            <w:tcW w:w="5977" w:type="dxa"/>
            <w:tcBorders>
              <w:top w:val="single" w:sz="4" w:space="0" w:color="auto"/>
              <w:bottom w:val="single" w:sz="4" w:space="0" w:color="auto"/>
            </w:tcBorders>
            <w:shd w:val="clear" w:color="auto" w:fill="auto"/>
          </w:tcPr>
          <w:p w14:paraId="3BA0FD5E" w14:textId="77777777" w:rsidR="00692F9E" w:rsidRPr="00593DEA" w:rsidRDefault="00692F9E" w:rsidP="00183C7E">
            <w:pPr>
              <w:spacing w:line="312" w:lineRule="auto"/>
              <w:rPr>
                <w:rFonts w:ascii="Calibri" w:hAnsi="Calibri" w:cs="Calibri"/>
                <w:sz w:val="22"/>
              </w:rPr>
            </w:pPr>
          </w:p>
        </w:tc>
      </w:tr>
      <w:tr w:rsidR="00692F9E" w:rsidRPr="00593DEA" w14:paraId="1A6117A4" w14:textId="77777777" w:rsidTr="00183C7E">
        <w:tc>
          <w:tcPr>
            <w:tcW w:w="3227" w:type="dxa"/>
            <w:shd w:val="clear" w:color="auto" w:fill="auto"/>
            <w:vAlign w:val="bottom"/>
          </w:tcPr>
          <w:p w14:paraId="6309CF0E"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Kraj rojstva:</w:t>
            </w:r>
          </w:p>
        </w:tc>
        <w:tc>
          <w:tcPr>
            <w:tcW w:w="5977" w:type="dxa"/>
            <w:tcBorders>
              <w:top w:val="single" w:sz="4" w:space="0" w:color="auto"/>
              <w:bottom w:val="single" w:sz="4" w:space="0" w:color="auto"/>
            </w:tcBorders>
            <w:shd w:val="clear" w:color="auto" w:fill="auto"/>
          </w:tcPr>
          <w:p w14:paraId="0A592EB2" w14:textId="77777777" w:rsidR="00692F9E" w:rsidRPr="00593DEA" w:rsidRDefault="00692F9E" w:rsidP="00183C7E">
            <w:pPr>
              <w:spacing w:line="312" w:lineRule="auto"/>
              <w:rPr>
                <w:rFonts w:ascii="Calibri" w:hAnsi="Calibri" w:cs="Calibri"/>
                <w:sz w:val="22"/>
              </w:rPr>
            </w:pPr>
          </w:p>
        </w:tc>
      </w:tr>
      <w:tr w:rsidR="00692F9E" w:rsidRPr="00593DEA" w14:paraId="65010E5B" w14:textId="77777777" w:rsidTr="00183C7E">
        <w:tc>
          <w:tcPr>
            <w:tcW w:w="3227" w:type="dxa"/>
            <w:shd w:val="clear" w:color="auto" w:fill="auto"/>
            <w:vAlign w:val="bottom"/>
          </w:tcPr>
          <w:p w14:paraId="19D4B22B"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Občina rojstva:</w:t>
            </w:r>
          </w:p>
        </w:tc>
        <w:tc>
          <w:tcPr>
            <w:tcW w:w="5977" w:type="dxa"/>
            <w:tcBorders>
              <w:top w:val="single" w:sz="4" w:space="0" w:color="auto"/>
              <w:bottom w:val="single" w:sz="4" w:space="0" w:color="auto"/>
            </w:tcBorders>
            <w:shd w:val="clear" w:color="auto" w:fill="auto"/>
          </w:tcPr>
          <w:p w14:paraId="0FC3C8F5" w14:textId="77777777" w:rsidR="00692F9E" w:rsidRPr="00593DEA" w:rsidRDefault="00692F9E" w:rsidP="00183C7E">
            <w:pPr>
              <w:spacing w:line="312" w:lineRule="auto"/>
              <w:rPr>
                <w:rFonts w:ascii="Calibri" w:hAnsi="Calibri" w:cs="Calibri"/>
                <w:sz w:val="22"/>
              </w:rPr>
            </w:pPr>
          </w:p>
        </w:tc>
      </w:tr>
      <w:tr w:rsidR="00692F9E" w:rsidRPr="00593DEA" w14:paraId="6F9E74FF" w14:textId="77777777" w:rsidTr="00183C7E">
        <w:tc>
          <w:tcPr>
            <w:tcW w:w="3227" w:type="dxa"/>
            <w:shd w:val="clear" w:color="auto" w:fill="auto"/>
            <w:vAlign w:val="bottom"/>
          </w:tcPr>
          <w:p w14:paraId="7490B177"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Država rojstva:</w:t>
            </w:r>
          </w:p>
        </w:tc>
        <w:tc>
          <w:tcPr>
            <w:tcW w:w="5977" w:type="dxa"/>
            <w:tcBorders>
              <w:top w:val="single" w:sz="4" w:space="0" w:color="auto"/>
              <w:bottom w:val="single" w:sz="4" w:space="0" w:color="auto"/>
            </w:tcBorders>
            <w:shd w:val="clear" w:color="auto" w:fill="auto"/>
          </w:tcPr>
          <w:p w14:paraId="6DF51E76" w14:textId="77777777" w:rsidR="00692F9E" w:rsidRPr="00593DEA" w:rsidRDefault="00692F9E" w:rsidP="00183C7E">
            <w:pPr>
              <w:spacing w:line="312" w:lineRule="auto"/>
              <w:rPr>
                <w:rFonts w:ascii="Calibri" w:hAnsi="Calibri" w:cs="Calibri"/>
                <w:sz w:val="22"/>
              </w:rPr>
            </w:pPr>
          </w:p>
        </w:tc>
      </w:tr>
      <w:tr w:rsidR="00692F9E" w:rsidRPr="00593DEA" w14:paraId="094567EF" w14:textId="77777777" w:rsidTr="00183C7E">
        <w:trPr>
          <w:trHeight w:val="278"/>
        </w:trPr>
        <w:tc>
          <w:tcPr>
            <w:tcW w:w="3227" w:type="dxa"/>
            <w:shd w:val="clear" w:color="auto" w:fill="auto"/>
          </w:tcPr>
          <w:p w14:paraId="2CFB5CA4"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Naslov stalnega/začasnega bivališča (obkrožite):</w:t>
            </w:r>
          </w:p>
        </w:tc>
        <w:tc>
          <w:tcPr>
            <w:tcW w:w="5977" w:type="dxa"/>
            <w:shd w:val="clear" w:color="auto" w:fill="auto"/>
          </w:tcPr>
          <w:p w14:paraId="421DB8C0" w14:textId="77777777" w:rsidR="00692F9E" w:rsidRPr="00593DEA" w:rsidRDefault="00692F9E" w:rsidP="00183C7E">
            <w:pPr>
              <w:spacing w:line="312" w:lineRule="auto"/>
              <w:rPr>
                <w:rFonts w:ascii="Calibri" w:hAnsi="Calibri" w:cs="Calibri"/>
                <w:sz w:val="22"/>
              </w:rPr>
            </w:pPr>
          </w:p>
        </w:tc>
      </w:tr>
      <w:tr w:rsidR="00692F9E" w:rsidRPr="00593DEA" w14:paraId="3E1E0F2C" w14:textId="77777777" w:rsidTr="00183C7E">
        <w:tc>
          <w:tcPr>
            <w:tcW w:w="3227" w:type="dxa"/>
            <w:shd w:val="clear" w:color="auto" w:fill="auto"/>
          </w:tcPr>
          <w:p w14:paraId="46B0E88E"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(Ulica in hišna številka)</w:t>
            </w:r>
          </w:p>
        </w:tc>
        <w:tc>
          <w:tcPr>
            <w:tcW w:w="5977" w:type="dxa"/>
            <w:tcBorders>
              <w:bottom w:val="single" w:sz="4" w:space="0" w:color="auto"/>
            </w:tcBorders>
            <w:shd w:val="clear" w:color="auto" w:fill="auto"/>
          </w:tcPr>
          <w:p w14:paraId="0BD67A4A" w14:textId="77777777" w:rsidR="00692F9E" w:rsidRPr="00593DEA" w:rsidRDefault="00692F9E" w:rsidP="00183C7E">
            <w:pPr>
              <w:spacing w:line="312" w:lineRule="auto"/>
              <w:rPr>
                <w:rFonts w:ascii="Calibri" w:hAnsi="Calibri" w:cs="Calibri"/>
                <w:sz w:val="22"/>
              </w:rPr>
            </w:pPr>
          </w:p>
        </w:tc>
      </w:tr>
      <w:tr w:rsidR="00692F9E" w:rsidRPr="00593DEA" w14:paraId="7E4885B5" w14:textId="77777777" w:rsidTr="00183C7E">
        <w:tc>
          <w:tcPr>
            <w:tcW w:w="3227" w:type="dxa"/>
            <w:shd w:val="clear" w:color="auto" w:fill="auto"/>
          </w:tcPr>
          <w:p w14:paraId="2238DDDB"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(Poštna številka in pošta)</w:t>
            </w:r>
          </w:p>
        </w:tc>
        <w:tc>
          <w:tcPr>
            <w:tcW w:w="5977" w:type="dxa"/>
            <w:tcBorders>
              <w:top w:val="single" w:sz="4" w:space="0" w:color="auto"/>
              <w:bottom w:val="single" w:sz="4" w:space="0" w:color="auto"/>
            </w:tcBorders>
            <w:shd w:val="clear" w:color="auto" w:fill="auto"/>
          </w:tcPr>
          <w:p w14:paraId="7AA3F059" w14:textId="77777777" w:rsidR="00692F9E" w:rsidRPr="00593DEA" w:rsidRDefault="00692F9E" w:rsidP="00183C7E">
            <w:pPr>
              <w:spacing w:line="312" w:lineRule="auto"/>
              <w:rPr>
                <w:rFonts w:ascii="Calibri" w:hAnsi="Calibri" w:cs="Calibri"/>
                <w:sz w:val="22"/>
              </w:rPr>
            </w:pPr>
          </w:p>
        </w:tc>
      </w:tr>
      <w:tr w:rsidR="00692F9E" w:rsidRPr="00593DEA" w14:paraId="215951EB" w14:textId="77777777" w:rsidTr="00183C7E">
        <w:tc>
          <w:tcPr>
            <w:tcW w:w="3227" w:type="dxa"/>
            <w:shd w:val="clear" w:color="auto" w:fill="auto"/>
          </w:tcPr>
          <w:p w14:paraId="3F3E68DD"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Državljanstvo:</w:t>
            </w:r>
          </w:p>
        </w:tc>
        <w:tc>
          <w:tcPr>
            <w:tcW w:w="5977" w:type="dxa"/>
            <w:tcBorders>
              <w:top w:val="single" w:sz="4" w:space="0" w:color="auto"/>
              <w:bottom w:val="single" w:sz="4" w:space="0" w:color="auto"/>
            </w:tcBorders>
            <w:shd w:val="clear" w:color="auto" w:fill="auto"/>
          </w:tcPr>
          <w:p w14:paraId="5849C6B7" w14:textId="77777777" w:rsidR="00692F9E" w:rsidRPr="00593DEA" w:rsidRDefault="00692F9E" w:rsidP="00183C7E">
            <w:pPr>
              <w:spacing w:line="312" w:lineRule="auto"/>
              <w:rPr>
                <w:rFonts w:ascii="Calibri" w:hAnsi="Calibri" w:cs="Calibri"/>
                <w:sz w:val="22"/>
              </w:rPr>
            </w:pPr>
          </w:p>
        </w:tc>
      </w:tr>
      <w:tr w:rsidR="00692F9E" w:rsidRPr="00593DEA" w14:paraId="3C21114C" w14:textId="77777777" w:rsidTr="00183C7E">
        <w:tc>
          <w:tcPr>
            <w:tcW w:w="3227" w:type="dxa"/>
            <w:shd w:val="clear" w:color="auto" w:fill="auto"/>
          </w:tcPr>
          <w:p w14:paraId="7AA86C60"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Dekliški priimek se je glasil:</w:t>
            </w:r>
          </w:p>
        </w:tc>
        <w:tc>
          <w:tcPr>
            <w:tcW w:w="5977" w:type="dxa"/>
            <w:tcBorders>
              <w:top w:val="single" w:sz="4" w:space="0" w:color="auto"/>
              <w:bottom w:val="single" w:sz="4" w:space="0" w:color="auto"/>
            </w:tcBorders>
            <w:shd w:val="clear" w:color="auto" w:fill="auto"/>
          </w:tcPr>
          <w:p w14:paraId="2A528E12" w14:textId="77777777" w:rsidR="00692F9E" w:rsidRPr="00593DEA" w:rsidRDefault="00692F9E" w:rsidP="00183C7E">
            <w:pPr>
              <w:spacing w:line="312" w:lineRule="auto"/>
              <w:rPr>
                <w:rFonts w:ascii="Calibri" w:hAnsi="Calibri" w:cs="Calibri"/>
                <w:sz w:val="22"/>
              </w:rPr>
            </w:pPr>
          </w:p>
        </w:tc>
      </w:tr>
    </w:tbl>
    <w:p w14:paraId="186398A0" w14:textId="4EE075ED" w:rsidR="00692F9E" w:rsidRPr="00593DEA" w:rsidRDefault="00692F9E" w:rsidP="00692F9E">
      <w:pPr>
        <w:spacing w:line="312" w:lineRule="auto"/>
        <w:rPr>
          <w:rFonts w:ascii="Calibri" w:hAnsi="Calibri" w:cs="Calibri"/>
          <w:sz w:val="22"/>
        </w:rPr>
      </w:pPr>
    </w:p>
    <w:p w14:paraId="56E2D8F6" w14:textId="3AA59422" w:rsidR="00692F9E" w:rsidRDefault="00692F9E" w:rsidP="00692F9E">
      <w:pPr>
        <w:spacing w:line="312" w:lineRule="auto"/>
        <w:rPr>
          <w:rFonts w:ascii="Calibri" w:hAnsi="Calibri" w:cs="Calibri"/>
          <w:sz w:val="22"/>
        </w:rPr>
      </w:pPr>
      <w:r w:rsidRPr="00593DEA">
        <w:rPr>
          <w:rFonts w:ascii="Calibri" w:hAnsi="Calibri" w:cs="Calibri"/>
          <w:sz w:val="22"/>
        </w:rPr>
        <w:t>Kraj in datum:</w:t>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t>Podpis pooblastitelja:</w:t>
      </w:r>
    </w:p>
    <w:p w14:paraId="7D30C1CD" w14:textId="28C56F12" w:rsidR="00692F9E" w:rsidRDefault="00692F9E" w:rsidP="00692F9E">
      <w:pPr>
        <w:spacing w:line="312" w:lineRule="auto"/>
        <w:rPr>
          <w:rFonts w:ascii="Calibri" w:hAnsi="Calibri" w:cs="Calibri"/>
          <w:sz w:val="22"/>
        </w:rPr>
      </w:pPr>
    </w:p>
    <w:p w14:paraId="6CE6C58E" w14:textId="5B2EA40E" w:rsidR="00FD7A18" w:rsidRPr="00F85FFE" w:rsidRDefault="006D38D1" w:rsidP="006C0B0B">
      <w:pPr>
        <w:pStyle w:val="Heading2"/>
        <w:spacing w:line="312" w:lineRule="auto"/>
        <w:rPr>
          <w:rFonts w:asciiTheme="minorHAnsi" w:hAnsiTheme="minorHAnsi" w:cstheme="minorHAnsi"/>
          <w:sz w:val="22"/>
        </w:rPr>
      </w:pPr>
      <w:bookmarkStart w:id="97" w:name="_Toc23247145"/>
      <w:r w:rsidRPr="00F85FFE">
        <w:rPr>
          <w:rFonts w:asciiTheme="minorHAnsi" w:hAnsiTheme="minorHAnsi" w:cstheme="minorHAnsi"/>
          <w:sz w:val="22"/>
        </w:rPr>
        <w:lastRenderedPageBreak/>
        <w:t>Pooblastilo za pridobitev potrdila iz kazenske evidence za pravne osebe</w:t>
      </w:r>
      <w:bookmarkEnd w:id="94"/>
      <w:bookmarkEnd w:id="95"/>
      <w:bookmarkEnd w:id="96"/>
      <w:bookmarkEnd w:id="97"/>
    </w:p>
    <w:p w14:paraId="295666C3" w14:textId="0942E0DD" w:rsidR="00692F9E" w:rsidRPr="00593DEA" w:rsidRDefault="00692F9E" w:rsidP="00692F9E">
      <w:pPr>
        <w:spacing w:after="200" w:line="312" w:lineRule="auto"/>
        <w:rPr>
          <w:rFonts w:ascii="Calibri" w:hAnsi="Calibri" w:cs="Calibri"/>
          <w:sz w:val="22"/>
        </w:rPr>
      </w:pPr>
      <w:r w:rsidRPr="00593DEA">
        <w:rPr>
          <w:rFonts w:ascii="Calibri" w:hAnsi="Calibri" w:cs="Calibri"/>
          <w:sz w:val="22"/>
        </w:rPr>
        <w:t xml:space="preserve">Spodaj podpisani _________________________________________ (naziv pooblastitelja) pooblaščam naročnika, da za potrebe izvedbe postopka oddaje javnega naročila </w:t>
      </w:r>
      <w:r w:rsidRPr="00F85FFE">
        <w:rPr>
          <w:rFonts w:asciiTheme="minorHAnsi" w:hAnsiTheme="minorHAnsi" w:cstheme="minorHAnsi"/>
          <w:sz w:val="22"/>
        </w:rPr>
        <w:t>»</w:t>
      </w:r>
      <w:r w:rsidRPr="00F85FFE">
        <w:rPr>
          <w:rFonts w:asciiTheme="minorHAnsi" w:hAnsiTheme="minorHAnsi" w:cstheme="minorHAnsi"/>
          <w:i/>
          <w:sz w:val="22"/>
        </w:rPr>
        <w:t xml:space="preserve">Nakup letalskih vozovnic za potrebe </w:t>
      </w:r>
      <w:r>
        <w:rPr>
          <w:rFonts w:asciiTheme="minorHAnsi" w:hAnsiTheme="minorHAnsi" w:cstheme="minorHAnsi"/>
          <w:i/>
          <w:sz w:val="22"/>
        </w:rPr>
        <w:t>Kemijskega inštituta</w:t>
      </w:r>
      <w:r w:rsidRPr="00F85FFE">
        <w:rPr>
          <w:rFonts w:asciiTheme="minorHAnsi" w:hAnsiTheme="minorHAnsi" w:cstheme="minorHAnsi"/>
          <w:sz w:val="22"/>
        </w:rPr>
        <w:t>«</w:t>
      </w:r>
      <w:r w:rsidRPr="00593DEA">
        <w:rPr>
          <w:rFonts w:ascii="Calibri" w:eastAsiaTheme="minorEastAsia" w:hAnsi="Calibri" w:cs="Calibri"/>
          <w:sz w:val="22"/>
        </w:rPr>
        <w:t xml:space="preserve"> </w:t>
      </w:r>
      <w:r w:rsidRPr="00593DEA">
        <w:rPr>
          <w:rFonts w:ascii="Calibri" w:hAnsi="Calibri" w:cs="Calibri"/>
          <w:sz w:val="22"/>
        </w:rPr>
        <w:t xml:space="preserve">pridobi vse potrebne podatke oziroma potrdilo iz kazenske evidence pravnih oseb Ministrstva za pravosodje. </w:t>
      </w:r>
    </w:p>
    <w:p w14:paraId="72B11763" w14:textId="77777777" w:rsidR="00692F9E" w:rsidRPr="00593DEA" w:rsidRDefault="00692F9E" w:rsidP="00692F9E">
      <w:pPr>
        <w:spacing w:line="312" w:lineRule="auto"/>
        <w:rPr>
          <w:rFonts w:ascii="Calibri" w:hAnsi="Calibri" w:cs="Calibri"/>
          <w:sz w:val="22"/>
        </w:rPr>
      </w:pPr>
    </w:p>
    <w:tbl>
      <w:tblPr>
        <w:tblW w:w="9322" w:type="dxa"/>
        <w:tblLook w:val="01E0" w:firstRow="1" w:lastRow="1" w:firstColumn="1" w:lastColumn="1" w:noHBand="0" w:noVBand="0"/>
      </w:tblPr>
      <w:tblGrid>
        <w:gridCol w:w="3936"/>
        <w:gridCol w:w="5386"/>
      </w:tblGrid>
      <w:tr w:rsidR="00692F9E" w:rsidRPr="00593DEA" w14:paraId="6A7A80C7" w14:textId="77777777" w:rsidTr="00183C7E">
        <w:tc>
          <w:tcPr>
            <w:tcW w:w="3936" w:type="dxa"/>
            <w:shd w:val="clear" w:color="auto" w:fill="auto"/>
          </w:tcPr>
          <w:p w14:paraId="0EDB14EC" w14:textId="77777777" w:rsidR="00692F9E" w:rsidRPr="00593DEA" w:rsidRDefault="00692F9E" w:rsidP="00183C7E">
            <w:pPr>
              <w:spacing w:line="312" w:lineRule="auto"/>
              <w:rPr>
                <w:rFonts w:ascii="Calibri" w:hAnsi="Calibri" w:cs="Calibri"/>
                <w:sz w:val="22"/>
              </w:rPr>
            </w:pPr>
          </w:p>
          <w:p w14:paraId="05BE6134"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Podatki o ponudniku:</w:t>
            </w:r>
          </w:p>
        </w:tc>
        <w:tc>
          <w:tcPr>
            <w:tcW w:w="5386" w:type="dxa"/>
            <w:tcBorders>
              <w:bottom w:val="single" w:sz="4" w:space="0" w:color="auto"/>
            </w:tcBorders>
            <w:shd w:val="clear" w:color="auto" w:fill="auto"/>
          </w:tcPr>
          <w:p w14:paraId="73A3B598" w14:textId="77777777" w:rsidR="00692F9E" w:rsidRPr="00593DEA" w:rsidRDefault="00692F9E" w:rsidP="00183C7E">
            <w:pPr>
              <w:spacing w:line="312" w:lineRule="auto"/>
              <w:rPr>
                <w:rFonts w:ascii="Calibri" w:hAnsi="Calibri" w:cs="Calibri"/>
                <w:sz w:val="22"/>
              </w:rPr>
            </w:pPr>
          </w:p>
        </w:tc>
      </w:tr>
      <w:tr w:rsidR="00692F9E" w:rsidRPr="00593DEA" w14:paraId="4408BAEB" w14:textId="77777777" w:rsidTr="00183C7E">
        <w:tc>
          <w:tcPr>
            <w:tcW w:w="3936" w:type="dxa"/>
            <w:shd w:val="clear" w:color="auto" w:fill="auto"/>
          </w:tcPr>
          <w:p w14:paraId="78AB362B" w14:textId="6A5C9CD7" w:rsidR="00692F9E" w:rsidRPr="00593DEA" w:rsidRDefault="0063739C" w:rsidP="00183C7E">
            <w:pPr>
              <w:spacing w:line="312" w:lineRule="auto"/>
              <w:rPr>
                <w:rFonts w:ascii="Calibri" w:hAnsi="Calibri" w:cs="Calibri"/>
                <w:sz w:val="22"/>
              </w:rPr>
            </w:pPr>
            <w:r>
              <w:rPr>
                <w:rFonts w:ascii="Calibri" w:hAnsi="Calibri" w:cs="Calibri"/>
                <w:sz w:val="22"/>
              </w:rPr>
              <w:t>Sedež podjetja:</w:t>
            </w:r>
          </w:p>
        </w:tc>
        <w:tc>
          <w:tcPr>
            <w:tcW w:w="5386" w:type="dxa"/>
            <w:tcBorders>
              <w:top w:val="single" w:sz="4" w:space="0" w:color="auto"/>
              <w:bottom w:val="single" w:sz="4" w:space="0" w:color="auto"/>
            </w:tcBorders>
            <w:shd w:val="clear" w:color="auto" w:fill="auto"/>
          </w:tcPr>
          <w:p w14:paraId="5B4A14B1" w14:textId="77777777" w:rsidR="00692F9E" w:rsidRPr="00593DEA" w:rsidRDefault="00692F9E" w:rsidP="00183C7E">
            <w:pPr>
              <w:spacing w:line="312" w:lineRule="auto"/>
              <w:rPr>
                <w:rFonts w:ascii="Calibri" w:hAnsi="Calibri" w:cs="Calibri"/>
                <w:sz w:val="22"/>
              </w:rPr>
            </w:pPr>
          </w:p>
        </w:tc>
      </w:tr>
      <w:tr w:rsidR="00692F9E" w:rsidRPr="00593DEA" w14:paraId="4EDFCDF2" w14:textId="77777777" w:rsidTr="00183C7E">
        <w:tc>
          <w:tcPr>
            <w:tcW w:w="3936" w:type="dxa"/>
            <w:shd w:val="clear" w:color="auto" w:fill="auto"/>
          </w:tcPr>
          <w:p w14:paraId="1DF7A370"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Številka vpisa v sodni register (št. vložka):</w:t>
            </w:r>
          </w:p>
        </w:tc>
        <w:tc>
          <w:tcPr>
            <w:tcW w:w="5386" w:type="dxa"/>
            <w:tcBorders>
              <w:top w:val="single" w:sz="4" w:space="0" w:color="auto"/>
              <w:bottom w:val="single" w:sz="4" w:space="0" w:color="auto"/>
            </w:tcBorders>
            <w:shd w:val="clear" w:color="auto" w:fill="auto"/>
          </w:tcPr>
          <w:p w14:paraId="4045BFE7" w14:textId="77777777" w:rsidR="00692F9E" w:rsidRPr="00593DEA" w:rsidRDefault="00692F9E" w:rsidP="00183C7E">
            <w:pPr>
              <w:spacing w:line="312" w:lineRule="auto"/>
              <w:rPr>
                <w:rFonts w:ascii="Calibri" w:hAnsi="Calibri" w:cs="Calibri"/>
                <w:sz w:val="22"/>
              </w:rPr>
            </w:pPr>
          </w:p>
        </w:tc>
      </w:tr>
      <w:tr w:rsidR="00692F9E" w:rsidRPr="00593DEA" w14:paraId="75607EDD" w14:textId="77777777" w:rsidTr="00183C7E">
        <w:tc>
          <w:tcPr>
            <w:tcW w:w="3936" w:type="dxa"/>
            <w:shd w:val="clear" w:color="auto" w:fill="auto"/>
          </w:tcPr>
          <w:p w14:paraId="7AEC8C43" w14:textId="77777777" w:rsidR="00692F9E" w:rsidRPr="00593DEA" w:rsidRDefault="00692F9E" w:rsidP="00183C7E">
            <w:pPr>
              <w:spacing w:line="312" w:lineRule="auto"/>
              <w:rPr>
                <w:rFonts w:ascii="Calibri" w:hAnsi="Calibri" w:cs="Calibri"/>
                <w:sz w:val="22"/>
              </w:rPr>
            </w:pPr>
            <w:r w:rsidRPr="00593DEA">
              <w:rPr>
                <w:rFonts w:ascii="Calibri" w:hAnsi="Calibri" w:cs="Calibri"/>
                <w:sz w:val="22"/>
              </w:rPr>
              <w:t>Matična številka podjetja:</w:t>
            </w:r>
          </w:p>
        </w:tc>
        <w:tc>
          <w:tcPr>
            <w:tcW w:w="5386" w:type="dxa"/>
            <w:tcBorders>
              <w:top w:val="single" w:sz="4" w:space="0" w:color="auto"/>
              <w:bottom w:val="single" w:sz="4" w:space="0" w:color="auto"/>
            </w:tcBorders>
            <w:shd w:val="clear" w:color="auto" w:fill="auto"/>
          </w:tcPr>
          <w:p w14:paraId="5FCDCDE4" w14:textId="77777777" w:rsidR="00692F9E" w:rsidRPr="00593DEA" w:rsidRDefault="00692F9E" w:rsidP="00183C7E">
            <w:pPr>
              <w:spacing w:line="312" w:lineRule="auto"/>
              <w:rPr>
                <w:rFonts w:ascii="Calibri" w:hAnsi="Calibri" w:cs="Calibri"/>
                <w:sz w:val="22"/>
              </w:rPr>
            </w:pPr>
          </w:p>
        </w:tc>
      </w:tr>
    </w:tbl>
    <w:p w14:paraId="11EFD8BA" w14:textId="77777777" w:rsidR="00692F9E" w:rsidRPr="00593DEA" w:rsidRDefault="00692F9E" w:rsidP="00692F9E">
      <w:pPr>
        <w:spacing w:line="312" w:lineRule="auto"/>
        <w:rPr>
          <w:rFonts w:ascii="Calibri" w:hAnsi="Calibri" w:cs="Calibri"/>
          <w:sz w:val="22"/>
        </w:rPr>
      </w:pPr>
    </w:p>
    <w:p w14:paraId="395A1589" w14:textId="77777777" w:rsidR="00692F9E" w:rsidRPr="00593DEA" w:rsidRDefault="00692F9E" w:rsidP="00692F9E">
      <w:pPr>
        <w:spacing w:line="312" w:lineRule="auto"/>
        <w:rPr>
          <w:rFonts w:ascii="Calibri" w:hAnsi="Calibri" w:cs="Calibri"/>
          <w:sz w:val="22"/>
        </w:rPr>
      </w:pPr>
    </w:p>
    <w:p w14:paraId="4FF90AED" w14:textId="77777777" w:rsidR="00692F9E" w:rsidRPr="00593DEA" w:rsidRDefault="00692F9E" w:rsidP="00692F9E">
      <w:pPr>
        <w:spacing w:line="312" w:lineRule="auto"/>
        <w:rPr>
          <w:rFonts w:ascii="Calibri" w:hAnsi="Calibri" w:cs="Calibri"/>
          <w:sz w:val="22"/>
        </w:rPr>
      </w:pPr>
      <w:r w:rsidRPr="00593DEA">
        <w:rPr>
          <w:rFonts w:ascii="Calibri" w:hAnsi="Calibri" w:cs="Calibri"/>
          <w:sz w:val="22"/>
        </w:rPr>
        <w:t>Kraj in datum:</w:t>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t>Ponudnik:</w:t>
      </w:r>
    </w:p>
    <w:p w14:paraId="2024FDFE" w14:textId="77777777" w:rsidR="00692F9E" w:rsidRPr="00593DEA" w:rsidRDefault="00692F9E" w:rsidP="00692F9E">
      <w:pPr>
        <w:spacing w:line="312" w:lineRule="auto"/>
        <w:rPr>
          <w:rFonts w:ascii="Calibri" w:hAnsi="Calibri" w:cs="Calibri"/>
          <w:sz w:val="22"/>
        </w:rPr>
      </w:pP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r>
      <w:r w:rsidRPr="00593DEA">
        <w:rPr>
          <w:rFonts w:ascii="Calibri" w:hAnsi="Calibri" w:cs="Calibri"/>
          <w:sz w:val="22"/>
        </w:rPr>
        <w:tab/>
        <w:t>(žig in podpis)</w:t>
      </w:r>
      <w:bookmarkStart w:id="98" w:name="_Toc355961243"/>
      <w:bookmarkStart w:id="99" w:name="_Toc355961244"/>
      <w:bookmarkEnd w:id="98"/>
      <w:bookmarkEnd w:id="99"/>
      <w:r w:rsidRPr="00593DEA">
        <w:rPr>
          <w:rFonts w:ascii="Calibri" w:hAnsi="Calibri" w:cs="Calibri"/>
          <w:sz w:val="22"/>
        </w:rPr>
        <w:t xml:space="preserve">      </w:t>
      </w:r>
    </w:p>
    <w:p w14:paraId="4630AF39" w14:textId="5A14D0C5" w:rsidR="00692F9E" w:rsidRDefault="00692F9E" w:rsidP="00692F9E">
      <w:pPr>
        <w:spacing w:line="312" w:lineRule="auto"/>
        <w:rPr>
          <w:rFonts w:ascii="Calibri" w:hAnsi="Calibri" w:cs="Calibri"/>
          <w:sz w:val="22"/>
        </w:rPr>
      </w:pPr>
    </w:p>
    <w:p w14:paraId="6B99F972" w14:textId="1F5735B3" w:rsidR="00692F9E" w:rsidRDefault="00692F9E" w:rsidP="00692F9E">
      <w:pPr>
        <w:spacing w:line="312" w:lineRule="auto"/>
        <w:rPr>
          <w:rFonts w:ascii="Calibri" w:hAnsi="Calibri" w:cs="Calibri"/>
          <w:sz w:val="22"/>
        </w:rPr>
      </w:pPr>
    </w:p>
    <w:p w14:paraId="6FB3C481" w14:textId="015000AB" w:rsidR="00692F9E" w:rsidRDefault="00692F9E" w:rsidP="00692F9E">
      <w:pPr>
        <w:spacing w:line="312" w:lineRule="auto"/>
        <w:rPr>
          <w:rFonts w:ascii="Calibri" w:hAnsi="Calibri" w:cs="Calibri"/>
          <w:sz w:val="22"/>
        </w:rPr>
      </w:pPr>
    </w:p>
    <w:p w14:paraId="7536607B" w14:textId="36E7B118" w:rsidR="00692F9E" w:rsidRDefault="00692F9E" w:rsidP="00692F9E">
      <w:pPr>
        <w:spacing w:line="312" w:lineRule="auto"/>
        <w:rPr>
          <w:rFonts w:ascii="Calibri" w:hAnsi="Calibri" w:cs="Calibri"/>
          <w:sz w:val="22"/>
        </w:rPr>
      </w:pPr>
    </w:p>
    <w:p w14:paraId="7181BD75" w14:textId="1C15C593" w:rsidR="00692F9E" w:rsidRDefault="00692F9E" w:rsidP="00692F9E">
      <w:pPr>
        <w:spacing w:line="312" w:lineRule="auto"/>
        <w:rPr>
          <w:rFonts w:ascii="Calibri" w:hAnsi="Calibri" w:cs="Calibri"/>
          <w:sz w:val="22"/>
        </w:rPr>
      </w:pPr>
    </w:p>
    <w:p w14:paraId="0A495612" w14:textId="161DA106" w:rsidR="00692F9E" w:rsidRDefault="00692F9E" w:rsidP="00692F9E">
      <w:pPr>
        <w:spacing w:line="312" w:lineRule="auto"/>
        <w:rPr>
          <w:rFonts w:ascii="Calibri" w:hAnsi="Calibri" w:cs="Calibri"/>
          <w:sz w:val="22"/>
        </w:rPr>
      </w:pPr>
    </w:p>
    <w:p w14:paraId="09B70E91" w14:textId="0F91831D" w:rsidR="00692F9E" w:rsidRDefault="00692F9E" w:rsidP="00692F9E">
      <w:pPr>
        <w:spacing w:line="312" w:lineRule="auto"/>
        <w:rPr>
          <w:rFonts w:ascii="Calibri" w:hAnsi="Calibri" w:cs="Calibri"/>
          <w:sz w:val="22"/>
        </w:rPr>
      </w:pPr>
    </w:p>
    <w:p w14:paraId="5C5F985F" w14:textId="188A91CC" w:rsidR="00692F9E" w:rsidRDefault="00692F9E" w:rsidP="00692F9E">
      <w:pPr>
        <w:spacing w:line="312" w:lineRule="auto"/>
        <w:rPr>
          <w:rFonts w:ascii="Calibri" w:hAnsi="Calibri" w:cs="Calibri"/>
          <w:sz w:val="22"/>
        </w:rPr>
      </w:pPr>
    </w:p>
    <w:p w14:paraId="1707F3C9" w14:textId="6E935040" w:rsidR="00692F9E" w:rsidRDefault="00692F9E" w:rsidP="00692F9E">
      <w:pPr>
        <w:spacing w:line="312" w:lineRule="auto"/>
        <w:rPr>
          <w:rFonts w:ascii="Calibri" w:hAnsi="Calibri" w:cs="Calibri"/>
          <w:sz w:val="22"/>
        </w:rPr>
      </w:pPr>
    </w:p>
    <w:p w14:paraId="247A9360" w14:textId="5044FF80" w:rsidR="00692F9E" w:rsidRDefault="00692F9E" w:rsidP="00692F9E">
      <w:pPr>
        <w:spacing w:line="312" w:lineRule="auto"/>
        <w:rPr>
          <w:rFonts w:ascii="Calibri" w:hAnsi="Calibri" w:cs="Calibri"/>
          <w:sz w:val="22"/>
        </w:rPr>
      </w:pPr>
    </w:p>
    <w:p w14:paraId="020AA772" w14:textId="6A62BCD1" w:rsidR="00692F9E" w:rsidRDefault="00692F9E" w:rsidP="00692F9E">
      <w:pPr>
        <w:spacing w:line="312" w:lineRule="auto"/>
        <w:rPr>
          <w:rFonts w:ascii="Calibri" w:hAnsi="Calibri" w:cs="Calibri"/>
          <w:sz w:val="22"/>
        </w:rPr>
      </w:pPr>
    </w:p>
    <w:p w14:paraId="77C7E51F" w14:textId="60DD23B5" w:rsidR="003F4573" w:rsidRPr="00183C7E" w:rsidRDefault="003F4573" w:rsidP="00183C7E">
      <w:pPr>
        <w:pStyle w:val="Heading1"/>
        <w:rPr>
          <w:rFonts w:asciiTheme="minorHAnsi" w:hAnsiTheme="minorHAnsi" w:cstheme="minorHAnsi"/>
          <w:sz w:val="22"/>
          <w:szCs w:val="22"/>
        </w:rPr>
      </w:pPr>
      <w:bookmarkStart w:id="100" w:name="_Toc23247146"/>
      <w:r w:rsidRPr="00F85FFE">
        <w:rPr>
          <w:rFonts w:asciiTheme="minorHAnsi" w:hAnsiTheme="minorHAnsi" w:cstheme="minorHAnsi"/>
          <w:sz w:val="22"/>
          <w:szCs w:val="22"/>
        </w:rPr>
        <w:lastRenderedPageBreak/>
        <w:t>Ponudbeni predračun</w:t>
      </w:r>
      <w:bookmarkEnd w:id="100"/>
    </w:p>
    <w:p w14:paraId="4AADD989" w14:textId="77777777" w:rsidR="005D37E4" w:rsidRPr="00F85FFE" w:rsidRDefault="005D37E4" w:rsidP="006C0B0B">
      <w:pPr>
        <w:rPr>
          <w:rFonts w:asciiTheme="minorHAnsi" w:hAnsiTheme="minorHAnsi" w:cstheme="minorHAnsi"/>
          <w:sz w:val="22"/>
        </w:rPr>
      </w:pPr>
    </w:p>
    <w:p w14:paraId="0A7F3F9B" w14:textId="77777777" w:rsidR="005D37E4" w:rsidRPr="00F85FFE" w:rsidRDefault="005D37E4" w:rsidP="006C0B0B">
      <w:pPr>
        <w:rPr>
          <w:rFonts w:asciiTheme="minorHAnsi" w:hAnsiTheme="minorHAnsi" w:cstheme="minorHAnsi"/>
          <w:sz w:val="22"/>
        </w:rPr>
      </w:pPr>
    </w:p>
    <w:p w14:paraId="4EB7C0D3" w14:textId="77777777" w:rsidR="003F4573" w:rsidRPr="00F85FFE" w:rsidRDefault="003F4573" w:rsidP="00EB3B75">
      <w:pPr>
        <w:spacing w:line="312" w:lineRule="auto"/>
        <w:rPr>
          <w:rFonts w:asciiTheme="minorHAnsi" w:hAnsiTheme="minorHAnsi" w:cstheme="minorHAnsi"/>
          <w:sz w:val="22"/>
        </w:rPr>
      </w:pPr>
      <w:r w:rsidRPr="00F85FFE">
        <w:rPr>
          <w:rFonts w:asciiTheme="minorHAnsi" w:hAnsiTheme="minorHAnsi" w:cstheme="minorHAnsi"/>
          <w:sz w:val="22"/>
        </w:rPr>
        <w:t>Ponudnik ______________________________________________________________,</w:t>
      </w:r>
    </w:p>
    <w:p w14:paraId="7A6D3C3C" w14:textId="77777777" w:rsidR="005D37E4" w:rsidRPr="00F85FFE" w:rsidRDefault="005D37E4" w:rsidP="00EB3B75">
      <w:pPr>
        <w:spacing w:line="312" w:lineRule="auto"/>
        <w:rPr>
          <w:rFonts w:asciiTheme="minorHAnsi" w:hAnsiTheme="minorHAnsi" w:cstheme="minorHAnsi"/>
          <w:sz w:val="22"/>
        </w:rPr>
      </w:pPr>
    </w:p>
    <w:p w14:paraId="4BACC4FB" w14:textId="095AEABB" w:rsidR="004F3A62" w:rsidRPr="00F85FFE" w:rsidRDefault="00DD502E" w:rsidP="00EB3B75">
      <w:pPr>
        <w:spacing w:line="312" w:lineRule="auto"/>
        <w:rPr>
          <w:rFonts w:asciiTheme="minorHAnsi" w:hAnsiTheme="minorHAnsi" w:cstheme="minorHAnsi"/>
          <w:sz w:val="22"/>
        </w:rPr>
      </w:pPr>
      <w:r w:rsidRPr="00F85FFE">
        <w:rPr>
          <w:rFonts w:asciiTheme="minorHAnsi" w:hAnsiTheme="minorHAnsi" w:cstheme="minorHAnsi"/>
          <w:sz w:val="22"/>
        </w:rPr>
        <w:t>k</w:t>
      </w:r>
      <w:r w:rsidR="003F4573" w:rsidRPr="00F85FFE">
        <w:rPr>
          <w:rFonts w:asciiTheme="minorHAnsi" w:hAnsiTheme="minorHAnsi" w:cstheme="minorHAnsi"/>
          <w:sz w:val="22"/>
        </w:rPr>
        <w:t xml:space="preserve">i v postopku oddaje javnega naročila </w:t>
      </w:r>
      <w:r w:rsidR="00EB3369" w:rsidRPr="00F85FFE">
        <w:rPr>
          <w:rFonts w:asciiTheme="minorHAnsi" w:hAnsiTheme="minorHAnsi" w:cstheme="minorHAnsi"/>
          <w:sz w:val="22"/>
        </w:rPr>
        <w:t>»</w:t>
      </w:r>
      <w:r w:rsidR="00021276" w:rsidRPr="00F85FFE">
        <w:rPr>
          <w:rFonts w:asciiTheme="minorHAnsi" w:hAnsiTheme="minorHAnsi" w:cstheme="minorHAnsi"/>
          <w:i/>
          <w:sz w:val="22"/>
        </w:rPr>
        <w:t xml:space="preserve">Nakup letalskih vozovnic za potrebe </w:t>
      </w:r>
      <w:r w:rsidR="00210892">
        <w:rPr>
          <w:rFonts w:asciiTheme="minorHAnsi" w:hAnsiTheme="minorHAnsi" w:cstheme="minorHAnsi"/>
          <w:i/>
          <w:sz w:val="22"/>
        </w:rPr>
        <w:t>Kemijskega inštituta</w:t>
      </w:r>
      <w:r w:rsidR="00EB3369" w:rsidRPr="00F85FFE">
        <w:rPr>
          <w:rFonts w:asciiTheme="minorHAnsi" w:hAnsiTheme="minorHAnsi" w:cstheme="minorHAnsi"/>
          <w:sz w:val="22"/>
        </w:rPr>
        <w:t>«</w:t>
      </w:r>
      <w:r w:rsidRPr="00F85FFE">
        <w:rPr>
          <w:rFonts w:asciiTheme="minorHAnsi" w:hAnsiTheme="minorHAnsi" w:cstheme="minorHAnsi"/>
          <w:sz w:val="22"/>
        </w:rPr>
        <w:t xml:space="preserve"> oddajam </w:t>
      </w:r>
      <w:r w:rsidR="004F3A62" w:rsidRPr="00F85FFE">
        <w:rPr>
          <w:rFonts w:asciiTheme="minorHAnsi" w:hAnsiTheme="minorHAnsi" w:cstheme="minorHAnsi"/>
          <w:sz w:val="22"/>
        </w:rPr>
        <w:t xml:space="preserve">sledečo </w:t>
      </w:r>
      <w:r w:rsidRPr="00F85FFE">
        <w:rPr>
          <w:rFonts w:asciiTheme="minorHAnsi" w:hAnsiTheme="minorHAnsi" w:cstheme="minorHAnsi"/>
          <w:sz w:val="22"/>
        </w:rPr>
        <w:t>ponudbo</w:t>
      </w:r>
      <w:r w:rsidR="004F3A62" w:rsidRPr="00F85FFE">
        <w:rPr>
          <w:rFonts w:asciiTheme="minorHAnsi" w:hAnsiTheme="minorHAnsi" w:cstheme="minorHAnsi"/>
          <w:sz w:val="22"/>
        </w:rPr>
        <w:t>:</w:t>
      </w:r>
    </w:p>
    <w:p w14:paraId="3E0D9C56" w14:textId="77777777" w:rsidR="004F3A62" w:rsidRPr="00F85FFE" w:rsidRDefault="004F3A62" w:rsidP="006C0B0B">
      <w:pPr>
        <w:rPr>
          <w:rFonts w:asciiTheme="minorHAnsi" w:hAnsiTheme="minorHAnsi" w:cstheme="minorHAnsi"/>
          <w:sz w:val="22"/>
        </w:rPr>
      </w:pPr>
    </w:p>
    <w:bookmarkStart w:id="101" w:name="_MON_1633855305"/>
    <w:bookmarkEnd w:id="101"/>
    <w:p w14:paraId="0B8070B7" w14:textId="2A5E63FB" w:rsidR="00A71D18" w:rsidRDefault="00BF3E80" w:rsidP="00A71D18">
      <w:pPr>
        <w:jc w:val="center"/>
        <w:rPr>
          <w:rFonts w:asciiTheme="minorHAnsi" w:hAnsiTheme="minorHAnsi" w:cstheme="minorHAnsi"/>
          <w:sz w:val="22"/>
        </w:rPr>
      </w:pPr>
      <w:r>
        <w:rPr>
          <w:rFonts w:asciiTheme="minorHAnsi" w:hAnsiTheme="minorHAnsi" w:cstheme="minorHAnsi"/>
          <w:sz w:val="22"/>
        </w:rPr>
        <w:object w:dxaOrig="7958" w:dyaOrig="4321" w14:anchorId="68105F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398.7pt;height:3in" o:ole="">
            <v:imagedata r:id="rId15" o:title=""/>
          </v:shape>
          <o:OLEObject Type="Embed" ProgID="Excel.Sheet.12" ShapeID="_x0000_i1048" DrawAspect="Content" ObjectID="_1633859880" r:id="rId16"/>
        </w:object>
      </w:r>
    </w:p>
    <w:p w14:paraId="498694CA" w14:textId="15B87DDA" w:rsidR="00A71D18" w:rsidRDefault="00A71D18" w:rsidP="00A71D18">
      <w:pPr>
        <w:rPr>
          <w:rFonts w:asciiTheme="minorHAnsi" w:hAnsiTheme="minorHAnsi" w:cstheme="minorHAnsi"/>
          <w:sz w:val="22"/>
        </w:rPr>
      </w:pPr>
    </w:p>
    <w:p w14:paraId="12141412" w14:textId="77777777" w:rsidR="00A71D18" w:rsidRDefault="00A71D18" w:rsidP="006C0B0B">
      <w:pPr>
        <w:spacing w:line="312" w:lineRule="auto"/>
        <w:rPr>
          <w:rFonts w:asciiTheme="minorHAnsi" w:hAnsiTheme="minorHAnsi" w:cstheme="minorHAnsi"/>
          <w:sz w:val="22"/>
        </w:rPr>
      </w:pPr>
    </w:p>
    <w:p w14:paraId="38CA7865" w14:textId="77777777" w:rsidR="00A71D18" w:rsidRDefault="00A71D18" w:rsidP="006C0B0B">
      <w:pPr>
        <w:spacing w:line="312" w:lineRule="auto"/>
        <w:rPr>
          <w:rFonts w:asciiTheme="minorHAnsi" w:hAnsiTheme="minorHAnsi" w:cstheme="minorHAnsi"/>
          <w:sz w:val="22"/>
        </w:rPr>
      </w:pPr>
    </w:p>
    <w:p w14:paraId="42D4198F" w14:textId="77777777" w:rsidR="00A71D18" w:rsidRDefault="00A71D18" w:rsidP="006C0B0B">
      <w:pPr>
        <w:spacing w:line="312" w:lineRule="auto"/>
        <w:rPr>
          <w:rFonts w:asciiTheme="minorHAnsi" w:hAnsiTheme="minorHAnsi" w:cstheme="minorHAnsi"/>
          <w:sz w:val="22"/>
        </w:rPr>
      </w:pPr>
    </w:p>
    <w:p w14:paraId="5BC4D4D7" w14:textId="7FD8FFA3" w:rsidR="003F4573" w:rsidRPr="00F85FFE" w:rsidRDefault="003F4573" w:rsidP="006C0B0B">
      <w:pPr>
        <w:spacing w:line="312" w:lineRule="auto"/>
        <w:rPr>
          <w:rFonts w:asciiTheme="minorHAnsi" w:hAnsiTheme="minorHAnsi" w:cstheme="minorHAnsi"/>
          <w:sz w:val="22"/>
        </w:rPr>
      </w:pPr>
      <w:r w:rsidRPr="00F85FFE">
        <w:rPr>
          <w:rFonts w:asciiTheme="minorHAnsi" w:hAnsiTheme="minorHAnsi" w:cstheme="minorHAnsi"/>
          <w:sz w:val="22"/>
        </w:rPr>
        <w:t xml:space="preserve">Kraj in datum:                                                                     žig  in  podpis odgovorne osebe                                  </w:t>
      </w:r>
    </w:p>
    <w:p w14:paraId="2CA9E406" w14:textId="29B77023" w:rsidR="003F4573" w:rsidRDefault="003F4573" w:rsidP="005019DA"/>
    <w:p w14:paraId="7D55AE2D" w14:textId="1380AD45" w:rsidR="00783839" w:rsidRDefault="00783839" w:rsidP="005019DA"/>
    <w:p w14:paraId="4A83DBE6" w14:textId="4C5FFC1E" w:rsidR="00783839" w:rsidRDefault="00783839" w:rsidP="00783839"/>
    <w:p w14:paraId="5DD18688" w14:textId="2E07C75B" w:rsidR="00783839" w:rsidRPr="00783839" w:rsidRDefault="00783839" w:rsidP="00783839"/>
    <w:p w14:paraId="7EF03151" w14:textId="4F80944B" w:rsidR="00783839" w:rsidRDefault="00783839" w:rsidP="00783839">
      <w:pPr>
        <w:rPr>
          <w:lang w:eastAsia="en-US"/>
        </w:rPr>
      </w:pPr>
    </w:p>
    <w:p w14:paraId="0B0CC4E7" w14:textId="52E022AA" w:rsidR="00783839" w:rsidRPr="00783839" w:rsidRDefault="00783839" w:rsidP="00783839">
      <w:pPr>
        <w:rPr>
          <w:lang w:eastAsia="en-US"/>
        </w:rPr>
      </w:pPr>
    </w:p>
    <w:p w14:paraId="0C9D8317" w14:textId="77777777" w:rsidR="005D37E4" w:rsidRPr="00F85FFE" w:rsidRDefault="00CB23AD" w:rsidP="006C0B0B">
      <w:pPr>
        <w:pStyle w:val="Heading1"/>
        <w:rPr>
          <w:rFonts w:asciiTheme="minorHAnsi" w:hAnsiTheme="minorHAnsi" w:cstheme="minorHAnsi"/>
          <w:sz w:val="22"/>
          <w:szCs w:val="22"/>
        </w:rPr>
      </w:pPr>
      <w:bookmarkStart w:id="102" w:name="_Toc385490790"/>
      <w:bookmarkStart w:id="103" w:name="_Toc429485735"/>
      <w:bookmarkStart w:id="104" w:name="_Toc23247147"/>
      <w:r w:rsidRPr="00F85FFE">
        <w:rPr>
          <w:rFonts w:asciiTheme="minorHAnsi" w:hAnsiTheme="minorHAnsi" w:cstheme="minorHAnsi"/>
          <w:sz w:val="22"/>
          <w:szCs w:val="22"/>
        </w:rPr>
        <w:t>Kadrovska usposobljenost</w:t>
      </w:r>
      <w:bookmarkEnd w:id="104"/>
    </w:p>
    <w:p w14:paraId="11BAB2B8" w14:textId="77777777" w:rsidR="00CB23AD" w:rsidRPr="00F85FFE" w:rsidRDefault="00CB23AD" w:rsidP="006C0B0B">
      <w:pPr>
        <w:rPr>
          <w:rFonts w:asciiTheme="minorHAnsi" w:hAnsiTheme="minorHAnsi" w:cstheme="minorHAnsi"/>
          <w:sz w:val="22"/>
        </w:rPr>
      </w:pPr>
    </w:p>
    <w:p w14:paraId="4266FA83" w14:textId="77777777" w:rsidR="00CB23AD" w:rsidRPr="00F85FFE" w:rsidRDefault="00CB23AD" w:rsidP="00EB3B75">
      <w:pPr>
        <w:spacing w:line="312" w:lineRule="auto"/>
        <w:rPr>
          <w:rFonts w:asciiTheme="minorHAnsi" w:hAnsiTheme="minorHAnsi" w:cstheme="minorHAnsi"/>
          <w:sz w:val="22"/>
        </w:rPr>
      </w:pPr>
      <w:r w:rsidRPr="00F85FFE">
        <w:rPr>
          <w:rFonts w:asciiTheme="minorHAnsi" w:hAnsiTheme="minorHAnsi" w:cstheme="minorHAnsi"/>
          <w:sz w:val="22"/>
        </w:rPr>
        <w:t>Ponudnik ______________________________________________________________,</w:t>
      </w:r>
    </w:p>
    <w:p w14:paraId="03A539E0" w14:textId="23BF16FF" w:rsidR="00CB23AD" w:rsidRPr="00F85FFE" w:rsidRDefault="00CB23AD" w:rsidP="00EB3B75">
      <w:pPr>
        <w:spacing w:line="312" w:lineRule="auto"/>
        <w:rPr>
          <w:rFonts w:asciiTheme="minorHAnsi" w:hAnsiTheme="minorHAnsi" w:cstheme="minorHAnsi"/>
          <w:sz w:val="22"/>
        </w:rPr>
      </w:pPr>
      <w:r w:rsidRPr="00F85FFE">
        <w:rPr>
          <w:rFonts w:asciiTheme="minorHAnsi" w:hAnsiTheme="minorHAnsi" w:cstheme="minorHAnsi"/>
          <w:sz w:val="22"/>
        </w:rPr>
        <w:t>ki v postopku oddaje javnega naročila »</w:t>
      </w:r>
      <w:r w:rsidR="00021276" w:rsidRPr="00F85FFE">
        <w:rPr>
          <w:rFonts w:asciiTheme="minorHAnsi" w:hAnsiTheme="minorHAnsi" w:cstheme="minorHAnsi"/>
          <w:i/>
          <w:sz w:val="22"/>
        </w:rPr>
        <w:t xml:space="preserve">Nakup letalskih vozovnic za </w:t>
      </w:r>
      <w:r w:rsidR="00210892">
        <w:rPr>
          <w:rFonts w:asciiTheme="minorHAnsi" w:hAnsiTheme="minorHAnsi" w:cstheme="minorHAnsi"/>
          <w:i/>
          <w:sz w:val="22"/>
        </w:rPr>
        <w:t>Kemijskega inštituta</w:t>
      </w:r>
      <w:r w:rsidRPr="00F85FFE">
        <w:rPr>
          <w:rFonts w:asciiTheme="minorHAnsi" w:hAnsiTheme="minorHAnsi" w:cstheme="minorHAnsi"/>
          <w:sz w:val="22"/>
        </w:rPr>
        <w:t xml:space="preserve">« oddajam ponudbo, </w:t>
      </w:r>
      <w:r w:rsidR="00B43A73" w:rsidRPr="00F85FFE">
        <w:rPr>
          <w:rFonts w:asciiTheme="minorHAnsi" w:hAnsiTheme="minorHAnsi" w:cstheme="minorHAnsi"/>
          <w:sz w:val="22"/>
        </w:rPr>
        <w:t xml:space="preserve">nominiram </w:t>
      </w:r>
      <w:r w:rsidRPr="00F85FFE">
        <w:rPr>
          <w:rFonts w:asciiTheme="minorHAnsi" w:hAnsiTheme="minorHAnsi" w:cstheme="minorHAnsi"/>
          <w:sz w:val="22"/>
        </w:rPr>
        <w:t xml:space="preserve">naslednje osebe, ki izpolnjujejo </w:t>
      </w:r>
      <w:r w:rsidR="00B54EBA" w:rsidRPr="00F85FFE">
        <w:rPr>
          <w:rFonts w:asciiTheme="minorHAnsi" w:hAnsiTheme="minorHAnsi" w:cstheme="minorHAnsi"/>
          <w:sz w:val="22"/>
        </w:rPr>
        <w:t xml:space="preserve">kadrovske </w:t>
      </w:r>
      <w:r w:rsidRPr="00F85FFE">
        <w:rPr>
          <w:rFonts w:asciiTheme="minorHAnsi" w:hAnsiTheme="minorHAnsi" w:cstheme="minorHAnsi"/>
          <w:sz w:val="22"/>
        </w:rPr>
        <w:t>pogoje:</w:t>
      </w:r>
    </w:p>
    <w:p w14:paraId="74AA0862" w14:textId="77777777" w:rsidR="006C0B0B" w:rsidRPr="00F85FFE" w:rsidRDefault="006C0B0B" w:rsidP="00EB3B75">
      <w:pPr>
        <w:spacing w:line="312" w:lineRule="auto"/>
        <w:rPr>
          <w:rFonts w:asciiTheme="minorHAnsi" w:hAnsiTheme="minorHAnsi" w:cstheme="minorHAnsi"/>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090"/>
        <w:gridCol w:w="3284"/>
      </w:tblGrid>
      <w:tr w:rsidR="0075561F" w:rsidRPr="00F85FFE" w14:paraId="3BDF0FAD" w14:textId="77777777" w:rsidTr="0075561F">
        <w:trPr>
          <w:jc w:val="center"/>
        </w:trPr>
        <w:tc>
          <w:tcPr>
            <w:tcW w:w="846" w:type="dxa"/>
            <w:shd w:val="clear" w:color="auto" w:fill="auto"/>
          </w:tcPr>
          <w:p w14:paraId="3A1098C7" w14:textId="77777777" w:rsidR="0075561F" w:rsidRPr="00F85FFE" w:rsidRDefault="0075561F" w:rsidP="006E6493">
            <w:pPr>
              <w:rPr>
                <w:rFonts w:asciiTheme="minorHAnsi" w:hAnsiTheme="minorHAnsi" w:cstheme="minorHAnsi"/>
                <w:b/>
                <w:sz w:val="22"/>
              </w:rPr>
            </w:pPr>
            <w:proofErr w:type="spellStart"/>
            <w:r w:rsidRPr="00F85FFE">
              <w:rPr>
                <w:rFonts w:asciiTheme="minorHAnsi" w:hAnsiTheme="minorHAnsi" w:cstheme="minorHAnsi"/>
                <w:b/>
                <w:sz w:val="22"/>
              </w:rPr>
              <w:t>Zap</w:t>
            </w:r>
            <w:proofErr w:type="spellEnd"/>
            <w:r w:rsidRPr="00F85FFE">
              <w:rPr>
                <w:rFonts w:asciiTheme="minorHAnsi" w:hAnsiTheme="minorHAnsi" w:cstheme="minorHAnsi"/>
                <w:b/>
                <w:sz w:val="22"/>
              </w:rPr>
              <w:t>. št.</w:t>
            </w:r>
          </w:p>
        </w:tc>
        <w:tc>
          <w:tcPr>
            <w:tcW w:w="3090" w:type="dxa"/>
            <w:shd w:val="clear" w:color="auto" w:fill="auto"/>
          </w:tcPr>
          <w:p w14:paraId="29C1E9D4" w14:textId="77777777" w:rsidR="0075561F" w:rsidRPr="00F85FFE" w:rsidRDefault="0075561F" w:rsidP="006E6493">
            <w:pPr>
              <w:rPr>
                <w:rFonts w:asciiTheme="minorHAnsi" w:hAnsiTheme="minorHAnsi" w:cstheme="minorHAnsi"/>
                <w:b/>
                <w:sz w:val="22"/>
              </w:rPr>
            </w:pPr>
            <w:r w:rsidRPr="00F85FFE">
              <w:rPr>
                <w:rFonts w:asciiTheme="minorHAnsi" w:hAnsiTheme="minorHAnsi" w:cstheme="minorHAnsi"/>
                <w:b/>
                <w:sz w:val="22"/>
              </w:rPr>
              <w:t>Ime in priimek</w:t>
            </w:r>
          </w:p>
        </w:tc>
        <w:tc>
          <w:tcPr>
            <w:tcW w:w="3284" w:type="dxa"/>
            <w:shd w:val="clear" w:color="auto" w:fill="auto"/>
          </w:tcPr>
          <w:p w14:paraId="60C33542" w14:textId="77777777" w:rsidR="0075561F" w:rsidRPr="00F85FFE" w:rsidRDefault="0075561F" w:rsidP="006E6493">
            <w:pPr>
              <w:rPr>
                <w:rFonts w:asciiTheme="minorHAnsi" w:hAnsiTheme="minorHAnsi" w:cstheme="minorHAnsi"/>
                <w:b/>
                <w:sz w:val="22"/>
              </w:rPr>
            </w:pPr>
            <w:r w:rsidRPr="00F85FFE">
              <w:rPr>
                <w:rFonts w:asciiTheme="minorHAnsi" w:hAnsiTheme="minorHAnsi" w:cstheme="minorHAnsi"/>
                <w:b/>
                <w:sz w:val="22"/>
              </w:rPr>
              <w:t>Naziv ter leto pridobitve IATA licence svetovalca za prodajo letalskih vozovnic</w:t>
            </w:r>
          </w:p>
        </w:tc>
      </w:tr>
      <w:tr w:rsidR="0075561F" w:rsidRPr="00F85FFE" w14:paraId="5613FD8E" w14:textId="77777777" w:rsidTr="0075561F">
        <w:trPr>
          <w:jc w:val="center"/>
        </w:trPr>
        <w:tc>
          <w:tcPr>
            <w:tcW w:w="846" w:type="dxa"/>
            <w:shd w:val="clear" w:color="auto" w:fill="auto"/>
          </w:tcPr>
          <w:p w14:paraId="77692C7F" w14:textId="77777777" w:rsidR="0075561F" w:rsidRPr="00F85FFE" w:rsidRDefault="0075561F" w:rsidP="006E6493">
            <w:pPr>
              <w:rPr>
                <w:rFonts w:asciiTheme="minorHAnsi" w:hAnsiTheme="minorHAnsi" w:cstheme="minorHAnsi"/>
                <w:sz w:val="22"/>
              </w:rPr>
            </w:pPr>
            <w:r w:rsidRPr="00F85FFE">
              <w:rPr>
                <w:rFonts w:asciiTheme="minorHAnsi" w:hAnsiTheme="minorHAnsi" w:cstheme="minorHAnsi"/>
                <w:sz w:val="22"/>
              </w:rPr>
              <w:t>1.</w:t>
            </w:r>
          </w:p>
        </w:tc>
        <w:tc>
          <w:tcPr>
            <w:tcW w:w="3090" w:type="dxa"/>
            <w:shd w:val="clear" w:color="auto" w:fill="auto"/>
          </w:tcPr>
          <w:p w14:paraId="18DCFD60" w14:textId="77777777" w:rsidR="0075561F" w:rsidRPr="00F85FFE" w:rsidRDefault="0075561F" w:rsidP="006E6493">
            <w:pPr>
              <w:rPr>
                <w:rFonts w:asciiTheme="minorHAnsi" w:hAnsiTheme="minorHAnsi" w:cstheme="minorHAnsi"/>
                <w:sz w:val="22"/>
              </w:rPr>
            </w:pPr>
          </w:p>
          <w:p w14:paraId="70F0FB74" w14:textId="77777777" w:rsidR="0075561F" w:rsidRPr="00F85FFE" w:rsidRDefault="0075561F" w:rsidP="006E6493">
            <w:pPr>
              <w:rPr>
                <w:rFonts w:asciiTheme="minorHAnsi" w:hAnsiTheme="minorHAnsi" w:cstheme="minorHAnsi"/>
                <w:sz w:val="22"/>
              </w:rPr>
            </w:pPr>
          </w:p>
        </w:tc>
        <w:tc>
          <w:tcPr>
            <w:tcW w:w="3284" w:type="dxa"/>
            <w:shd w:val="clear" w:color="auto" w:fill="auto"/>
          </w:tcPr>
          <w:p w14:paraId="4F6AFA5F" w14:textId="77777777" w:rsidR="0075561F" w:rsidRPr="00F85FFE" w:rsidRDefault="0075561F" w:rsidP="006E6493">
            <w:pPr>
              <w:rPr>
                <w:rFonts w:asciiTheme="minorHAnsi" w:hAnsiTheme="minorHAnsi" w:cstheme="minorHAnsi"/>
                <w:sz w:val="22"/>
              </w:rPr>
            </w:pPr>
          </w:p>
        </w:tc>
      </w:tr>
      <w:tr w:rsidR="0075561F" w:rsidRPr="00F85FFE" w14:paraId="3F46047D" w14:textId="77777777" w:rsidTr="0075561F">
        <w:trPr>
          <w:jc w:val="center"/>
        </w:trPr>
        <w:tc>
          <w:tcPr>
            <w:tcW w:w="846" w:type="dxa"/>
            <w:shd w:val="clear" w:color="auto" w:fill="auto"/>
          </w:tcPr>
          <w:p w14:paraId="57F311C4" w14:textId="77777777" w:rsidR="0075561F" w:rsidRPr="00F85FFE" w:rsidRDefault="0075561F" w:rsidP="006E6493">
            <w:pPr>
              <w:rPr>
                <w:rFonts w:asciiTheme="minorHAnsi" w:hAnsiTheme="minorHAnsi" w:cstheme="minorHAnsi"/>
                <w:sz w:val="22"/>
              </w:rPr>
            </w:pPr>
            <w:r w:rsidRPr="00F85FFE">
              <w:rPr>
                <w:rFonts w:asciiTheme="minorHAnsi" w:hAnsiTheme="minorHAnsi" w:cstheme="minorHAnsi"/>
                <w:sz w:val="22"/>
              </w:rPr>
              <w:t>2.</w:t>
            </w:r>
          </w:p>
        </w:tc>
        <w:tc>
          <w:tcPr>
            <w:tcW w:w="3090" w:type="dxa"/>
            <w:shd w:val="clear" w:color="auto" w:fill="auto"/>
          </w:tcPr>
          <w:p w14:paraId="22FD7C99" w14:textId="77777777" w:rsidR="0075561F" w:rsidRPr="00F85FFE" w:rsidRDefault="0075561F" w:rsidP="006E6493">
            <w:pPr>
              <w:rPr>
                <w:rFonts w:asciiTheme="minorHAnsi" w:hAnsiTheme="minorHAnsi" w:cstheme="minorHAnsi"/>
                <w:sz w:val="22"/>
              </w:rPr>
            </w:pPr>
          </w:p>
          <w:p w14:paraId="71A1BEBD" w14:textId="77777777" w:rsidR="0075561F" w:rsidRPr="00F85FFE" w:rsidRDefault="0075561F" w:rsidP="006E6493">
            <w:pPr>
              <w:rPr>
                <w:rFonts w:asciiTheme="minorHAnsi" w:hAnsiTheme="minorHAnsi" w:cstheme="minorHAnsi"/>
                <w:sz w:val="22"/>
              </w:rPr>
            </w:pPr>
          </w:p>
        </w:tc>
        <w:tc>
          <w:tcPr>
            <w:tcW w:w="3284" w:type="dxa"/>
            <w:shd w:val="clear" w:color="auto" w:fill="auto"/>
          </w:tcPr>
          <w:p w14:paraId="7CA41EFF" w14:textId="77777777" w:rsidR="0075561F" w:rsidRPr="00F85FFE" w:rsidRDefault="0075561F" w:rsidP="006E6493">
            <w:pPr>
              <w:rPr>
                <w:rFonts w:asciiTheme="minorHAnsi" w:hAnsiTheme="minorHAnsi" w:cstheme="minorHAnsi"/>
                <w:sz w:val="22"/>
              </w:rPr>
            </w:pPr>
          </w:p>
        </w:tc>
      </w:tr>
    </w:tbl>
    <w:p w14:paraId="43E7DB49" w14:textId="77777777" w:rsidR="008B3039" w:rsidRPr="00F85FFE" w:rsidRDefault="008B3039" w:rsidP="006C0B0B">
      <w:pPr>
        <w:rPr>
          <w:rFonts w:asciiTheme="minorHAnsi" w:hAnsiTheme="minorHAnsi" w:cstheme="minorHAnsi"/>
          <w:sz w:val="22"/>
        </w:rPr>
      </w:pPr>
    </w:p>
    <w:p w14:paraId="30D44A60" w14:textId="77777777" w:rsidR="008B3039" w:rsidRPr="00F85FFE" w:rsidRDefault="008B3039" w:rsidP="006C0B0B">
      <w:pPr>
        <w:rPr>
          <w:rFonts w:asciiTheme="minorHAnsi" w:hAnsiTheme="minorHAnsi" w:cstheme="minorHAnsi"/>
          <w:sz w:val="22"/>
        </w:rPr>
      </w:pPr>
    </w:p>
    <w:p w14:paraId="5B3609F5" w14:textId="77777777" w:rsidR="008B3039" w:rsidRPr="00F85FFE" w:rsidRDefault="008B3039" w:rsidP="006C0B0B">
      <w:pPr>
        <w:rPr>
          <w:rFonts w:asciiTheme="minorHAnsi" w:hAnsiTheme="minorHAnsi" w:cstheme="minorHAnsi"/>
          <w:sz w:val="22"/>
        </w:rPr>
      </w:pPr>
      <w:r w:rsidRPr="00F85FFE">
        <w:rPr>
          <w:rFonts w:asciiTheme="minorHAnsi" w:hAnsiTheme="minorHAnsi" w:cstheme="minorHAnsi"/>
          <w:sz w:val="22"/>
        </w:rPr>
        <w:t xml:space="preserve">Kraj in datum:                                                                     žig  in  podpis odgovorne osebe               </w:t>
      </w:r>
    </w:p>
    <w:p w14:paraId="4328E7FA" w14:textId="77777777" w:rsidR="008B3039" w:rsidRPr="00F85FFE" w:rsidRDefault="008B3039" w:rsidP="006C0B0B">
      <w:pPr>
        <w:rPr>
          <w:rFonts w:asciiTheme="minorHAnsi" w:hAnsiTheme="minorHAnsi" w:cstheme="minorHAnsi"/>
          <w:sz w:val="22"/>
        </w:rPr>
      </w:pPr>
    </w:p>
    <w:p w14:paraId="135831D9" w14:textId="77777777" w:rsidR="008B3039" w:rsidRPr="00F85FFE" w:rsidRDefault="008B3039" w:rsidP="006C0B0B">
      <w:pPr>
        <w:rPr>
          <w:rFonts w:asciiTheme="minorHAnsi" w:hAnsiTheme="minorHAnsi" w:cstheme="minorHAnsi"/>
          <w:sz w:val="22"/>
        </w:rPr>
      </w:pPr>
    </w:p>
    <w:p w14:paraId="397D0502" w14:textId="77777777" w:rsidR="008B3039" w:rsidRPr="00F85FFE" w:rsidRDefault="008B3039" w:rsidP="006C0B0B">
      <w:pPr>
        <w:rPr>
          <w:rFonts w:asciiTheme="minorHAnsi" w:hAnsiTheme="minorHAnsi" w:cstheme="minorHAnsi"/>
          <w:sz w:val="22"/>
        </w:rPr>
      </w:pPr>
    </w:p>
    <w:p w14:paraId="2710BC7F" w14:textId="7A4E9DDC" w:rsidR="007B521D" w:rsidRPr="00F85FFE" w:rsidRDefault="007B521D" w:rsidP="006C0B0B">
      <w:pPr>
        <w:rPr>
          <w:rFonts w:asciiTheme="minorHAnsi" w:hAnsiTheme="minorHAnsi" w:cstheme="minorHAnsi"/>
          <w:sz w:val="22"/>
        </w:rPr>
      </w:pPr>
    </w:p>
    <w:p w14:paraId="481C0A03" w14:textId="77777777" w:rsidR="007B521D" w:rsidRPr="00F85FFE" w:rsidRDefault="007B521D" w:rsidP="006C0B0B">
      <w:pPr>
        <w:rPr>
          <w:rFonts w:asciiTheme="minorHAnsi" w:hAnsiTheme="minorHAnsi" w:cstheme="minorHAnsi"/>
          <w:sz w:val="22"/>
        </w:rPr>
      </w:pPr>
    </w:p>
    <w:p w14:paraId="76B8DF91" w14:textId="77777777" w:rsidR="007B521D" w:rsidRPr="00F85FFE" w:rsidRDefault="007B521D" w:rsidP="006C0B0B">
      <w:pPr>
        <w:rPr>
          <w:rFonts w:asciiTheme="minorHAnsi" w:hAnsiTheme="minorHAnsi" w:cstheme="minorHAnsi"/>
          <w:sz w:val="22"/>
        </w:rPr>
      </w:pPr>
    </w:p>
    <w:p w14:paraId="2D65ACA5" w14:textId="77777777" w:rsidR="007B521D" w:rsidRPr="00F85FFE" w:rsidRDefault="007B521D" w:rsidP="006C0B0B">
      <w:pPr>
        <w:rPr>
          <w:rFonts w:asciiTheme="minorHAnsi" w:hAnsiTheme="minorHAnsi" w:cstheme="minorHAnsi"/>
          <w:sz w:val="22"/>
        </w:rPr>
      </w:pPr>
    </w:p>
    <w:p w14:paraId="309D103B" w14:textId="77777777" w:rsidR="006C0B0B" w:rsidRPr="00F85FFE" w:rsidRDefault="006C0B0B" w:rsidP="006C0B0B">
      <w:pPr>
        <w:rPr>
          <w:rFonts w:asciiTheme="minorHAnsi" w:hAnsiTheme="minorHAnsi" w:cstheme="minorHAnsi"/>
          <w:sz w:val="22"/>
        </w:rPr>
      </w:pPr>
    </w:p>
    <w:p w14:paraId="7334ABB8" w14:textId="45567AEC" w:rsidR="006C0B0B" w:rsidRPr="00F85FFE" w:rsidRDefault="00B43A73" w:rsidP="006C0B0B">
      <w:pPr>
        <w:rPr>
          <w:rFonts w:asciiTheme="minorHAnsi" w:hAnsiTheme="minorHAnsi" w:cstheme="minorHAnsi"/>
          <w:sz w:val="22"/>
        </w:rPr>
      </w:pPr>
      <w:r w:rsidRPr="00F85FFE">
        <w:rPr>
          <w:rFonts w:asciiTheme="minorHAnsi" w:hAnsiTheme="minorHAnsi" w:cstheme="minorHAnsi"/>
          <w:sz w:val="22"/>
        </w:rPr>
        <w:t xml:space="preserve">V kolikor kader ni zaposlen pri ponudniku, mora biti </w:t>
      </w:r>
      <w:r w:rsidR="007B521D" w:rsidRPr="00F85FFE">
        <w:rPr>
          <w:rFonts w:asciiTheme="minorHAnsi" w:hAnsiTheme="minorHAnsi" w:cstheme="minorHAnsi"/>
          <w:sz w:val="22"/>
        </w:rPr>
        <w:t xml:space="preserve">delodajalec kadra ali kader sam nominiran kot podizvajalec ali partner. </w:t>
      </w:r>
    </w:p>
    <w:p w14:paraId="4077DF2C" w14:textId="154B9BB0" w:rsidR="00142F9E" w:rsidRDefault="00142F9E" w:rsidP="006C0B0B">
      <w:pPr>
        <w:rPr>
          <w:rFonts w:asciiTheme="minorHAnsi" w:hAnsiTheme="minorHAnsi" w:cstheme="minorHAnsi"/>
          <w:sz w:val="22"/>
        </w:rPr>
      </w:pPr>
    </w:p>
    <w:p w14:paraId="10A07599" w14:textId="630FE888" w:rsidR="00800050" w:rsidRDefault="00800050" w:rsidP="006C0B0B">
      <w:pPr>
        <w:rPr>
          <w:rFonts w:asciiTheme="minorHAnsi" w:hAnsiTheme="minorHAnsi" w:cstheme="minorHAnsi"/>
          <w:sz w:val="22"/>
        </w:rPr>
      </w:pPr>
    </w:p>
    <w:p w14:paraId="74589C1E" w14:textId="2FADCF60" w:rsidR="00AC7FFB" w:rsidRDefault="00AC7FFB" w:rsidP="006C0B0B">
      <w:pPr>
        <w:rPr>
          <w:rFonts w:asciiTheme="minorHAnsi" w:hAnsiTheme="minorHAnsi" w:cstheme="minorHAnsi"/>
          <w:sz w:val="22"/>
        </w:rPr>
      </w:pPr>
    </w:p>
    <w:p w14:paraId="39F94FB8" w14:textId="77777777" w:rsidR="00AC7FFB" w:rsidRPr="00F85FFE" w:rsidRDefault="00AC7FFB" w:rsidP="006C0B0B">
      <w:pPr>
        <w:rPr>
          <w:rFonts w:asciiTheme="minorHAnsi" w:hAnsiTheme="minorHAnsi" w:cstheme="minorHAnsi"/>
          <w:sz w:val="22"/>
        </w:rPr>
      </w:pPr>
    </w:p>
    <w:p w14:paraId="139D74E1" w14:textId="42355240" w:rsidR="003F4573" w:rsidRPr="00800050" w:rsidRDefault="003F4573" w:rsidP="00800050">
      <w:pPr>
        <w:pStyle w:val="Heading1"/>
        <w:rPr>
          <w:rFonts w:asciiTheme="minorHAnsi" w:hAnsiTheme="minorHAnsi" w:cstheme="minorHAnsi"/>
          <w:sz w:val="22"/>
          <w:szCs w:val="22"/>
        </w:rPr>
      </w:pPr>
      <w:bookmarkStart w:id="105" w:name="_Toc23247148"/>
      <w:r w:rsidRPr="00F85FFE">
        <w:rPr>
          <w:rFonts w:asciiTheme="minorHAnsi" w:hAnsiTheme="minorHAnsi" w:cstheme="minorHAnsi"/>
          <w:sz w:val="22"/>
          <w:szCs w:val="22"/>
        </w:rPr>
        <w:t>Menična izjava za zavarovanje resnosti ponudbe</w:t>
      </w:r>
      <w:bookmarkEnd w:id="102"/>
      <w:bookmarkEnd w:id="103"/>
      <w:bookmarkEnd w:id="105"/>
    </w:p>
    <w:p w14:paraId="1A999DAE" w14:textId="390F323A" w:rsidR="003F4573" w:rsidRPr="00F85FFE" w:rsidRDefault="003F4573" w:rsidP="006C0B0B">
      <w:pPr>
        <w:shd w:val="clear" w:color="auto" w:fill="FFFFFF"/>
        <w:spacing w:line="312" w:lineRule="auto"/>
        <w:rPr>
          <w:rFonts w:asciiTheme="minorHAnsi" w:hAnsiTheme="minorHAnsi" w:cstheme="minorHAnsi"/>
          <w:bCs/>
          <w:sz w:val="22"/>
        </w:rPr>
      </w:pPr>
      <w:r w:rsidRPr="00F85FFE">
        <w:rPr>
          <w:rFonts w:asciiTheme="minorHAnsi" w:hAnsiTheme="minorHAnsi" w:cstheme="minorHAnsi"/>
          <w:bCs/>
          <w:sz w:val="22"/>
        </w:rPr>
        <w:t xml:space="preserve">Za zavarovanje resnosti ponudbe za javno naročilo </w:t>
      </w:r>
      <w:r w:rsidR="00F0255A" w:rsidRPr="00F85FFE">
        <w:rPr>
          <w:rFonts w:asciiTheme="minorHAnsi" w:hAnsiTheme="minorHAnsi" w:cstheme="minorHAnsi"/>
          <w:bCs/>
          <w:sz w:val="22"/>
        </w:rPr>
        <w:t>»</w:t>
      </w:r>
      <w:r w:rsidR="00021276" w:rsidRPr="00F85FFE">
        <w:rPr>
          <w:rFonts w:asciiTheme="minorHAnsi" w:hAnsiTheme="minorHAnsi" w:cstheme="minorHAnsi"/>
          <w:i/>
          <w:sz w:val="22"/>
        </w:rPr>
        <w:t xml:space="preserve">Nakup letalskih vozovnic za potrebe </w:t>
      </w:r>
      <w:r w:rsidR="00210892">
        <w:rPr>
          <w:rFonts w:asciiTheme="minorHAnsi" w:hAnsiTheme="minorHAnsi" w:cstheme="minorHAnsi"/>
          <w:i/>
          <w:sz w:val="22"/>
        </w:rPr>
        <w:t>Kemijskega inštituta</w:t>
      </w:r>
      <w:r w:rsidR="00F0255A" w:rsidRPr="00F85FFE">
        <w:rPr>
          <w:rFonts w:asciiTheme="minorHAnsi" w:hAnsiTheme="minorHAnsi" w:cstheme="minorHAnsi"/>
          <w:i/>
          <w:sz w:val="22"/>
        </w:rPr>
        <w:t>«</w:t>
      </w:r>
      <w:r w:rsidRPr="00F85FFE">
        <w:rPr>
          <w:rFonts w:asciiTheme="minorHAnsi" w:hAnsiTheme="minorHAnsi" w:cstheme="minorHAnsi"/>
          <w:i/>
          <w:sz w:val="22"/>
        </w:rPr>
        <w:t>,</w:t>
      </w:r>
      <w:r w:rsidR="00AB1824" w:rsidRPr="00F85FFE">
        <w:rPr>
          <w:rFonts w:asciiTheme="minorHAnsi" w:hAnsiTheme="minorHAnsi" w:cstheme="minorHAnsi"/>
          <w:b/>
          <w:sz w:val="22"/>
        </w:rPr>
        <w:t xml:space="preserve"> </w:t>
      </w:r>
    </w:p>
    <w:p w14:paraId="4CCBA15C" w14:textId="065D7BAE" w:rsidR="00955F2E" w:rsidRDefault="003F4573" w:rsidP="006C0B0B">
      <w:pPr>
        <w:pBdr>
          <w:bottom w:val="single" w:sz="12" w:space="1" w:color="auto"/>
        </w:pBdr>
        <w:tabs>
          <w:tab w:val="left" w:pos="2520"/>
        </w:tabs>
        <w:spacing w:line="312" w:lineRule="auto"/>
        <w:rPr>
          <w:rFonts w:asciiTheme="minorHAnsi" w:hAnsiTheme="minorHAnsi" w:cstheme="minorHAnsi"/>
          <w:bCs/>
          <w:sz w:val="22"/>
        </w:rPr>
      </w:pP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r w:rsidRPr="00F85FFE">
        <w:rPr>
          <w:rFonts w:asciiTheme="minorHAnsi" w:hAnsiTheme="minorHAnsi" w:cstheme="minorHAnsi"/>
          <w:bCs/>
          <w:sz w:val="22"/>
        </w:rPr>
        <w:softHyphen/>
      </w:r>
    </w:p>
    <w:p w14:paraId="279BF0AC" w14:textId="1B16734F" w:rsidR="00955F2E" w:rsidRPr="00142F9E" w:rsidRDefault="00955F2E" w:rsidP="00955F2E">
      <w:pPr>
        <w:spacing w:line="312" w:lineRule="auto"/>
        <w:rPr>
          <w:rFonts w:asciiTheme="minorHAnsi" w:hAnsiTheme="minorHAnsi" w:cstheme="minorHAnsi"/>
          <w:sz w:val="22"/>
        </w:rPr>
      </w:pPr>
      <w:r w:rsidRPr="00955F2E">
        <w:rPr>
          <w:rFonts w:asciiTheme="minorHAnsi" w:eastAsia="Times New Roman" w:hAnsiTheme="minorHAnsi" w:cstheme="minorHAnsi"/>
          <w:sz w:val="22"/>
        </w:rPr>
        <w:t>(firma in sedež družbe oz. samostojnega podjetnika)</w:t>
      </w:r>
    </w:p>
    <w:p w14:paraId="71E52149" w14:textId="17069EA9" w:rsidR="00955F2E" w:rsidRPr="00F85FFE" w:rsidRDefault="00955F2E" w:rsidP="006C0B0B">
      <w:pPr>
        <w:tabs>
          <w:tab w:val="left" w:pos="2520"/>
        </w:tabs>
        <w:spacing w:line="312" w:lineRule="auto"/>
        <w:rPr>
          <w:rFonts w:asciiTheme="minorHAnsi" w:hAnsiTheme="minorHAnsi" w:cstheme="minorHAnsi"/>
          <w:bCs/>
          <w:sz w:val="22"/>
        </w:rPr>
      </w:pPr>
      <w:r w:rsidRPr="00F85FFE">
        <w:rPr>
          <w:rFonts w:asciiTheme="minorHAnsi" w:hAnsiTheme="minorHAnsi" w:cstheme="minorHAnsi"/>
          <w:bCs/>
          <w:sz w:val="22"/>
        </w:rPr>
        <w:t xml:space="preserve">izročamo naročniku </w:t>
      </w:r>
      <w:r>
        <w:rPr>
          <w:rFonts w:asciiTheme="minorHAnsi" w:hAnsiTheme="minorHAnsi" w:cstheme="minorHAnsi"/>
          <w:bCs/>
          <w:sz w:val="22"/>
        </w:rPr>
        <w:t>Kemijski inštitut, Hajdrihova 19, 1000 Ljubljana</w:t>
      </w:r>
      <w:r w:rsidRPr="00F85FFE">
        <w:rPr>
          <w:rFonts w:asciiTheme="minorHAnsi" w:hAnsiTheme="minorHAnsi" w:cstheme="minorHAnsi"/>
          <w:sz w:val="22"/>
        </w:rPr>
        <w:t xml:space="preserve">, </w:t>
      </w:r>
      <w:r w:rsidRPr="00F85FFE">
        <w:rPr>
          <w:rFonts w:asciiTheme="minorHAnsi" w:hAnsiTheme="minorHAnsi" w:cstheme="minorHAnsi"/>
          <w:bCs/>
          <w:sz w:val="22"/>
        </w:rPr>
        <w:t>eno (1) bianco menico, na kateri je pooblaščena oseba za zastopanje:</w:t>
      </w:r>
    </w:p>
    <w:p w14:paraId="27406EF5" w14:textId="77777777" w:rsidR="003F4573" w:rsidRPr="00F85FFE" w:rsidRDefault="003F4573" w:rsidP="006C0B0B">
      <w:pPr>
        <w:tabs>
          <w:tab w:val="left" w:pos="2520"/>
        </w:tabs>
        <w:spacing w:line="312" w:lineRule="auto"/>
        <w:rPr>
          <w:rFonts w:asciiTheme="minorHAnsi" w:hAnsiTheme="minorHAnsi" w:cstheme="minorHAnsi"/>
          <w:bCs/>
          <w:sz w:val="22"/>
        </w:rPr>
      </w:pPr>
      <w:r w:rsidRPr="00F85FFE">
        <w:rPr>
          <w:rFonts w:asciiTheme="minorHAnsi" w:hAnsiTheme="minorHAnsi" w:cstheme="minorHAnsi"/>
          <w:bCs/>
          <w:sz w:val="22"/>
        </w:rPr>
        <w:t>______________________                                                ____________________</w:t>
      </w:r>
    </w:p>
    <w:p w14:paraId="49F3B9D1" w14:textId="2C21AFEA" w:rsidR="00615C41" w:rsidRPr="00142F9E" w:rsidRDefault="003F4573" w:rsidP="006C0B0B">
      <w:pPr>
        <w:tabs>
          <w:tab w:val="left" w:pos="2520"/>
        </w:tabs>
        <w:spacing w:line="312" w:lineRule="auto"/>
        <w:rPr>
          <w:rFonts w:asciiTheme="minorHAnsi" w:hAnsiTheme="minorHAnsi" w:cstheme="minorHAnsi"/>
          <w:bCs/>
          <w:i/>
          <w:sz w:val="22"/>
        </w:rPr>
      </w:pPr>
      <w:r w:rsidRPr="00F85FFE">
        <w:rPr>
          <w:rFonts w:asciiTheme="minorHAnsi" w:hAnsiTheme="minorHAnsi" w:cstheme="minorHAnsi"/>
          <w:bCs/>
          <w:sz w:val="22"/>
        </w:rPr>
        <w:tab/>
      </w:r>
      <w:r w:rsidRPr="00F85FFE">
        <w:rPr>
          <w:rFonts w:asciiTheme="minorHAnsi" w:hAnsiTheme="minorHAnsi" w:cstheme="minorHAnsi"/>
          <w:bCs/>
          <w:sz w:val="22"/>
        </w:rPr>
        <w:tab/>
      </w:r>
      <w:r w:rsidRPr="00F85FFE">
        <w:rPr>
          <w:rFonts w:asciiTheme="minorHAnsi" w:hAnsiTheme="minorHAnsi" w:cstheme="minorHAnsi"/>
          <w:bCs/>
          <w:sz w:val="22"/>
        </w:rPr>
        <w:tab/>
      </w:r>
      <w:r w:rsidRPr="00F85FFE">
        <w:rPr>
          <w:rFonts w:asciiTheme="minorHAnsi" w:hAnsiTheme="minorHAnsi" w:cstheme="minorHAnsi"/>
          <w:bCs/>
          <w:sz w:val="22"/>
        </w:rPr>
        <w:tab/>
      </w:r>
      <w:r w:rsidRPr="00F85FFE">
        <w:rPr>
          <w:rFonts w:asciiTheme="minorHAnsi" w:hAnsiTheme="minorHAnsi" w:cstheme="minorHAnsi"/>
          <w:bCs/>
          <w:sz w:val="22"/>
        </w:rPr>
        <w:tab/>
      </w:r>
      <w:r w:rsidRPr="00F85FFE">
        <w:rPr>
          <w:rFonts w:asciiTheme="minorHAnsi" w:hAnsiTheme="minorHAnsi" w:cstheme="minorHAnsi"/>
          <w:bCs/>
          <w:sz w:val="22"/>
        </w:rPr>
        <w:tab/>
      </w:r>
      <w:r w:rsidRPr="00F85FFE">
        <w:rPr>
          <w:rFonts w:asciiTheme="minorHAnsi" w:hAnsiTheme="minorHAnsi" w:cstheme="minorHAnsi"/>
          <w:bCs/>
          <w:i/>
          <w:sz w:val="22"/>
        </w:rPr>
        <w:t>(podpis pooblaščene osebe)</w:t>
      </w:r>
    </w:p>
    <w:p w14:paraId="262C5FDE" w14:textId="278C66C4" w:rsidR="003F4573" w:rsidRPr="00F85FFE" w:rsidRDefault="003F4573" w:rsidP="006C0B0B">
      <w:pPr>
        <w:tabs>
          <w:tab w:val="left" w:pos="2520"/>
        </w:tabs>
        <w:spacing w:line="312" w:lineRule="auto"/>
        <w:rPr>
          <w:rFonts w:asciiTheme="minorHAnsi" w:hAnsiTheme="minorHAnsi" w:cstheme="minorHAnsi"/>
          <w:bCs/>
          <w:sz w:val="22"/>
        </w:rPr>
      </w:pPr>
      <w:r w:rsidRPr="00F85FFE">
        <w:rPr>
          <w:rFonts w:asciiTheme="minorHAnsi" w:hAnsiTheme="minorHAnsi" w:cstheme="minorHAnsi"/>
          <w:bCs/>
          <w:sz w:val="22"/>
        </w:rPr>
        <w:t xml:space="preserve">S to izjavo pooblaščamo </w:t>
      </w:r>
      <w:r w:rsidR="00F1527A">
        <w:rPr>
          <w:rFonts w:asciiTheme="minorHAnsi" w:hAnsiTheme="minorHAnsi" w:cstheme="minorHAnsi"/>
          <w:i/>
          <w:sz w:val="22"/>
        </w:rPr>
        <w:t xml:space="preserve">Kemijski inštitut, Hajdrihova 19, 1000 Ljubljana, </w:t>
      </w:r>
      <w:r w:rsidR="008B3039" w:rsidRPr="00F85FFE">
        <w:rPr>
          <w:rFonts w:asciiTheme="minorHAnsi" w:hAnsiTheme="minorHAnsi" w:cstheme="minorHAnsi"/>
          <w:sz w:val="22"/>
        </w:rPr>
        <w:t>d</w:t>
      </w:r>
      <w:r w:rsidRPr="00F85FFE">
        <w:rPr>
          <w:rFonts w:asciiTheme="minorHAnsi" w:hAnsiTheme="minorHAnsi" w:cstheme="minorHAnsi"/>
          <w:bCs/>
          <w:sz w:val="22"/>
        </w:rPr>
        <w:t xml:space="preserve">a izpolni to bianco menico v </w:t>
      </w:r>
      <w:r w:rsidRPr="0075561F">
        <w:rPr>
          <w:rFonts w:asciiTheme="minorHAnsi" w:hAnsiTheme="minorHAnsi" w:cstheme="minorHAnsi"/>
          <w:bCs/>
          <w:sz w:val="22"/>
        </w:rPr>
        <w:t xml:space="preserve">višini </w:t>
      </w:r>
      <w:r w:rsidR="0075561F" w:rsidRPr="0075561F">
        <w:rPr>
          <w:rFonts w:asciiTheme="minorHAnsi" w:hAnsiTheme="minorHAnsi" w:cstheme="minorHAnsi"/>
          <w:bCs/>
          <w:sz w:val="22"/>
        </w:rPr>
        <w:t>23</w:t>
      </w:r>
      <w:r w:rsidR="004F382F" w:rsidRPr="0075561F">
        <w:rPr>
          <w:rFonts w:asciiTheme="minorHAnsi" w:hAnsiTheme="minorHAnsi" w:cstheme="minorHAnsi"/>
          <w:bCs/>
          <w:sz w:val="22"/>
        </w:rPr>
        <w:t>.</w:t>
      </w:r>
      <w:r w:rsidR="0075561F" w:rsidRPr="0075561F">
        <w:rPr>
          <w:rFonts w:asciiTheme="minorHAnsi" w:hAnsiTheme="minorHAnsi" w:cstheme="minorHAnsi"/>
          <w:bCs/>
          <w:sz w:val="22"/>
        </w:rPr>
        <w:t>359</w:t>
      </w:r>
      <w:r w:rsidR="007B521D" w:rsidRPr="0075561F">
        <w:rPr>
          <w:rFonts w:asciiTheme="minorHAnsi" w:hAnsiTheme="minorHAnsi" w:cstheme="minorHAnsi"/>
          <w:bCs/>
          <w:sz w:val="22"/>
        </w:rPr>
        <w:t>,</w:t>
      </w:r>
      <w:r w:rsidR="0075561F" w:rsidRPr="0075561F">
        <w:rPr>
          <w:rFonts w:asciiTheme="minorHAnsi" w:hAnsiTheme="minorHAnsi" w:cstheme="minorHAnsi"/>
          <w:bCs/>
          <w:sz w:val="22"/>
        </w:rPr>
        <w:t>56</w:t>
      </w:r>
      <w:r w:rsidR="007B521D" w:rsidRPr="0075561F">
        <w:rPr>
          <w:rFonts w:asciiTheme="minorHAnsi" w:hAnsiTheme="minorHAnsi" w:cstheme="minorHAnsi"/>
          <w:bCs/>
          <w:sz w:val="22"/>
        </w:rPr>
        <w:t xml:space="preserve"> </w:t>
      </w:r>
      <w:r w:rsidR="00A226B9" w:rsidRPr="0075561F">
        <w:rPr>
          <w:rFonts w:asciiTheme="minorHAnsi" w:hAnsiTheme="minorHAnsi" w:cstheme="minorHAnsi"/>
          <w:bCs/>
          <w:sz w:val="22"/>
        </w:rPr>
        <w:t>EUR</w:t>
      </w:r>
      <w:r w:rsidRPr="0075561F">
        <w:rPr>
          <w:rFonts w:asciiTheme="minorHAnsi" w:hAnsiTheme="minorHAnsi" w:cstheme="minorHAnsi"/>
          <w:bCs/>
          <w:sz w:val="22"/>
        </w:rPr>
        <w:t>. Obenem</w:t>
      </w:r>
      <w:r w:rsidR="0094229C" w:rsidRPr="00F85FFE">
        <w:rPr>
          <w:rFonts w:asciiTheme="minorHAnsi" w:hAnsiTheme="minorHAnsi" w:cstheme="minorHAnsi"/>
          <w:bCs/>
          <w:sz w:val="22"/>
        </w:rPr>
        <w:t xml:space="preserve"> </w:t>
      </w:r>
      <w:r w:rsidR="00F1527A">
        <w:rPr>
          <w:rFonts w:asciiTheme="minorHAnsi" w:hAnsiTheme="minorHAnsi" w:cstheme="minorHAnsi"/>
          <w:i/>
          <w:sz w:val="22"/>
        </w:rPr>
        <w:t>Kemijski inštitut, Hajdrihova 19, 1000 Ljubljana</w:t>
      </w:r>
      <w:r w:rsidR="00F1527A" w:rsidRPr="00F85FFE">
        <w:rPr>
          <w:rFonts w:asciiTheme="minorHAnsi" w:hAnsiTheme="minorHAnsi" w:cstheme="minorHAnsi"/>
          <w:bCs/>
          <w:sz w:val="22"/>
        </w:rPr>
        <w:t xml:space="preserve"> </w:t>
      </w:r>
      <w:r w:rsidRPr="00F85FFE">
        <w:rPr>
          <w:rFonts w:asciiTheme="minorHAnsi" w:hAnsiTheme="minorHAnsi" w:cstheme="minorHAnsi"/>
          <w:bCs/>
          <w:sz w:val="22"/>
        </w:rPr>
        <w:t>pooblaščamo, da izpolni vse druge dele menice, ki niso izpolnjeni, ter uporabi izpolnjeno menico skladno z namenom, zaradi katerega je bila izdana (zavarovanje za resnost ponudbe). Menična izjava in menica je dana brez protesta, na pravi poziv in brezpogojno</w:t>
      </w:r>
      <w:r w:rsidR="00F0255A" w:rsidRPr="00F85FFE">
        <w:rPr>
          <w:rFonts w:asciiTheme="minorHAnsi" w:hAnsiTheme="minorHAnsi" w:cstheme="minorHAnsi"/>
          <w:bCs/>
          <w:sz w:val="22"/>
        </w:rPr>
        <w:t>.</w:t>
      </w:r>
      <w:r w:rsidRPr="00F85FFE">
        <w:rPr>
          <w:rFonts w:asciiTheme="minorHAnsi" w:hAnsiTheme="minorHAnsi" w:cstheme="minorHAnsi"/>
          <w:sz w:val="22"/>
        </w:rPr>
        <w:t xml:space="preserve"> </w:t>
      </w:r>
      <w:r w:rsidR="00F1527A">
        <w:rPr>
          <w:rFonts w:asciiTheme="minorHAnsi" w:hAnsiTheme="minorHAnsi" w:cstheme="minorHAnsi"/>
          <w:i/>
          <w:sz w:val="22"/>
        </w:rPr>
        <w:t>Kemijski inštitut, Hajdrihova 19, 1000 Ljubljana</w:t>
      </w:r>
      <w:r w:rsidR="00F1527A" w:rsidRPr="00F85FFE">
        <w:rPr>
          <w:rFonts w:asciiTheme="minorHAnsi" w:hAnsiTheme="minorHAnsi" w:cstheme="minorHAnsi"/>
          <w:bCs/>
          <w:sz w:val="22"/>
        </w:rPr>
        <w:t xml:space="preserve"> </w:t>
      </w:r>
      <w:r w:rsidRPr="00F85FFE">
        <w:rPr>
          <w:rFonts w:asciiTheme="minorHAnsi" w:hAnsiTheme="minorHAnsi" w:cstheme="minorHAnsi"/>
          <w:bCs/>
          <w:sz w:val="22"/>
        </w:rPr>
        <w:t xml:space="preserve">menice ne sme trasirati. </w:t>
      </w:r>
    </w:p>
    <w:p w14:paraId="0A9C7D00" w14:textId="1E853A40" w:rsidR="00330E05" w:rsidRPr="00F85FFE" w:rsidRDefault="00F1527A" w:rsidP="006C0B0B">
      <w:pPr>
        <w:tabs>
          <w:tab w:val="left" w:pos="2520"/>
        </w:tabs>
        <w:spacing w:line="312" w:lineRule="auto"/>
        <w:rPr>
          <w:rFonts w:asciiTheme="minorHAnsi" w:hAnsiTheme="minorHAnsi" w:cstheme="minorHAnsi"/>
          <w:bCs/>
          <w:sz w:val="22"/>
        </w:rPr>
      </w:pPr>
      <w:r>
        <w:rPr>
          <w:rFonts w:asciiTheme="minorHAnsi" w:hAnsiTheme="minorHAnsi" w:cstheme="minorHAnsi"/>
          <w:i/>
          <w:sz w:val="22"/>
        </w:rPr>
        <w:t>Kemijski inštitut, Hajdrihova 19, 1000 Ljubljana</w:t>
      </w:r>
      <w:r w:rsidRPr="00F85FFE">
        <w:rPr>
          <w:rStyle w:val="xbe"/>
          <w:rFonts w:asciiTheme="minorHAnsi" w:hAnsiTheme="minorHAnsi" w:cstheme="minorHAnsi"/>
          <w:color w:val="222222"/>
          <w:sz w:val="22"/>
        </w:rPr>
        <w:t xml:space="preserve"> </w:t>
      </w:r>
      <w:r w:rsidR="0094229C" w:rsidRPr="00F85FFE">
        <w:rPr>
          <w:rStyle w:val="xbe"/>
          <w:rFonts w:asciiTheme="minorHAnsi" w:hAnsiTheme="minorHAnsi" w:cstheme="minorHAnsi"/>
          <w:color w:val="222222"/>
          <w:sz w:val="22"/>
        </w:rPr>
        <w:t>p</w:t>
      </w:r>
      <w:r w:rsidR="003F4573" w:rsidRPr="00F85FFE">
        <w:rPr>
          <w:rFonts w:asciiTheme="minorHAnsi" w:hAnsiTheme="minorHAnsi" w:cstheme="minorHAnsi"/>
          <w:bCs/>
          <w:sz w:val="22"/>
        </w:rPr>
        <w:t xml:space="preserve">ooblaščamo, da menico domicilira pri </w:t>
      </w:r>
      <w:r>
        <w:rPr>
          <w:rFonts w:asciiTheme="minorHAnsi" w:hAnsiTheme="minorHAnsi" w:cstheme="minorHAnsi"/>
          <w:bCs/>
          <w:sz w:val="22"/>
        </w:rPr>
        <w:t xml:space="preserve">_ _ _ _ _ _ _ _ _ _ _ _ _ _ _ _ </w:t>
      </w:r>
      <w:r w:rsidR="003F4573" w:rsidRPr="00F85FFE">
        <w:rPr>
          <w:rFonts w:asciiTheme="minorHAnsi" w:hAnsiTheme="minorHAnsi" w:cstheme="minorHAnsi"/>
          <w:bCs/>
          <w:sz w:val="22"/>
        </w:rPr>
        <w:t>_ _ _ _ _ _ _ _ _ _ _ _ _ _</w:t>
      </w:r>
      <w:r w:rsidR="00330E05" w:rsidRPr="00F85FFE">
        <w:rPr>
          <w:rFonts w:asciiTheme="minorHAnsi" w:hAnsiTheme="minorHAnsi" w:cstheme="minorHAnsi"/>
          <w:bCs/>
          <w:sz w:val="22"/>
        </w:rPr>
        <w:t xml:space="preserve"> </w:t>
      </w:r>
      <w:r w:rsidR="003F4573" w:rsidRPr="00F85FFE">
        <w:rPr>
          <w:rFonts w:asciiTheme="minorHAnsi" w:hAnsiTheme="minorHAnsi" w:cstheme="minorHAnsi"/>
          <w:bCs/>
          <w:sz w:val="22"/>
        </w:rPr>
        <w:t xml:space="preserve">(pooblaščena ustanova), ki vodi naš transakcijski račun številka _ _ _ _ _ _ _ _ _ _ _ _ _ _ _ _ _ _ _ _ _ _ _ _ _ _ _ _ _. </w:t>
      </w:r>
    </w:p>
    <w:p w14:paraId="4A15EBA2" w14:textId="44F569A7" w:rsidR="00955F2E" w:rsidRPr="00F85FFE" w:rsidRDefault="00F1527A" w:rsidP="006C0B0B">
      <w:pPr>
        <w:tabs>
          <w:tab w:val="left" w:pos="2520"/>
        </w:tabs>
        <w:spacing w:line="312" w:lineRule="auto"/>
        <w:rPr>
          <w:rFonts w:asciiTheme="minorHAnsi" w:hAnsiTheme="minorHAnsi" w:cstheme="minorHAnsi"/>
          <w:bCs/>
          <w:sz w:val="22"/>
        </w:rPr>
      </w:pPr>
      <w:r>
        <w:rPr>
          <w:rFonts w:asciiTheme="minorHAnsi" w:hAnsiTheme="minorHAnsi" w:cstheme="minorHAnsi"/>
          <w:i/>
          <w:sz w:val="22"/>
        </w:rPr>
        <w:t>Kemijski inštitut, Hajdrihova 19, 1000 Ljubljana</w:t>
      </w:r>
      <w:r w:rsidRPr="00F85FFE">
        <w:rPr>
          <w:rFonts w:asciiTheme="minorHAnsi" w:hAnsiTheme="minorHAnsi" w:cstheme="minorHAnsi"/>
          <w:bCs/>
          <w:sz w:val="22"/>
        </w:rPr>
        <w:t xml:space="preserve"> </w:t>
      </w:r>
      <w:r w:rsidR="003F4573" w:rsidRPr="00F85FFE">
        <w:rPr>
          <w:rFonts w:asciiTheme="minorHAnsi" w:hAnsiTheme="minorHAnsi" w:cstheme="minorHAnsi"/>
          <w:bCs/>
          <w:sz w:val="22"/>
        </w:rPr>
        <w:t xml:space="preserve">lahko predloži menico v izplačilo najkasneje do dne </w:t>
      </w:r>
      <w:r w:rsidR="003F4573" w:rsidRPr="005E574D">
        <w:rPr>
          <w:rFonts w:asciiTheme="minorHAnsi" w:hAnsiTheme="minorHAnsi" w:cstheme="minorHAnsi"/>
          <w:bCs/>
          <w:sz w:val="22"/>
        </w:rPr>
        <w:t>3</w:t>
      </w:r>
      <w:r w:rsidR="00A90BB2" w:rsidRPr="005E574D">
        <w:rPr>
          <w:rFonts w:asciiTheme="minorHAnsi" w:hAnsiTheme="minorHAnsi" w:cstheme="minorHAnsi"/>
          <w:bCs/>
          <w:sz w:val="22"/>
        </w:rPr>
        <w:t>1</w:t>
      </w:r>
      <w:r w:rsidR="003F4573" w:rsidRPr="005E574D">
        <w:rPr>
          <w:rFonts w:asciiTheme="minorHAnsi" w:hAnsiTheme="minorHAnsi" w:cstheme="minorHAnsi"/>
          <w:bCs/>
          <w:sz w:val="22"/>
        </w:rPr>
        <w:t>.</w:t>
      </w:r>
      <w:r w:rsidR="00AC7FFB">
        <w:rPr>
          <w:rFonts w:asciiTheme="minorHAnsi" w:hAnsiTheme="minorHAnsi" w:cstheme="minorHAnsi"/>
          <w:bCs/>
          <w:sz w:val="22"/>
        </w:rPr>
        <w:t>1</w:t>
      </w:r>
      <w:r w:rsidR="003F4573" w:rsidRPr="005E574D">
        <w:rPr>
          <w:rFonts w:asciiTheme="minorHAnsi" w:hAnsiTheme="minorHAnsi" w:cstheme="minorHAnsi"/>
          <w:bCs/>
          <w:sz w:val="22"/>
        </w:rPr>
        <w:t>.</w:t>
      </w:r>
      <w:r w:rsidR="00AC7FFB">
        <w:rPr>
          <w:rFonts w:asciiTheme="minorHAnsi" w:hAnsiTheme="minorHAnsi" w:cstheme="minorHAnsi"/>
          <w:bCs/>
          <w:sz w:val="22"/>
        </w:rPr>
        <w:t>2020</w:t>
      </w:r>
      <w:r w:rsidR="003F4573" w:rsidRPr="005E574D">
        <w:rPr>
          <w:rFonts w:asciiTheme="minorHAnsi" w:hAnsiTheme="minorHAnsi" w:cstheme="minorHAnsi"/>
          <w:bCs/>
          <w:sz w:val="22"/>
        </w:rPr>
        <w:t>,</w:t>
      </w:r>
      <w:r w:rsidR="003F4573" w:rsidRPr="00F85FFE">
        <w:rPr>
          <w:rFonts w:asciiTheme="minorHAnsi" w:hAnsiTheme="minorHAnsi" w:cstheme="minorHAnsi"/>
          <w:bCs/>
          <w:sz w:val="22"/>
        </w:rPr>
        <w:t xml:space="preserve"> z možnostjo podaljšanja.</w:t>
      </w:r>
    </w:p>
    <w:p w14:paraId="6FEE5794" w14:textId="2E4D05D9" w:rsidR="003F4573" w:rsidRPr="00955F2E" w:rsidRDefault="00955F2E" w:rsidP="006C0B0B">
      <w:pPr>
        <w:tabs>
          <w:tab w:val="left" w:pos="2520"/>
        </w:tabs>
        <w:spacing w:line="312" w:lineRule="auto"/>
        <w:rPr>
          <w:rFonts w:asciiTheme="minorHAnsi" w:hAnsiTheme="minorHAnsi" w:cstheme="minorHAnsi"/>
          <w:bCs/>
        </w:rPr>
      </w:pPr>
      <w:r w:rsidRPr="00955F2E">
        <w:rPr>
          <w:rFonts w:asciiTheme="minorHAnsi" w:eastAsia="Times New Roman" w:hAnsiTheme="minorHAnsi" w:cstheme="minorHAnsi"/>
          <w:iCs/>
          <w:sz w:val="22"/>
        </w:rPr>
        <w:t>Menični znesek se nakaže na račun naročnika Kemijski inštitut, Hajdrihova 19, 1000 Ljubljana, št</w:t>
      </w:r>
      <w:r>
        <w:rPr>
          <w:rFonts w:asciiTheme="minorHAnsi" w:hAnsiTheme="minorHAnsi" w:cstheme="minorHAnsi"/>
          <w:iCs/>
          <w:sz w:val="22"/>
        </w:rPr>
        <w:t xml:space="preserve">. </w:t>
      </w:r>
      <w:r w:rsidRPr="00955F2E">
        <w:rPr>
          <w:rStyle w:val="Heading1Char"/>
          <w:rFonts w:asciiTheme="minorHAnsi" w:eastAsiaTheme="minorHAnsi" w:hAnsiTheme="minorHAnsi" w:cstheme="minorHAnsi"/>
          <w:b w:val="0"/>
          <w:color w:val="auto"/>
          <w:sz w:val="22"/>
          <w:szCs w:val="22"/>
        </w:rPr>
        <w:t>0</w:t>
      </w:r>
      <w:r w:rsidRPr="00955F2E">
        <w:rPr>
          <w:rStyle w:val="content"/>
          <w:rFonts w:asciiTheme="minorHAnsi" w:hAnsiTheme="minorHAnsi" w:cstheme="minorHAnsi"/>
          <w:sz w:val="22"/>
        </w:rPr>
        <w:t>1100-6030344533</w:t>
      </w:r>
      <w:r w:rsidRPr="00955F2E">
        <w:rPr>
          <w:rFonts w:asciiTheme="minorHAnsi" w:hAnsiTheme="minorHAnsi" w:cstheme="minorHAnsi"/>
          <w:iCs/>
          <w:sz w:val="22"/>
        </w:rPr>
        <w:t xml:space="preserve"> </w:t>
      </w:r>
      <w:r w:rsidRPr="00955F2E">
        <w:rPr>
          <w:rFonts w:asciiTheme="minorHAnsi" w:eastAsia="Times New Roman" w:hAnsiTheme="minorHAnsi" w:cstheme="minorHAnsi"/>
          <w:iCs/>
          <w:sz w:val="22"/>
        </w:rPr>
        <w:t>odprt pri Banki Slovenije, Slovenska cesta 35, 1505 Ljubljana. Ponudnik izjavlja, da se zaveda pravnih posledic izdaje menice v zavarovanje. Menica naj se izpolni s klavzulo »BREZ PROTESTA«.</w:t>
      </w:r>
    </w:p>
    <w:p w14:paraId="25A2B989" w14:textId="5E6B0A0F" w:rsidR="003F4573" w:rsidRPr="00F85FFE" w:rsidRDefault="003F4573" w:rsidP="006C0B0B">
      <w:pPr>
        <w:tabs>
          <w:tab w:val="left" w:pos="2520"/>
        </w:tabs>
        <w:spacing w:line="312" w:lineRule="auto"/>
        <w:rPr>
          <w:rFonts w:asciiTheme="minorHAnsi" w:hAnsiTheme="minorHAnsi" w:cstheme="minorHAnsi"/>
          <w:bCs/>
          <w:sz w:val="22"/>
        </w:rPr>
      </w:pPr>
      <w:r w:rsidRPr="00F85FFE">
        <w:rPr>
          <w:rFonts w:asciiTheme="minorHAnsi" w:hAnsiTheme="minorHAnsi" w:cstheme="minorHAnsi"/>
          <w:bCs/>
          <w:sz w:val="22"/>
        </w:rPr>
        <w:t xml:space="preserve">Kraj in datum: </w:t>
      </w:r>
      <w:r w:rsidRPr="00F85FFE">
        <w:rPr>
          <w:rFonts w:asciiTheme="minorHAnsi" w:hAnsiTheme="minorHAnsi" w:cstheme="minorHAnsi"/>
          <w:bCs/>
          <w:sz w:val="22"/>
        </w:rPr>
        <w:tab/>
      </w:r>
      <w:r w:rsidRPr="00F85FFE">
        <w:rPr>
          <w:rFonts w:asciiTheme="minorHAnsi" w:hAnsiTheme="minorHAnsi" w:cstheme="minorHAnsi"/>
          <w:bCs/>
          <w:sz w:val="22"/>
        </w:rPr>
        <w:tab/>
      </w:r>
      <w:r w:rsidRPr="00F85FFE">
        <w:rPr>
          <w:rFonts w:asciiTheme="minorHAnsi" w:hAnsiTheme="minorHAnsi" w:cstheme="minorHAnsi"/>
          <w:bCs/>
          <w:sz w:val="22"/>
        </w:rPr>
        <w:tab/>
      </w:r>
      <w:r w:rsidRPr="00F85FFE">
        <w:rPr>
          <w:rFonts w:asciiTheme="minorHAnsi" w:hAnsiTheme="minorHAnsi" w:cstheme="minorHAnsi"/>
          <w:bCs/>
          <w:sz w:val="22"/>
        </w:rPr>
        <w:tab/>
      </w:r>
      <w:r w:rsidRPr="00F85FFE">
        <w:rPr>
          <w:rFonts w:asciiTheme="minorHAnsi" w:hAnsiTheme="minorHAnsi" w:cstheme="minorHAnsi"/>
          <w:bCs/>
          <w:sz w:val="22"/>
        </w:rPr>
        <w:tab/>
      </w:r>
      <w:r w:rsidRPr="00F85FFE">
        <w:rPr>
          <w:rFonts w:asciiTheme="minorHAnsi" w:hAnsiTheme="minorHAnsi" w:cstheme="minorHAnsi"/>
          <w:bCs/>
          <w:sz w:val="22"/>
        </w:rPr>
        <w:tab/>
        <w:t xml:space="preserve">   Izdajatelj menice:</w:t>
      </w:r>
    </w:p>
    <w:p w14:paraId="2CEE03B6" w14:textId="79083C2A" w:rsidR="00955F2E" w:rsidRDefault="00955F2E" w:rsidP="006C0B0B">
      <w:pPr>
        <w:tabs>
          <w:tab w:val="left" w:pos="2520"/>
        </w:tabs>
        <w:spacing w:line="312" w:lineRule="auto"/>
        <w:rPr>
          <w:rFonts w:asciiTheme="minorHAnsi" w:hAnsiTheme="minorHAnsi" w:cstheme="minorHAnsi"/>
          <w:b/>
          <w:bCs/>
          <w:sz w:val="22"/>
        </w:rPr>
      </w:pPr>
    </w:p>
    <w:p w14:paraId="4BF92219" w14:textId="77777777" w:rsidR="00AC7FFB" w:rsidRPr="00F85FFE" w:rsidRDefault="00AC7FFB" w:rsidP="006C0B0B">
      <w:pPr>
        <w:tabs>
          <w:tab w:val="left" w:pos="2520"/>
        </w:tabs>
        <w:spacing w:line="312" w:lineRule="auto"/>
        <w:rPr>
          <w:rFonts w:asciiTheme="minorHAnsi" w:hAnsiTheme="minorHAnsi" w:cstheme="minorHAnsi"/>
          <w:b/>
          <w:bCs/>
          <w:sz w:val="22"/>
        </w:rPr>
      </w:pPr>
    </w:p>
    <w:p w14:paraId="081411C9" w14:textId="11ABB309" w:rsidR="00C721CD" w:rsidRDefault="003F4573" w:rsidP="006C0B0B">
      <w:pPr>
        <w:tabs>
          <w:tab w:val="left" w:pos="2520"/>
        </w:tabs>
        <w:spacing w:line="312" w:lineRule="auto"/>
        <w:rPr>
          <w:rFonts w:asciiTheme="minorHAnsi" w:hAnsiTheme="minorHAnsi" w:cstheme="minorHAnsi"/>
          <w:b/>
          <w:bCs/>
          <w:sz w:val="22"/>
        </w:rPr>
      </w:pPr>
      <w:r w:rsidRPr="00F85FFE">
        <w:rPr>
          <w:rFonts w:asciiTheme="minorHAnsi" w:hAnsiTheme="minorHAnsi" w:cstheme="minorHAnsi"/>
          <w:b/>
          <w:bCs/>
          <w:sz w:val="22"/>
        </w:rPr>
        <w:t xml:space="preserve">Obvezna priloga: 1 x bianco menica </w:t>
      </w:r>
    </w:p>
    <w:p w14:paraId="03002702" w14:textId="175EF67C" w:rsidR="00800050" w:rsidRDefault="00800050" w:rsidP="006C0B0B">
      <w:pPr>
        <w:tabs>
          <w:tab w:val="left" w:pos="2520"/>
        </w:tabs>
        <w:spacing w:line="312" w:lineRule="auto"/>
        <w:rPr>
          <w:rFonts w:asciiTheme="minorHAnsi" w:hAnsiTheme="minorHAnsi" w:cstheme="minorHAnsi"/>
          <w:b/>
          <w:bCs/>
          <w:sz w:val="22"/>
        </w:rPr>
      </w:pPr>
    </w:p>
    <w:p w14:paraId="3122AD58" w14:textId="77777777" w:rsidR="00800050" w:rsidRPr="00F85FFE" w:rsidRDefault="00800050" w:rsidP="006C0B0B">
      <w:pPr>
        <w:tabs>
          <w:tab w:val="left" w:pos="2520"/>
        </w:tabs>
        <w:spacing w:line="312" w:lineRule="auto"/>
        <w:rPr>
          <w:rFonts w:asciiTheme="minorHAnsi" w:hAnsiTheme="minorHAnsi" w:cstheme="minorHAnsi"/>
          <w:b/>
          <w:bCs/>
          <w:sz w:val="22"/>
        </w:rPr>
      </w:pPr>
    </w:p>
    <w:p w14:paraId="2E4204A0" w14:textId="5FA1AE7A" w:rsidR="000C439D" w:rsidRPr="00800050" w:rsidRDefault="000C439D" w:rsidP="00800050">
      <w:pPr>
        <w:pStyle w:val="Heading1"/>
        <w:rPr>
          <w:rFonts w:asciiTheme="minorHAnsi" w:hAnsiTheme="minorHAnsi" w:cstheme="minorHAnsi"/>
          <w:sz w:val="22"/>
          <w:szCs w:val="22"/>
        </w:rPr>
      </w:pPr>
      <w:bookmarkStart w:id="106" w:name="_Toc429485736"/>
      <w:bookmarkStart w:id="107" w:name="_Toc469391131"/>
      <w:bookmarkStart w:id="108" w:name="_Toc23247149"/>
      <w:r w:rsidRPr="00F85FFE">
        <w:rPr>
          <w:rFonts w:asciiTheme="minorHAnsi" w:hAnsiTheme="minorHAnsi" w:cstheme="minorHAnsi"/>
          <w:sz w:val="22"/>
          <w:szCs w:val="22"/>
        </w:rPr>
        <w:t xml:space="preserve">Izjava o predložitvi </w:t>
      </w:r>
      <w:r w:rsidR="007C43DD">
        <w:rPr>
          <w:rFonts w:asciiTheme="minorHAnsi" w:hAnsiTheme="minorHAnsi" w:cstheme="minorHAnsi"/>
          <w:sz w:val="22"/>
          <w:szCs w:val="22"/>
        </w:rPr>
        <w:t>bančne garancije</w:t>
      </w:r>
      <w:r w:rsidRPr="00F85FFE">
        <w:rPr>
          <w:rFonts w:asciiTheme="minorHAnsi" w:hAnsiTheme="minorHAnsi" w:cstheme="minorHAnsi"/>
          <w:sz w:val="22"/>
          <w:szCs w:val="22"/>
        </w:rPr>
        <w:t xml:space="preserve"> za dobro izvedbo pogodbenih obveznosti</w:t>
      </w:r>
      <w:bookmarkEnd w:id="106"/>
      <w:bookmarkEnd w:id="107"/>
      <w:bookmarkEnd w:id="108"/>
    </w:p>
    <w:p w14:paraId="35B84425" w14:textId="77777777" w:rsidR="000C439D" w:rsidRPr="00F85FFE" w:rsidRDefault="000C439D" w:rsidP="000C439D">
      <w:pPr>
        <w:shd w:val="clear" w:color="auto" w:fill="FFFFFF"/>
        <w:spacing w:line="312" w:lineRule="auto"/>
        <w:rPr>
          <w:rFonts w:asciiTheme="minorHAnsi" w:hAnsiTheme="minorHAnsi" w:cstheme="minorHAnsi"/>
          <w:sz w:val="22"/>
        </w:rPr>
      </w:pPr>
    </w:p>
    <w:p w14:paraId="791B06FF" w14:textId="0A2D5BFD" w:rsidR="000C439D" w:rsidRPr="00F85FFE" w:rsidRDefault="000C439D" w:rsidP="000C439D">
      <w:pPr>
        <w:shd w:val="clear" w:color="auto" w:fill="FFFFFF"/>
        <w:spacing w:line="312" w:lineRule="auto"/>
        <w:rPr>
          <w:rFonts w:asciiTheme="minorHAnsi" w:hAnsiTheme="minorHAnsi" w:cstheme="minorHAnsi"/>
          <w:sz w:val="22"/>
        </w:rPr>
      </w:pPr>
      <w:r w:rsidRPr="00F85FFE">
        <w:rPr>
          <w:rFonts w:asciiTheme="minorHAnsi" w:hAnsiTheme="minorHAnsi" w:cstheme="minorHAnsi"/>
          <w:sz w:val="22"/>
        </w:rPr>
        <w:t xml:space="preserve">V zvezi z javnim naročilom </w:t>
      </w:r>
      <w:r w:rsidR="00967BB4" w:rsidRPr="00F85FFE">
        <w:rPr>
          <w:rFonts w:asciiTheme="minorHAnsi" w:hAnsiTheme="minorHAnsi" w:cstheme="minorHAnsi"/>
          <w:sz w:val="22"/>
        </w:rPr>
        <w:t>»</w:t>
      </w:r>
      <w:r w:rsidR="00021276" w:rsidRPr="00F85FFE">
        <w:rPr>
          <w:rFonts w:asciiTheme="minorHAnsi" w:hAnsiTheme="minorHAnsi" w:cstheme="minorHAnsi"/>
          <w:i/>
          <w:sz w:val="22"/>
        </w:rPr>
        <w:t xml:space="preserve">Nakup letalskih vozovnic za potrebe </w:t>
      </w:r>
      <w:r w:rsidR="00F1527A">
        <w:rPr>
          <w:rFonts w:asciiTheme="minorHAnsi" w:hAnsiTheme="minorHAnsi" w:cstheme="minorHAnsi"/>
          <w:i/>
          <w:sz w:val="22"/>
        </w:rPr>
        <w:t>Kemijskega inštituta</w:t>
      </w:r>
      <w:r w:rsidR="00967BB4" w:rsidRPr="00F85FFE">
        <w:rPr>
          <w:rFonts w:asciiTheme="minorHAnsi" w:hAnsiTheme="minorHAnsi" w:cstheme="minorHAnsi"/>
          <w:i/>
          <w:sz w:val="22"/>
        </w:rPr>
        <w:t>«</w:t>
      </w:r>
      <w:r w:rsidRPr="00F85FFE">
        <w:rPr>
          <w:rFonts w:asciiTheme="minorHAnsi" w:hAnsiTheme="minorHAnsi" w:cstheme="minorHAnsi"/>
          <w:i/>
          <w:sz w:val="22"/>
        </w:rPr>
        <w:t>,</w:t>
      </w:r>
      <w:r w:rsidRPr="00F85FFE">
        <w:rPr>
          <w:rFonts w:asciiTheme="minorHAnsi" w:hAnsiTheme="minorHAnsi" w:cstheme="minorHAnsi"/>
          <w:b/>
          <w:i/>
          <w:sz w:val="22"/>
        </w:rPr>
        <w:t xml:space="preserve"> </w:t>
      </w:r>
      <w:r w:rsidRPr="00F85FFE">
        <w:rPr>
          <w:rFonts w:asciiTheme="minorHAnsi" w:hAnsiTheme="minorHAnsi" w:cstheme="minorHAnsi"/>
          <w:sz w:val="22"/>
        </w:rPr>
        <w:t xml:space="preserve">objavljenem na Portalu javnih naročil dne ____________, pod št. objave______________ </w:t>
      </w:r>
    </w:p>
    <w:p w14:paraId="1CE85063" w14:textId="77777777" w:rsidR="000C439D" w:rsidRPr="00F85FFE" w:rsidRDefault="000C439D" w:rsidP="000C439D">
      <w:pPr>
        <w:shd w:val="clear" w:color="auto" w:fill="FFFFFF"/>
        <w:spacing w:line="312" w:lineRule="auto"/>
        <w:rPr>
          <w:rFonts w:asciiTheme="minorHAnsi" w:hAnsiTheme="minorHAnsi" w:cstheme="minorHAnsi"/>
          <w:sz w:val="22"/>
        </w:rPr>
      </w:pPr>
    </w:p>
    <w:p w14:paraId="1760A13C" w14:textId="77777777" w:rsidR="000C439D" w:rsidRPr="00F85FFE" w:rsidRDefault="000C439D" w:rsidP="000C439D">
      <w:pPr>
        <w:shd w:val="clear" w:color="auto" w:fill="FFFFFF"/>
        <w:spacing w:line="312" w:lineRule="auto"/>
        <w:rPr>
          <w:rFonts w:asciiTheme="minorHAnsi" w:hAnsiTheme="minorHAnsi" w:cstheme="minorHAnsi"/>
          <w:sz w:val="22"/>
        </w:rPr>
      </w:pPr>
      <w:r w:rsidRPr="00F85FFE">
        <w:rPr>
          <w:rFonts w:asciiTheme="minorHAnsi" w:hAnsiTheme="minorHAnsi" w:cstheme="minorHAnsi"/>
          <w:sz w:val="22"/>
        </w:rPr>
        <w:t>___________________________________________________________________________</w:t>
      </w:r>
    </w:p>
    <w:p w14:paraId="71164845" w14:textId="77777777" w:rsidR="000C439D" w:rsidRPr="00F85FFE" w:rsidRDefault="000C439D" w:rsidP="000C439D">
      <w:pPr>
        <w:spacing w:line="312" w:lineRule="auto"/>
        <w:rPr>
          <w:rFonts w:asciiTheme="minorHAnsi" w:hAnsiTheme="minorHAnsi" w:cstheme="minorHAnsi"/>
          <w:sz w:val="22"/>
        </w:rPr>
      </w:pPr>
      <w:r w:rsidRPr="00F85FFE">
        <w:rPr>
          <w:rFonts w:asciiTheme="minorHAnsi" w:hAnsiTheme="minorHAnsi" w:cstheme="minorHAnsi"/>
          <w:sz w:val="22"/>
        </w:rPr>
        <w:t>(naziv in naslov ponudnika)</w:t>
      </w:r>
    </w:p>
    <w:p w14:paraId="7EDF7839" w14:textId="77777777" w:rsidR="000C439D" w:rsidRPr="00F85FFE" w:rsidRDefault="000C439D" w:rsidP="000C439D">
      <w:pPr>
        <w:spacing w:line="312" w:lineRule="auto"/>
        <w:rPr>
          <w:rFonts w:asciiTheme="minorHAnsi" w:hAnsiTheme="minorHAnsi" w:cstheme="minorHAnsi"/>
          <w:sz w:val="22"/>
        </w:rPr>
      </w:pPr>
    </w:p>
    <w:p w14:paraId="5E1417F8" w14:textId="0012FBF1" w:rsidR="000C439D" w:rsidRPr="00F85FFE" w:rsidRDefault="000C439D" w:rsidP="000C439D">
      <w:pPr>
        <w:spacing w:line="312" w:lineRule="auto"/>
        <w:rPr>
          <w:rFonts w:asciiTheme="minorHAnsi" w:hAnsiTheme="minorHAnsi" w:cstheme="minorHAnsi"/>
          <w:i/>
          <w:sz w:val="22"/>
        </w:rPr>
      </w:pPr>
      <w:r w:rsidRPr="00F85FFE">
        <w:rPr>
          <w:rFonts w:asciiTheme="minorHAnsi" w:hAnsiTheme="minorHAnsi" w:cstheme="minorHAnsi"/>
          <w:sz w:val="22"/>
        </w:rPr>
        <w:t xml:space="preserve">izjavljam, da bomo v roku 8 dni po podpisu okvirnega sporazuma o izvedbi javnega naročila naročniku izročili </w:t>
      </w:r>
      <w:r w:rsidR="007C43DD">
        <w:rPr>
          <w:rFonts w:asciiTheme="minorHAnsi" w:hAnsiTheme="minorHAnsi" w:cstheme="minorHAnsi"/>
          <w:sz w:val="22"/>
        </w:rPr>
        <w:t>bančno garancijo</w:t>
      </w:r>
      <w:r w:rsidRPr="00F85FFE">
        <w:rPr>
          <w:rFonts w:asciiTheme="minorHAnsi" w:hAnsiTheme="minorHAnsi" w:cstheme="minorHAnsi"/>
          <w:sz w:val="22"/>
        </w:rPr>
        <w:t xml:space="preserve"> skladno z vzorcem </w:t>
      </w:r>
      <w:r w:rsidR="007C43DD">
        <w:rPr>
          <w:rFonts w:asciiTheme="minorHAnsi" w:hAnsiTheme="minorHAnsi" w:cstheme="minorHAnsi"/>
          <w:i/>
          <w:sz w:val="22"/>
        </w:rPr>
        <w:t>Zavarovanje za dobro izvedbo pogodbenih obveznosti.</w:t>
      </w:r>
    </w:p>
    <w:p w14:paraId="43E86946" w14:textId="77777777" w:rsidR="000C439D" w:rsidRPr="00F85FFE" w:rsidRDefault="000C439D" w:rsidP="000C439D">
      <w:pPr>
        <w:spacing w:line="312" w:lineRule="auto"/>
        <w:rPr>
          <w:rFonts w:asciiTheme="minorHAnsi" w:hAnsiTheme="minorHAnsi" w:cstheme="minorHAnsi"/>
          <w:sz w:val="22"/>
        </w:rPr>
      </w:pPr>
    </w:p>
    <w:p w14:paraId="461B76A6" w14:textId="77777777" w:rsidR="000C439D" w:rsidRPr="00F85FFE" w:rsidRDefault="000C439D" w:rsidP="000C439D">
      <w:pPr>
        <w:spacing w:line="312" w:lineRule="auto"/>
        <w:rPr>
          <w:rFonts w:asciiTheme="minorHAnsi" w:hAnsiTheme="minorHAnsi" w:cstheme="minorHAnsi"/>
          <w:sz w:val="22"/>
        </w:rPr>
      </w:pPr>
      <w:r w:rsidRPr="00F85FFE">
        <w:rPr>
          <w:rFonts w:asciiTheme="minorHAnsi" w:hAnsiTheme="minorHAnsi" w:cstheme="minorHAnsi"/>
          <w:sz w:val="22"/>
        </w:rPr>
        <w:t xml:space="preserve">                                                                              </w:t>
      </w:r>
    </w:p>
    <w:p w14:paraId="26A39E71" w14:textId="77777777" w:rsidR="000C439D" w:rsidRPr="00F85FFE" w:rsidRDefault="000C439D" w:rsidP="000C439D">
      <w:pPr>
        <w:spacing w:line="312" w:lineRule="auto"/>
        <w:rPr>
          <w:rFonts w:asciiTheme="minorHAnsi" w:hAnsiTheme="minorHAnsi" w:cstheme="minorHAnsi"/>
          <w:sz w:val="22"/>
        </w:rPr>
      </w:pPr>
      <w:r w:rsidRPr="00F85FFE">
        <w:rPr>
          <w:rFonts w:asciiTheme="minorHAnsi" w:hAnsiTheme="minorHAnsi" w:cstheme="minorHAnsi"/>
          <w:sz w:val="22"/>
        </w:rPr>
        <w:t>Kraj in datum:                                                                                        Žig in podpis ponudnika</w:t>
      </w:r>
    </w:p>
    <w:p w14:paraId="6E020A3F" w14:textId="77777777" w:rsidR="000C439D" w:rsidRPr="00F85FFE" w:rsidRDefault="000C439D" w:rsidP="000C439D">
      <w:pPr>
        <w:spacing w:line="312" w:lineRule="auto"/>
        <w:rPr>
          <w:rFonts w:asciiTheme="minorHAnsi" w:hAnsiTheme="minorHAnsi" w:cstheme="minorHAnsi"/>
          <w:sz w:val="22"/>
        </w:rPr>
      </w:pPr>
    </w:p>
    <w:p w14:paraId="5F5011BD" w14:textId="77777777" w:rsidR="000C439D" w:rsidRPr="00F85FFE" w:rsidRDefault="000C439D" w:rsidP="000C439D">
      <w:pPr>
        <w:spacing w:line="312" w:lineRule="auto"/>
        <w:rPr>
          <w:rFonts w:asciiTheme="minorHAnsi" w:hAnsiTheme="minorHAnsi" w:cstheme="minorHAnsi"/>
          <w:sz w:val="22"/>
        </w:rPr>
      </w:pPr>
    </w:p>
    <w:p w14:paraId="1DC56D6F" w14:textId="77777777" w:rsidR="000C439D" w:rsidRPr="00F85FFE" w:rsidRDefault="000C439D" w:rsidP="005019DA"/>
    <w:p w14:paraId="3A03F2C6" w14:textId="77777777" w:rsidR="000C439D" w:rsidRPr="00F85FFE" w:rsidRDefault="000C439D" w:rsidP="005019DA"/>
    <w:p w14:paraId="4485594A" w14:textId="77777777" w:rsidR="000C439D" w:rsidRPr="00F85FFE" w:rsidRDefault="000C439D" w:rsidP="005019DA"/>
    <w:p w14:paraId="4ABF5109" w14:textId="77777777" w:rsidR="000C439D" w:rsidRPr="00F85FFE" w:rsidRDefault="000C439D" w:rsidP="005019DA"/>
    <w:p w14:paraId="2894A85A" w14:textId="77777777" w:rsidR="000C439D" w:rsidRPr="00F85FFE" w:rsidRDefault="000C439D" w:rsidP="005019DA"/>
    <w:p w14:paraId="6A0B559E" w14:textId="77777777" w:rsidR="000C439D" w:rsidRPr="00F85FFE" w:rsidRDefault="000C439D" w:rsidP="005019DA"/>
    <w:p w14:paraId="4FE06ED5" w14:textId="77777777" w:rsidR="000C439D" w:rsidRPr="00F85FFE" w:rsidRDefault="000C439D" w:rsidP="005019DA">
      <w:bookmarkStart w:id="109" w:name="_Toc355961324"/>
      <w:bookmarkEnd w:id="109"/>
    </w:p>
    <w:p w14:paraId="7008B273" w14:textId="77777777" w:rsidR="000C439D" w:rsidRPr="00F85FFE" w:rsidRDefault="000C439D" w:rsidP="005019DA"/>
    <w:p w14:paraId="18B2D426" w14:textId="449160D9" w:rsidR="000C439D" w:rsidRDefault="000C439D" w:rsidP="005019DA"/>
    <w:p w14:paraId="183D3515" w14:textId="77777777" w:rsidR="007C43DD" w:rsidRPr="00F85FFE" w:rsidRDefault="007C43DD" w:rsidP="005019DA"/>
    <w:p w14:paraId="1F817EB6" w14:textId="77777777" w:rsidR="000C439D" w:rsidRPr="00F85FFE" w:rsidRDefault="000C439D" w:rsidP="005019DA"/>
    <w:p w14:paraId="45E6DBD7" w14:textId="77777777" w:rsidR="00967BB4" w:rsidRPr="00F85FFE" w:rsidRDefault="00967BB4" w:rsidP="000C439D">
      <w:pPr>
        <w:rPr>
          <w:rFonts w:asciiTheme="minorHAnsi" w:hAnsiTheme="minorHAnsi" w:cstheme="minorHAnsi"/>
          <w:sz w:val="22"/>
        </w:rPr>
      </w:pPr>
    </w:p>
    <w:p w14:paraId="499B1F73" w14:textId="683CDA6F" w:rsidR="000C439D" w:rsidRPr="00F85FFE" w:rsidRDefault="007C43DD" w:rsidP="000C439D">
      <w:pPr>
        <w:pStyle w:val="Heading1"/>
        <w:rPr>
          <w:rFonts w:asciiTheme="minorHAnsi" w:hAnsiTheme="minorHAnsi" w:cstheme="minorHAnsi"/>
          <w:sz w:val="22"/>
          <w:szCs w:val="22"/>
          <w:lang w:eastAsia="sl-SI"/>
        </w:rPr>
      </w:pPr>
      <w:bookmarkStart w:id="110" w:name="_Toc418568707"/>
      <w:bookmarkStart w:id="111" w:name="_Toc437258816"/>
      <w:bookmarkStart w:id="112" w:name="_Toc469391132"/>
      <w:bookmarkStart w:id="113" w:name="_Toc23247150"/>
      <w:r>
        <w:rPr>
          <w:rFonts w:asciiTheme="minorHAnsi" w:hAnsiTheme="minorHAnsi" w:cstheme="minorHAnsi"/>
          <w:sz w:val="22"/>
          <w:szCs w:val="22"/>
          <w:lang w:eastAsia="sl-SI"/>
        </w:rPr>
        <w:lastRenderedPageBreak/>
        <w:t>Zavarovanje za dobro izvedbo pogodbenih obveznosti</w:t>
      </w:r>
      <w:bookmarkEnd w:id="113"/>
      <w:r>
        <w:rPr>
          <w:rFonts w:asciiTheme="minorHAnsi" w:hAnsiTheme="minorHAnsi" w:cstheme="minorHAnsi"/>
          <w:sz w:val="22"/>
          <w:szCs w:val="22"/>
          <w:lang w:eastAsia="sl-SI"/>
        </w:rPr>
        <w:t xml:space="preserve"> </w:t>
      </w:r>
      <w:bookmarkEnd w:id="110"/>
      <w:bookmarkEnd w:id="111"/>
      <w:bookmarkEnd w:id="112"/>
    </w:p>
    <w:p w14:paraId="017CDF92" w14:textId="77777777"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sz w:val="22"/>
        </w:rPr>
        <w:t>Datum: ……</w:t>
      </w:r>
      <w:r w:rsidRPr="007C43DD">
        <w:rPr>
          <w:rFonts w:asciiTheme="minorHAnsi" w:hAnsiTheme="minorHAnsi" w:cstheme="minorHAnsi"/>
          <w:i/>
          <w:sz w:val="22"/>
        </w:rPr>
        <w:t>(vpiše se datum izdaje)</w:t>
      </w:r>
    </w:p>
    <w:p w14:paraId="2E99968B" w14:textId="77777777"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 xml:space="preserve">VRSTA GARANCIJE: </w:t>
      </w:r>
      <w:r w:rsidRPr="007C43DD">
        <w:rPr>
          <w:rFonts w:asciiTheme="minorHAnsi" w:hAnsiTheme="minorHAnsi" w:cstheme="minorHAnsi"/>
          <w:sz w:val="22"/>
        </w:rPr>
        <w:t>Garancija za dobro izvedbo pogodbenih obveznosti</w:t>
      </w:r>
    </w:p>
    <w:p w14:paraId="5531164E" w14:textId="77777777"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 xml:space="preserve">ŠTEVILKA GARANCIJE </w:t>
      </w:r>
      <w:r w:rsidRPr="007C43DD">
        <w:rPr>
          <w:rFonts w:asciiTheme="minorHAnsi" w:hAnsiTheme="minorHAnsi" w:cstheme="minorHAnsi"/>
          <w:sz w:val="22"/>
        </w:rPr>
        <w:t xml:space="preserve"> ……….</w:t>
      </w:r>
      <w:r w:rsidRPr="007C43DD">
        <w:rPr>
          <w:rFonts w:asciiTheme="minorHAnsi" w:hAnsiTheme="minorHAnsi" w:cstheme="minorHAnsi"/>
          <w:i/>
          <w:sz w:val="22"/>
        </w:rPr>
        <w:t>(vpiše se številka garancije)</w:t>
      </w:r>
    </w:p>
    <w:p w14:paraId="5731A270" w14:textId="77777777"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 xml:space="preserve">GARANT: </w:t>
      </w:r>
      <w:r w:rsidRPr="007C43DD">
        <w:rPr>
          <w:rFonts w:asciiTheme="minorHAnsi" w:hAnsiTheme="minorHAnsi" w:cstheme="minorHAnsi"/>
          <w:sz w:val="22"/>
        </w:rPr>
        <w:t>…………(</w:t>
      </w:r>
      <w:r w:rsidRPr="007C43DD">
        <w:rPr>
          <w:rFonts w:asciiTheme="minorHAnsi" w:hAnsiTheme="minorHAnsi" w:cstheme="minorHAnsi"/>
          <w:i/>
          <w:sz w:val="22"/>
        </w:rPr>
        <w:t>vpiše se ime in naslov v kraju izdaje, razen če sta že navedena v glavi)</w:t>
      </w:r>
    </w:p>
    <w:p w14:paraId="26317AA8" w14:textId="77777777"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 xml:space="preserve">NAROČNIK: </w:t>
      </w:r>
      <w:r w:rsidRPr="007C43DD">
        <w:rPr>
          <w:rFonts w:asciiTheme="minorHAnsi" w:hAnsiTheme="minorHAnsi" w:cstheme="minorHAnsi"/>
          <w:i/>
          <w:sz w:val="22"/>
        </w:rPr>
        <w:t xml:space="preserve"> </w:t>
      </w:r>
      <w:r w:rsidRPr="007C43DD">
        <w:rPr>
          <w:rFonts w:asciiTheme="minorHAnsi" w:hAnsiTheme="minorHAnsi" w:cstheme="minorHAnsi"/>
          <w:sz w:val="22"/>
        </w:rPr>
        <w:t>…………….</w:t>
      </w:r>
      <w:r w:rsidRPr="007C43DD">
        <w:rPr>
          <w:rFonts w:asciiTheme="minorHAnsi" w:hAnsiTheme="minorHAnsi" w:cstheme="minorHAnsi"/>
          <w:i/>
          <w:sz w:val="22"/>
        </w:rPr>
        <w:t>(vpiše se ime in naslov naročnika garancije)</w:t>
      </w:r>
    </w:p>
    <w:p w14:paraId="533B3BF2" w14:textId="77777777" w:rsidR="007C43DD" w:rsidRPr="007C43DD" w:rsidRDefault="007C43DD" w:rsidP="007C43DD">
      <w:pPr>
        <w:spacing w:line="264" w:lineRule="auto"/>
        <w:rPr>
          <w:rFonts w:asciiTheme="minorHAnsi" w:hAnsiTheme="minorHAnsi" w:cstheme="minorHAnsi"/>
          <w:b/>
          <w:sz w:val="22"/>
        </w:rPr>
      </w:pPr>
      <w:r w:rsidRPr="007C43DD">
        <w:rPr>
          <w:rFonts w:asciiTheme="minorHAnsi" w:hAnsiTheme="minorHAnsi" w:cstheme="minorHAnsi"/>
          <w:b/>
          <w:sz w:val="22"/>
        </w:rPr>
        <w:t xml:space="preserve">UPRAVIČENEC: </w:t>
      </w:r>
      <w:r w:rsidRPr="007C43DD">
        <w:rPr>
          <w:rFonts w:asciiTheme="minorHAnsi" w:hAnsiTheme="minorHAnsi" w:cstheme="minorHAnsi"/>
          <w:sz w:val="22"/>
        </w:rPr>
        <w:t>Kemijski inštitut, Hajdrihova 19, Ljubljana</w:t>
      </w:r>
    </w:p>
    <w:p w14:paraId="633F4D2A" w14:textId="1345C052"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OSNOVNI POSEL:</w:t>
      </w:r>
      <w:r w:rsidRPr="007C43DD">
        <w:rPr>
          <w:rFonts w:asciiTheme="minorHAnsi" w:hAnsiTheme="minorHAnsi" w:cstheme="minorHAnsi"/>
          <w:sz w:val="22"/>
        </w:rPr>
        <w:t xml:space="preserve"> obveznost naročnika iz pogodbe št. ………….z dne ………………., sklenjene med naročnikom tega zavarovanja in upravičencem, s katero se je naročnik med drugim zavezal, da bo izvajal storitve potrebne za </w:t>
      </w:r>
      <w:proofErr w:type="spellStart"/>
      <w:r w:rsidRPr="007C43DD">
        <w:rPr>
          <w:rFonts w:asciiTheme="minorHAnsi" w:hAnsiTheme="minorHAnsi" w:cstheme="minorHAnsi"/>
          <w:sz w:val="22"/>
        </w:rPr>
        <w:t>nemotenemo</w:t>
      </w:r>
      <w:proofErr w:type="spellEnd"/>
      <w:r w:rsidRPr="007C43DD">
        <w:rPr>
          <w:rFonts w:asciiTheme="minorHAnsi" w:hAnsiTheme="minorHAnsi" w:cstheme="minorHAnsi"/>
          <w:sz w:val="22"/>
        </w:rPr>
        <w:t xml:space="preserve"> delovanje opreme v </w:t>
      </w:r>
      <w:proofErr w:type="spellStart"/>
      <w:r w:rsidRPr="007C43DD">
        <w:rPr>
          <w:rFonts w:asciiTheme="minorHAnsi" w:hAnsiTheme="minorHAnsi" w:cstheme="minorHAnsi"/>
          <w:sz w:val="22"/>
        </w:rPr>
        <w:t>garanciski</w:t>
      </w:r>
      <w:proofErr w:type="spellEnd"/>
      <w:r w:rsidRPr="007C43DD">
        <w:rPr>
          <w:rFonts w:asciiTheme="minorHAnsi" w:hAnsiTheme="minorHAnsi" w:cstheme="minorHAnsi"/>
          <w:sz w:val="22"/>
        </w:rPr>
        <w:t xml:space="preserve"> dobi  petih let po podpisu primopredajnega zapisnika, po pogodbi, sklenjeni v postopku oddaje javnega naročila  </w:t>
      </w:r>
      <w:r w:rsidRPr="007C43DD">
        <w:rPr>
          <w:rFonts w:asciiTheme="minorHAnsi" w:hAnsiTheme="minorHAnsi" w:cstheme="minorHAnsi"/>
          <w:bCs/>
          <w:i/>
          <w:iCs/>
          <w:sz w:val="22"/>
        </w:rPr>
        <w:t>Nakup raziskovalne opreme -  spektrometri</w:t>
      </w:r>
      <w:r w:rsidRPr="007C43DD">
        <w:rPr>
          <w:rFonts w:asciiTheme="minorHAnsi" w:hAnsiTheme="minorHAnsi" w:cstheme="minorHAnsi"/>
          <w:sz w:val="22"/>
        </w:rPr>
        <w:t xml:space="preserve"> (v nadaljevanju: osnovna obveznost). Skladno z zgoraj navedeno pogodbo je naročnik upravičencu za zavarovanje izpolnitve zgoraj navedene osnovne obveznosti, dolžan predložiti garancijo za dobro izvedbo pogodbenih obveznosti v vrednosti __________ EUR. ( 5% vrednosti ponudbe brez davka).</w:t>
      </w:r>
    </w:p>
    <w:p w14:paraId="0E8041B1" w14:textId="3EB42DAA"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 xml:space="preserve">ZNESEK IN VALUTA GARANCIJE: </w:t>
      </w:r>
      <w:r>
        <w:rPr>
          <w:rFonts w:asciiTheme="minorHAnsi" w:hAnsiTheme="minorHAnsi" w:cstheme="minorHAnsi"/>
          <w:sz w:val="22"/>
        </w:rPr>
        <w:t xml:space="preserve">……….. </w:t>
      </w:r>
      <w:r w:rsidRPr="007C43DD">
        <w:rPr>
          <w:rFonts w:asciiTheme="minorHAnsi" w:hAnsiTheme="minorHAnsi" w:cstheme="minorHAnsi"/>
          <w:i/>
          <w:sz w:val="22"/>
        </w:rPr>
        <w:t>(vpiše se najvišji znesek s številko in besedo in valuto plačila)</w:t>
      </w:r>
    </w:p>
    <w:p w14:paraId="6964D952" w14:textId="77777777"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LISTINE, KI JIH JE POLEG IZJAVE TREBA PRILOŽITI ZAHTEVI ZA PLAČILO IN SE IZRECNO ZAHTEVAJO V SPODNJEM BESEDILU:</w:t>
      </w:r>
      <w:r w:rsidRPr="007C43DD">
        <w:rPr>
          <w:rFonts w:asciiTheme="minorHAnsi" w:hAnsiTheme="minorHAnsi" w:cstheme="minorHAnsi"/>
          <w:sz w:val="22"/>
        </w:rPr>
        <w:t xml:space="preserve"> nobena</w:t>
      </w:r>
    </w:p>
    <w:p w14:paraId="5CF21D91" w14:textId="77777777"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 xml:space="preserve">OBLIKA PREDLOŽITVE: </w:t>
      </w:r>
      <w:r w:rsidRPr="007C43DD">
        <w:rPr>
          <w:rFonts w:asciiTheme="minorHAnsi" w:hAnsiTheme="minorHAnsi" w:cstheme="minorHAnsi"/>
          <w:sz w:val="22"/>
        </w:rPr>
        <w:t xml:space="preserve">v papirni obliki s priporočeno pošto ali katerokoli obliko hitre pošte ali v </w:t>
      </w:r>
      <w:proofErr w:type="spellStart"/>
      <w:r w:rsidRPr="007C43DD">
        <w:rPr>
          <w:rFonts w:asciiTheme="minorHAnsi" w:hAnsiTheme="minorHAnsi" w:cstheme="minorHAnsi"/>
          <w:sz w:val="22"/>
        </w:rPr>
        <w:t>elektrok</w:t>
      </w:r>
      <w:proofErr w:type="spellEnd"/>
    </w:p>
    <w:p w14:paraId="77188C61" w14:textId="57F7E534"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 xml:space="preserve">KRAJ PREDLOŽITVE: </w:t>
      </w:r>
      <w:r w:rsidRPr="007C43DD">
        <w:rPr>
          <w:rFonts w:asciiTheme="minorHAnsi" w:hAnsiTheme="minorHAnsi" w:cstheme="minorHAnsi"/>
          <w:sz w:val="22"/>
        </w:rPr>
        <w:t>………………</w:t>
      </w:r>
      <w:r w:rsidRPr="007C43DD">
        <w:rPr>
          <w:rFonts w:asciiTheme="minorHAnsi" w:hAnsiTheme="minorHAnsi" w:cstheme="minorHAnsi"/>
          <w:i/>
          <w:sz w:val="22"/>
        </w:rPr>
        <w:t>(Garant vpiše naslov podružnice, kjer se opravi predložitev papirnih listin. Če kraj predložitve v tej rubriki ni naveden, se predložitev opravi v kraju, kjer je garant izdal garancijo.)</w:t>
      </w:r>
    </w:p>
    <w:p w14:paraId="03CE52B6" w14:textId="46681833"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b/>
          <w:sz w:val="22"/>
        </w:rPr>
        <w:t>DATUM VELJAVNOSTI:</w:t>
      </w:r>
      <w:r>
        <w:rPr>
          <w:rFonts w:asciiTheme="minorHAnsi" w:hAnsiTheme="minorHAnsi" w:cstheme="minorHAnsi"/>
          <w:sz w:val="22"/>
        </w:rPr>
        <w:t xml:space="preserve"> 30</w:t>
      </w:r>
      <w:r w:rsidRPr="007C43DD">
        <w:rPr>
          <w:rFonts w:asciiTheme="minorHAnsi" w:hAnsiTheme="minorHAnsi" w:cstheme="minorHAnsi"/>
          <w:sz w:val="22"/>
        </w:rPr>
        <w:t xml:space="preserve"> dni po </w:t>
      </w:r>
      <w:r>
        <w:rPr>
          <w:rFonts w:asciiTheme="minorHAnsi" w:hAnsiTheme="minorHAnsi" w:cstheme="minorHAnsi"/>
          <w:sz w:val="22"/>
        </w:rPr>
        <w:t>poteku pogodbenega razmerja.</w:t>
      </w:r>
    </w:p>
    <w:p w14:paraId="1D47D222" w14:textId="77777777"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sz w:val="22"/>
        </w:rPr>
        <w:t>Kot garant se s to garancijo nepreklicno zavezujemo, da bomo upravičencu izplačali brez ugovora, na prvi poziv, katerikoli znesek do višine zneska garancije, ko upravičenec predloži zahtevo za plačilo v zgoraj navedeni obliki predložitve, podpisano s strani pooblaščenega (-ih) podpisnika (-ov</w:t>
      </w:r>
    </w:p>
    <w:p w14:paraId="46589602" w14:textId="4D1DAD21"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sz w:val="22"/>
        </w:rPr>
        <w:t>Katerokoli zahtevo za plačilo po tej garanciji moramo prejeti na datum veljavnosti garancije ali pred njim v zgoraj navedenem kraju predložitve.</w:t>
      </w:r>
    </w:p>
    <w:p w14:paraId="4F7F94E8" w14:textId="77777777" w:rsidR="007C43DD" w:rsidRPr="007C43DD" w:rsidRDefault="007C43DD" w:rsidP="007C43DD">
      <w:pPr>
        <w:spacing w:line="264" w:lineRule="auto"/>
        <w:rPr>
          <w:rFonts w:asciiTheme="minorHAnsi" w:hAnsiTheme="minorHAnsi" w:cstheme="minorHAnsi"/>
          <w:sz w:val="22"/>
        </w:rPr>
      </w:pPr>
      <w:r w:rsidRPr="007C43DD">
        <w:rPr>
          <w:rFonts w:asciiTheme="minorHAnsi" w:hAnsiTheme="minorHAnsi" w:cstheme="minorHAnsi"/>
          <w:sz w:val="22"/>
        </w:rPr>
        <w:t>Za to garancijo veljajo Enotna Pravila za Garancije na Poziv (EPGP) revizija iz leta 2010, izdana pri MTZ pod št. 758.</w:t>
      </w:r>
    </w:p>
    <w:p w14:paraId="133E5C93" w14:textId="1A9CA77D" w:rsidR="007C43DD" w:rsidRPr="007C43DD" w:rsidRDefault="007C43DD" w:rsidP="007C43DD">
      <w:pPr>
        <w:spacing w:line="264" w:lineRule="auto"/>
        <w:rPr>
          <w:rFonts w:asciiTheme="minorHAnsi" w:hAnsiTheme="minorHAnsi" w:cstheme="minorHAnsi"/>
          <w:sz w:val="22"/>
        </w:rPr>
      </w:pPr>
    </w:p>
    <w:p w14:paraId="6546BB41" w14:textId="395C69D1" w:rsidR="004751C0" w:rsidRDefault="007C43DD" w:rsidP="007C43DD">
      <w:pPr>
        <w:spacing w:line="264" w:lineRule="auto"/>
        <w:rPr>
          <w:rFonts w:asciiTheme="minorHAnsi" w:hAnsiTheme="minorHAnsi" w:cstheme="minorHAnsi"/>
          <w:b/>
          <w:sz w:val="22"/>
        </w:rPr>
      </w:pPr>
      <w:r w:rsidRPr="007C43DD">
        <w:rPr>
          <w:rFonts w:asciiTheme="minorHAnsi" w:hAnsiTheme="minorHAnsi" w:cstheme="minorHAnsi"/>
          <w:b/>
          <w:sz w:val="22"/>
        </w:rPr>
        <w:t xml:space="preserve">                                                                 Podpisi pooblaščenih podpisnikov Garanta</w:t>
      </w:r>
      <w:bookmarkStart w:id="114" w:name="_Toc355961246"/>
      <w:bookmarkStart w:id="115" w:name="_Toc355961247"/>
      <w:bookmarkStart w:id="116" w:name="_Toc355961248"/>
      <w:bookmarkStart w:id="117" w:name="_Toc355961250"/>
      <w:bookmarkStart w:id="118" w:name="_Toc355961252"/>
      <w:bookmarkStart w:id="119" w:name="_Toc355961254"/>
      <w:bookmarkStart w:id="120" w:name="_Toc355961255"/>
      <w:bookmarkStart w:id="121" w:name="_Toc355961256"/>
      <w:bookmarkStart w:id="122" w:name="_Toc355961257"/>
      <w:bookmarkStart w:id="123" w:name="_Toc355961258"/>
      <w:bookmarkStart w:id="124" w:name="_Toc355961260"/>
      <w:bookmarkStart w:id="125" w:name="_Toc355961261"/>
      <w:bookmarkStart w:id="126" w:name="_Toc355961262"/>
      <w:bookmarkStart w:id="127" w:name="_Toc355961267"/>
      <w:bookmarkStart w:id="128" w:name="_Toc355961271"/>
      <w:bookmarkStart w:id="129" w:name="_Toc355961272"/>
      <w:bookmarkStart w:id="130" w:name="_Toc355961274"/>
      <w:bookmarkStart w:id="131" w:name="_Toc355961276"/>
      <w:bookmarkStart w:id="132" w:name="_Toc355961277"/>
      <w:bookmarkStart w:id="133" w:name="_Toc355961278"/>
      <w:bookmarkStart w:id="134" w:name="_Toc355961279"/>
      <w:bookmarkStart w:id="135" w:name="_Toc355961280"/>
      <w:bookmarkStart w:id="136" w:name="_Toc355961283"/>
      <w:bookmarkStart w:id="137" w:name="_Toc355961284"/>
      <w:bookmarkStart w:id="138" w:name="_Toc355961285"/>
      <w:bookmarkStart w:id="139" w:name="_Toc355961286"/>
      <w:bookmarkStart w:id="140" w:name="_Toc355961287"/>
      <w:bookmarkStart w:id="141" w:name="_Toc355961291"/>
      <w:bookmarkStart w:id="142" w:name="_Toc355961292"/>
      <w:bookmarkStart w:id="143" w:name="_Toc355961293"/>
      <w:bookmarkStart w:id="144" w:name="_Toc355961296"/>
      <w:bookmarkStart w:id="145" w:name="_Toc355961299"/>
      <w:bookmarkStart w:id="146" w:name="_Toc355961300"/>
      <w:bookmarkStart w:id="147" w:name="_Toc355961304"/>
      <w:bookmarkStart w:id="148" w:name="_Toc355961305"/>
      <w:bookmarkStart w:id="149" w:name="_Toc355961311"/>
      <w:bookmarkStart w:id="150" w:name="_Toc355961313"/>
      <w:bookmarkStart w:id="151" w:name="_Toc355961315"/>
      <w:bookmarkStart w:id="152" w:name="_Toc355961316"/>
      <w:bookmarkStart w:id="153" w:name="_Toc355961318"/>
      <w:bookmarkStart w:id="154" w:name="_Toc355961319"/>
      <w:bookmarkStart w:id="155" w:name="_Toc355961320"/>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2954508B" w14:textId="77777777" w:rsidR="007C43DD" w:rsidRPr="00F85FFE" w:rsidRDefault="007C43DD" w:rsidP="007C43DD">
      <w:pPr>
        <w:spacing w:line="264" w:lineRule="auto"/>
        <w:rPr>
          <w:rFonts w:asciiTheme="minorHAnsi" w:hAnsiTheme="minorHAnsi" w:cstheme="minorHAnsi"/>
          <w:sz w:val="22"/>
        </w:rPr>
      </w:pPr>
    </w:p>
    <w:p w14:paraId="658A93F0" w14:textId="77777777" w:rsidR="0094229C" w:rsidRPr="00F85FFE" w:rsidRDefault="0094229C" w:rsidP="006C0B0B">
      <w:pPr>
        <w:rPr>
          <w:rFonts w:asciiTheme="minorHAnsi" w:hAnsiTheme="minorHAnsi" w:cstheme="minorHAnsi"/>
          <w:b/>
          <w:sz w:val="22"/>
        </w:rPr>
      </w:pPr>
      <w:r w:rsidRPr="00F85FFE">
        <w:rPr>
          <w:rFonts w:asciiTheme="minorHAnsi" w:hAnsiTheme="minorHAnsi" w:cstheme="minorHAnsi"/>
          <w:b/>
          <w:sz w:val="22"/>
        </w:rPr>
        <w:lastRenderedPageBreak/>
        <w:t>Reference</w:t>
      </w:r>
    </w:p>
    <w:p w14:paraId="72EA3645" w14:textId="1D0BA552" w:rsidR="0094229C" w:rsidRPr="00F85FFE" w:rsidRDefault="0094229C" w:rsidP="006C0B0B">
      <w:pPr>
        <w:shd w:val="clear" w:color="auto" w:fill="FFFFFF"/>
        <w:spacing w:before="100" w:beforeAutospacing="1" w:after="100" w:afterAutospacing="1" w:line="312" w:lineRule="auto"/>
        <w:rPr>
          <w:rFonts w:asciiTheme="minorHAnsi" w:hAnsiTheme="minorHAnsi" w:cstheme="minorHAnsi"/>
          <w:bCs/>
          <w:sz w:val="22"/>
        </w:rPr>
      </w:pPr>
      <w:r w:rsidRPr="00F85FFE">
        <w:rPr>
          <w:rFonts w:asciiTheme="minorHAnsi" w:hAnsiTheme="minorHAnsi" w:cstheme="minorHAnsi"/>
          <w:sz w:val="22"/>
        </w:rPr>
        <w:t xml:space="preserve">V postopku oddaje javnega naročila </w:t>
      </w:r>
      <w:r w:rsidR="00EB3369" w:rsidRPr="00F85FFE">
        <w:rPr>
          <w:rFonts w:asciiTheme="minorHAnsi" w:hAnsiTheme="minorHAnsi" w:cstheme="minorHAnsi"/>
          <w:i/>
          <w:sz w:val="22"/>
        </w:rPr>
        <w:t>»</w:t>
      </w:r>
      <w:r w:rsidR="00021276" w:rsidRPr="00F85FFE">
        <w:rPr>
          <w:rFonts w:asciiTheme="minorHAnsi" w:hAnsiTheme="minorHAnsi" w:cstheme="minorHAnsi"/>
          <w:i/>
          <w:sz w:val="22"/>
        </w:rPr>
        <w:t xml:space="preserve">Nakup letalskih vozovnic za potrebe </w:t>
      </w:r>
      <w:r w:rsidR="00F1527A">
        <w:rPr>
          <w:rFonts w:asciiTheme="minorHAnsi" w:hAnsiTheme="minorHAnsi" w:cstheme="minorHAnsi"/>
          <w:i/>
          <w:sz w:val="22"/>
        </w:rPr>
        <w:t>Kemijskega inštituta</w:t>
      </w:r>
      <w:r w:rsidR="00EB3369" w:rsidRPr="00F85FFE">
        <w:rPr>
          <w:rFonts w:asciiTheme="minorHAnsi" w:hAnsiTheme="minorHAnsi" w:cstheme="minorHAnsi"/>
          <w:i/>
          <w:sz w:val="22"/>
        </w:rPr>
        <w:t>«</w:t>
      </w:r>
      <w:r w:rsidRPr="00F85FFE">
        <w:rPr>
          <w:rFonts w:asciiTheme="minorHAnsi" w:hAnsiTheme="minorHAnsi" w:cstheme="minorHAnsi"/>
          <w:sz w:val="22"/>
        </w:rPr>
        <w:t>,</w:t>
      </w:r>
      <w:r w:rsidRPr="00F85FFE">
        <w:rPr>
          <w:rFonts w:asciiTheme="minorHAnsi" w:hAnsiTheme="minorHAnsi" w:cstheme="minorHAnsi"/>
          <w:b/>
          <w:sz w:val="22"/>
        </w:rPr>
        <w:t xml:space="preserve"> </w:t>
      </w:r>
      <w:r w:rsidRPr="00F85FFE">
        <w:rPr>
          <w:rFonts w:asciiTheme="minorHAnsi" w:hAnsiTheme="minorHAnsi" w:cstheme="minorHAnsi"/>
          <w:sz w:val="22"/>
        </w:rPr>
        <w:t>priglašamo sledečo reference</w:t>
      </w:r>
      <w:r w:rsidRPr="00F85FFE">
        <w:rPr>
          <w:rFonts w:asciiTheme="minorHAnsi" w:hAnsiTheme="minorHAnsi" w:cstheme="minorHAnsi"/>
          <w:sz w:val="22"/>
          <w:vertAlign w:val="superscript"/>
        </w:rPr>
        <w:footnoteReference w:id="2"/>
      </w:r>
      <w:r w:rsidRPr="00F85FFE">
        <w:rPr>
          <w:rFonts w:asciiTheme="minorHAnsi" w:hAnsiTheme="minorHAnsi" w:cstheme="minorHAnsi"/>
          <w:sz w:val="22"/>
        </w:rPr>
        <w:t>:</w:t>
      </w:r>
    </w:p>
    <w:p w14:paraId="541C2DD2" w14:textId="1F66A567" w:rsidR="0094229C" w:rsidRPr="00F85FFE" w:rsidRDefault="0094229C" w:rsidP="006C0B0B">
      <w:pPr>
        <w:rPr>
          <w:rFonts w:asciiTheme="minorHAnsi" w:hAnsiTheme="minorHAnsi" w:cstheme="minorHAnsi"/>
          <w:sz w:val="22"/>
        </w:rPr>
      </w:pPr>
    </w:p>
    <w:tbl>
      <w:tblPr>
        <w:tblW w:w="96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6464"/>
      </w:tblGrid>
      <w:tr w:rsidR="0094229C" w:rsidRPr="00F85FFE" w14:paraId="2B1EA0E5" w14:textId="77777777" w:rsidTr="007849B3">
        <w:trPr>
          <w:trHeight w:val="338"/>
        </w:trPr>
        <w:tc>
          <w:tcPr>
            <w:tcW w:w="3227" w:type="dxa"/>
          </w:tcPr>
          <w:p w14:paraId="5816A98E" w14:textId="77777777" w:rsidR="0094229C" w:rsidRPr="00F85FFE" w:rsidRDefault="0094229C" w:rsidP="006C0B0B">
            <w:pPr>
              <w:rPr>
                <w:rFonts w:asciiTheme="minorHAnsi" w:hAnsiTheme="minorHAnsi" w:cstheme="minorHAnsi"/>
                <w:sz w:val="22"/>
              </w:rPr>
            </w:pPr>
            <w:r w:rsidRPr="00F85FFE">
              <w:rPr>
                <w:rFonts w:asciiTheme="minorHAnsi" w:hAnsiTheme="minorHAnsi" w:cstheme="minorHAnsi"/>
                <w:sz w:val="22"/>
              </w:rPr>
              <w:t xml:space="preserve">Naziv reference </w:t>
            </w:r>
          </w:p>
        </w:tc>
        <w:tc>
          <w:tcPr>
            <w:tcW w:w="6464" w:type="dxa"/>
          </w:tcPr>
          <w:p w14:paraId="7873855F" w14:textId="77777777" w:rsidR="0094229C" w:rsidRPr="00F85FFE" w:rsidRDefault="0094229C" w:rsidP="006C0B0B">
            <w:pPr>
              <w:rPr>
                <w:rFonts w:asciiTheme="minorHAnsi" w:hAnsiTheme="minorHAnsi" w:cstheme="minorHAnsi"/>
                <w:sz w:val="22"/>
              </w:rPr>
            </w:pPr>
          </w:p>
          <w:p w14:paraId="02D09716" w14:textId="77777777" w:rsidR="0094229C" w:rsidRPr="00F85FFE" w:rsidRDefault="0094229C" w:rsidP="006C0B0B">
            <w:pPr>
              <w:rPr>
                <w:rFonts w:asciiTheme="minorHAnsi" w:hAnsiTheme="minorHAnsi" w:cstheme="minorHAnsi"/>
                <w:sz w:val="22"/>
              </w:rPr>
            </w:pPr>
          </w:p>
          <w:p w14:paraId="1740C6FD" w14:textId="77777777" w:rsidR="0094229C" w:rsidRPr="00F85FFE" w:rsidRDefault="0094229C" w:rsidP="006C0B0B">
            <w:pPr>
              <w:rPr>
                <w:rFonts w:asciiTheme="minorHAnsi" w:hAnsiTheme="minorHAnsi" w:cstheme="minorHAnsi"/>
                <w:sz w:val="22"/>
              </w:rPr>
            </w:pPr>
          </w:p>
        </w:tc>
      </w:tr>
      <w:tr w:rsidR="0094229C" w:rsidRPr="00F85FFE" w14:paraId="5063D486" w14:textId="77777777" w:rsidTr="007849B3">
        <w:trPr>
          <w:trHeight w:val="664"/>
        </w:trPr>
        <w:tc>
          <w:tcPr>
            <w:tcW w:w="3227" w:type="dxa"/>
          </w:tcPr>
          <w:p w14:paraId="510F3886" w14:textId="77777777" w:rsidR="0094229C" w:rsidRPr="00F85FFE" w:rsidRDefault="0094229C" w:rsidP="006C0B0B">
            <w:pPr>
              <w:rPr>
                <w:rFonts w:asciiTheme="minorHAnsi" w:hAnsiTheme="minorHAnsi" w:cstheme="minorHAnsi"/>
                <w:sz w:val="22"/>
              </w:rPr>
            </w:pPr>
            <w:r w:rsidRPr="00F85FFE">
              <w:rPr>
                <w:rFonts w:asciiTheme="minorHAnsi" w:hAnsiTheme="minorHAnsi" w:cstheme="minorHAnsi"/>
                <w:sz w:val="22"/>
              </w:rPr>
              <w:t>Pogodbeni partner</w:t>
            </w:r>
          </w:p>
        </w:tc>
        <w:tc>
          <w:tcPr>
            <w:tcW w:w="6464" w:type="dxa"/>
            <w:shd w:val="clear" w:color="auto" w:fill="FFFFFF"/>
          </w:tcPr>
          <w:p w14:paraId="4FF84385" w14:textId="77777777" w:rsidR="0094229C" w:rsidRPr="00F85FFE" w:rsidRDefault="0094229C" w:rsidP="006C0B0B">
            <w:pPr>
              <w:rPr>
                <w:rFonts w:asciiTheme="minorHAnsi" w:hAnsiTheme="minorHAnsi" w:cstheme="minorHAnsi"/>
                <w:sz w:val="22"/>
              </w:rPr>
            </w:pPr>
          </w:p>
          <w:p w14:paraId="0243332A" w14:textId="77777777" w:rsidR="0094229C" w:rsidRPr="00F85FFE" w:rsidRDefault="0094229C" w:rsidP="006C0B0B">
            <w:pPr>
              <w:rPr>
                <w:rFonts w:asciiTheme="minorHAnsi" w:hAnsiTheme="minorHAnsi" w:cstheme="minorHAnsi"/>
                <w:sz w:val="22"/>
              </w:rPr>
            </w:pPr>
          </w:p>
          <w:p w14:paraId="670E90AC" w14:textId="77777777" w:rsidR="0094229C" w:rsidRPr="00F85FFE" w:rsidRDefault="0094229C" w:rsidP="006C0B0B">
            <w:pPr>
              <w:rPr>
                <w:rFonts w:asciiTheme="minorHAnsi" w:hAnsiTheme="minorHAnsi" w:cstheme="minorHAnsi"/>
                <w:sz w:val="22"/>
              </w:rPr>
            </w:pPr>
          </w:p>
          <w:p w14:paraId="34D0FC17" w14:textId="77777777" w:rsidR="0094229C" w:rsidRPr="00F85FFE" w:rsidRDefault="0094229C" w:rsidP="006C0B0B">
            <w:pPr>
              <w:rPr>
                <w:rFonts w:asciiTheme="minorHAnsi" w:hAnsiTheme="minorHAnsi" w:cstheme="minorHAnsi"/>
                <w:sz w:val="22"/>
              </w:rPr>
            </w:pPr>
          </w:p>
        </w:tc>
      </w:tr>
      <w:tr w:rsidR="0094229C" w:rsidRPr="00F85FFE" w14:paraId="64F904E0" w14:textId="77777777" w:rsidTr="007849B3">
        <w:trPr>
          <w:trHeight w:val="664"/>
        </w:trPr>
        <w:tc>
          <w:tcPr>
            <w:tcW w:w="3227" w:type="dxa"/>
          </w:tcPr>
          <w:p w14:paraId="20DCEE2D" w14:textId="77777777" w:rsidR="0094229C" w:rsidRPr="00F85FFE" w:rsidRDefault="0094229C" w:rsidP="006C0B0B">
            <w:pPr>
              <w:rPr>
                <w:rFonts w:asciiTheme="minorHAnsi" w:hAnsiTheme="minorHAnsi" w:cstheme="minorHAnsi"/>
                <w:sz w:val="22"/>
              </w:rPr>
            </w:pPr>
            <w:r w:rsidRPr="00F85FFE">
              <w:rPr>
                <w:rFonts w:asciiTheme="minorHAnsi" w:hAnsiTheme="minorHAnsi" w:cstheme="minorHAnsi"/>
                <w:sz w:val="22"/>
              </w:rPr>
              <w:t xml:space="preserve">Predmet in čas trajanja pogodbe </w:t>
            </w:r>
            <w:r w:rsidR="007B521D" w:rsidRPr="00F85FFE">
              <w:rPr>
                <w:rFonts w:asciiTheme="minorHAnsi" w:hAnsiTheme="minorHAnsi" w:cstheme="minorHAnsi"/>
                <w:sz w:val="22"/>
              </w:rPr>
              <w:t>(obdobje enega leta)</w:t>
            </w:r>
          </w:p>
        </w:tc>
        <w:tc>
          <w:tcPr>
            <w:tcW w:w="6464" w:type="dxa"/>
            <w:shd w:val="clear" w:color="auto" w:fill="FFFFFF"/>
          </w:tcPr>
          <w:p w14:paraId="56A9F17D" w14:textId="77777777" w:rsidR="0094229C" w:rsidRPr="00F85FFE" w:rsidRDefault="0094229C" w:rsidP="006C0B0B">
            <w:pPr>
              <w:rPr>
                <w:rFonts w:asciiTheme="minorHAnsi" w:hAnsiTheme="minorHAnsi" w:cstheme="minorHAnsi"/>
                <w:sz w:val="22"/>
              </w:rPr>
            </w:pPr>
          </w:p>
          <w:p w14:paraId="50A22AA4" w14:textId="77777777" w:rsidR="0094229C" w:rsidRPr="00F85FFE" w:rsidRDefault="0094229C" w:rsidP="006C0B0B">
            <w:pPr>
              <w:rPr>
                <w:rFonts w:asciiTheme="minorHAnsi" w:hAnsiTheme="minorHAnsi" w:cstheme="minorHAnsi"/>
                <w:sz w:val="22"/>
              </w:rPr>
            </w:pPr>
          </w:p>
          <w:p w14:paraId="784AB46F" w14:textId="77777777" w:rsidR="0094229C" w:rsidRPr="00F85FFE" w:rsidRDefault="0094229C" w:rsidP="006C0B0B">
            <w:pPr>
              <w:rPr>
                <w:rFonts w:asciiTheme="minorHAnsi" w:hAnsiTheme="minorHAnsi" w:cstheme="minorHAnsi"/>
                <w:sz w:val="22"/>
              </w:rPr>
            </w:pPr>
          </w:p>
        </w:tc>
      </w:tr>
      <w:tr w:rsidR="0094229C" w:rsidRPr="00F85FFE" w14:paraId="3D4E1B49" w14:textId="77777777" w:rsidTr="007849B3">
        <w:trPr>
          <w:trHeight w:val="664"/>
        </w:trPr>
        <w:tc>
          <w:tcPr>
            <w:tcW w:w="3227" w:type="dxa"/>
          </w:tcPr>
          <w:p w14:paraId="403CFDA3" w14:textId="77777777" w:rsidR="0094229C" w:rsidRPr="00F85FFE" w:rsidRDefault="0094229C" w:rsidP="006C0B0B">
            <w:pPr>
              <w:rPr>
                <w:rFonts w:asciiTheme="minorHAnsi" w:hAnsiTheme="minorHAnsi" w:cstheme="minorHAnsi"/>
                <w:sz w:val="22"/>
              </w:rPr>
            </w:pPr>
            <w:r w:rsidRPr="00F85FFE">
              <w:rPr>
                <w:rFonts w:asciiTheme="minorHAnsi" w:hAnsiTheme="minorHAnsi" w:cstheme="minorHAnsi"/>
                <w:sz w:val="22"/>
              </w:rPr>
              <w:t>Datum dokončanja storitev</w:t>
            </w:r>
          </w:p>
        </w:tc>
        <w:tc>
          <w:tcPr>
            <w:tcW w:w="6464" w:type="dxa"/>
            <w:shd w:val="clear" w:color="auto" w:fill="FFFFFF"/>
          </w:tcPr>
          <w:p w14:paraId="7EDB1E24" w14:textId="77777777" w:rsidR="0094229C" w:rsidRPr="00F85FFE" w:rsidRDefault="0094229C" w:rsidP="006C0B0B">
            <w:pPr>
              <w:rPr>
                <w:rFonts w:asciiTheme="minorHAnsi" w:hAnsiTheme="minorHAnsi" w:cstheme="minorHAnsi"/>
                <w:sz w:val="22"/>
              </w:rPr>
            </w:pPr>
          </w:p>
          <w:p w14:paraId="372059AB" w14:textId="77777777" w:rsidR="0094229C" w:rsidRPr="00F85FFE" w:rsidRDefault="0094229C" w:rsidP="006C0B0B">
            <w:pPr>
              <w:rPr>
                <w:rFonts w:asciiTheme="minorHAnsi" w:hAnsiTheme="minorHAnsi" w:cstheme="minorHAnsi"/>
                <w:sz w:val="22"/>
              </w:rPr>
            </w:pPr>
          </w:p>
          <w:p w14:paraId="6F1CC212" w14:textId="77777777" w:rsidR="0094229C" w:rsidRPr="00F85FFE" w:rsidRDefault="0094229C" w:rsidP="006C0B0B">
            <w:pPr>
              <w:rPr>
                <w:rFonts w:asciiTheme="minorHAnsi" w:hAnsiTheme="minorHAnsi" w:cstheme="minorHAnsi"/>
                <w:sz w:val="22"/>
              </w:rPr>
            </w:pPr>
          </w:p>
        </w:tc>
      </w:tr>
      <w:tr w:rsidR="0094229C" w:rsidRPr="00F85FFE" w14:paraId="33768639" w14:textId="77777777" w:rsidTr="007849B3">
        <w:trPr>
          <w:trHeight w:val="664"/>
        </w:trPr>
        <w:tc>
          <w:tcPr>
            <w:tcW w:w="3227" w:type="dxa"/>
          </w:tcPr>
          <w:p w14:paraId="787984FA" w14:textId="5EEC330B" w:rsidR="0094229C" w:rsidRPr="00F85FFE" w:rsidRDefault="0094229C" w:rsidP="006C0B0B">
            <w:pPr>
              <w:rPr>
                <w:rFonts w:asciiTheme="minorHAnsi" w:hAnsiTheme="minorHAnsi" w:cstheme="minorHAnsi"/>
                <w:sz w:val="22"/>
              </w:rPr>
            </w:pPr>
            <w:r w:rsidRPr="00F85FFE">
              <w:rPr>
                <w:rFonts w:asciiTheme="minorHAnsi" w:hAnsiTheme="minorHAnsi" w:cstheme="minorHAnsi"/>
                <w:sz w:val="22"/>
              </w:rPr>
              <w:t xml:space="preserve">Vrednost </w:t>
            </w:r>
            <w:r w:rsidR="007363B1" w:rsidRPr="00F85FFE">
              <w:rPr>
                <w:rFonts w:asciiTheme="minorHAnsi" w:hAnsiTheme="minorHAnsi" w:cstheme="minorHAnsi"/>
                <w:sz w:val="22"/>
              </w:rPr>
              <w:t>dobavljenih letalskih vozovnic</w:t>
            </w:r>
            <w:r w:rsidR="00C721CD" w:rsidRPr="00F85FFE">
              <w:rPr>
                <w:rFonts w:asciiTheme="minorHAnsi" w:hAnsiTheme="minorHAnsi" w:cstheme="minorHAnsi"/>
                <w:sz w:val="22"/>
              </w:rPr>
              <w:t xml:space="preserve"> </w:t>
            </w:r>
            <w:r w:rsidRPr="00F85FFE">
              <w:rPr>
                <w:rFonts w:asciiTheme="minorHAnsi" w:hAnsiTheme="minorHAnsi" w:cstheme="minorHAnsi"/>
                <w:sz w:val="22"/>
              </w:rPr>
              <w:t>(</w:t>
            </w:r>
            <w:r w:rsidR="00264905">
              <w:rPr>
                <w:rFonts w:asciiTheme="minorHAnsi" w:hAnsiTheme="minorHAnsi" w:cstheme="minorHAnsi"/>
                <w:sz w:val="22"/>
              </w:rPr>
              <w:t xml:space="preserve">v EUR </w:t>
            </w:r>
            <w:r w:rsidRPr="00F85FFE">
              <w:rPr>
                <w:rFonts w:asciiTheme="minorHAnsi" w:hAnsiTheme="minorHAnsi" w:cstheme="minorHAnsi"/>
                <w:sz w:val="22"/>
              </w:rPr>
              <w:t>brez DDV)</w:t>
            </w:r>
            <w:r w:rsidR="007B521D" w:rsidRPr="00F85FFE">
              <w:rPr>
                <w:rFonts w:asciiTheme="minorHAnsi" w:hAnsiTheme="minorHAnsi" w:cstheme="minorHAnsi"/>
                <w:sz w:val="22"/>
              </w:rPr>
              <w:t xml:space="preserve"> v obdobju enega leta</w:t>
            </w:r>
          </w:p>
        </w:tc>
        <w:tc>
          <w:tcPr>
            <w:tcW w:w="6464" w:type="dxa"/>
            <w:shd w:val="clear" w:color="auto" w:fill="FFFFFF"/>
          </w:tcPr>
          <w:p w14:paraId="68EF5345" w14:textId="77777777" w:rsidR="0094229C" w:rsidRPr="00F85FFE" w:rsidRDefault="0094229C" w:rsidP="006C0B0B">
            <w:pPr>
              <w:rPr>
                <w:rFonts w:asciiTheme="minorHAnsi" w:hAnsiTheme="minorHAnsi" w:cstheme="minorHAnsi"/>
                <w:sz w:val="22"/>
              </w:rPr>
            </w:pPr>
          </w:p>
          <w:p w14:paraId="405A5FFF" w14:textId="77777777" w:rsidR="0094229C" w:rsidRPr="00F85FFE" w:rsidRDefault="0094229C" w:rsidP="006C0B0B">
            <w:pPr>
              <w:rPr>
                <w:rFonts w:asciiTheme="minorHAnsi" w:hAnsiTheme="minorHAnsi" w:cstheme="minorHAnsi"/>
                <w:sz w:val="22"/>
              </w:rPr>
            </w:pPr>
          </w:p>
          <w:p w14:paraId="6621A2FC" w14:textId="77777777" w:rsidR="0094229C" w:rsidRPr="00F85FFE" w:rsidRDefault="0094229C" w:rsidP="006C0B0B">
            <w:pPr>
              <w:rPr>
                <w:rFonts w:asciiTheme="minorHAnsi" w:hAnsiTheme="minorHAnsi" w:cstheme="minorHAnsi"/>
                <w:sz w:val="22"/>
              </w:rPr>
            </w:pPr>
          </w:p>
        </w:tc>
      </w:tr>
    </w:tbl>
    <w:p w14:paraId="004F46F6" w14:textId="40E88ED3" w:rsidR="0094229C" w:rsidRPr="00F85FFE" w:rsidRDefault="0094229C" w:rsidP="006C0B0B">
      <w:pPr>
        <w:rPr>
          <w:rFonts w:asciiTheme="minorHAnsi" w:hAnsiTheme="minorHAnsi" w:cstheme="minorHAnsi"/>
          <w:sz w:val="22"/>
        </w:rPr>
      </w:pPr>
    </w:p>
    <w:p w14:paraId="120B868A" w14:textId="2BD96258" w:rsidR="0094229C" w:rsidRPr="00F85FFE" w:rsidRDefault="0094229C" w:rsidP="006C0B0B">
      <w:pPr>
        <w:rPr>
          <w:rFonts w:asciiTheme="minorHAnsi" w:hAnsiTheme="minorHAnsi" w:cstheme="minorHAnsi"/>
          <w:sz w:val="22"/>
        </w:rPr>
      </w:pPr>
    </w:p>
    <w:p w14:paraId="5F351933" w14:textId="77777777" w:rsidR="0094229C" w:rsidRPr="00F85FFE" w:rsidRDefault="0094229C" w:rsidP="006C0B0B">
      <w:pPr>
        <w:rPr>
          <w:rFonts w:asciiTheme="minorHAnsi" w:hAnsiTheme="minorHAnsi" w:cstheme="minorHAnsi"/>
          <w:sz w:val="22"/>
        </w:rPr>
      </w:pPr>
      <w:r w:rsidRPr="00F85FFE">
        <w:rPr>
          <w:rFonts w:asciiTheme="minorHAnsi" w:hAnsiTheme="minorHAnsi" w:cstheme="minorHAnsi"/>
          <w:sz w:val="22"/>
        </w:rPr>
        <w:t xml:space="preserve">Kraj in datum:                                            Žig: </w:t>
      </w:r>
      <w:r w:rsidRPr="00F85FFE">
        <w:rPr>
          <w:rFonts w:asciiTheme="minorHAnsi" w:hAnsiTheme="minorHAnsi" w:cstheme="minorHAnsi"/>
          <w:sz w:val="22"/>
        </w:rPr>
        <w:tab/>
      </w:r>
      <w:r w:rsidRPr="00F85FFE">
        <w:rPr>
          <w:rFonts w:asciiTheme="minorHAnsi" w:hAnsiTheme="minorHAnsi" w:cstheme="minorHAnsi"/>
          <w:sz w:val="22"/>
        </w:rPr>
        <w:tab/>
      </w:r>
      <w:r w:rsidRPr="00F85FFE">
        <w:rPr>
          <w:rFonts w:asciiTheme="minorHAnsi" w:hAnsiTheme="minorHAnsi" w:cstheme="minorHAnsi"/>
          <w:sz w:val="22"/>
        </w:rPr>
        <w:tab/>
        <w:t>Podpis ponudnika:</w:t>
      </w:r>
    </w:p>
    <w:p w14:paraId="131494CB" w14:textId="77777777" w:rsidR="0094229C" w:rsidRPr="00F85FFE" w:rsidRDefault="0094229C" w:rsidP="006C0B0B">
      <w:pPr>
        <w:ind w:left="3540" w:firstLine="708"/>
        <w:rPr>
          <w:rFonts w:asciiTheme="minorHAnsi" w:hAnsiTheme="minorHAnsi" w:cstheme="minorHAnsi"/>
          <w:sz w:val="22"/>
        </w:rPr>
      </w:pPr>
      <w:r w:rsidRPr="00F85FFE">
        <w:rPr>
          <w:rFonts w:asciiTheme="minorHAnsi" w:hAnsiTheme="minorHAnsi" w:cstheme="minorHAnsi"/>
          <w:sz w:val="22"/>
        </w:rPr>
        <w:br w:type="page"/>
      </w:r>
    </w:p>
    <w:p w14:paraId="65D98049" w14:textId="356F4B51" w:rsidR="0094229C" w:rsidRPr="00142F9E" w:rsidRDefault="0094229C" w:rsidP="00142F9E">
      <w:pPr>
        <w:spacing w:before="360"/>
        <w:contextualSpacing/>
        <w:outlineLvl w:val="0"/>
        <w:rPr>
          <w:rFonts w:asciiTheme="minorHAnsi" w:eastAsia="Arial Unicode MS" w:hAnsiTheme="minorHAnsi" w:cstheme="minorHAnsi"/>
          <w:b/>
          <w:bCs/>
          <w:sz w:val="22"/>
        </w:rPr>
      </w:pPr>
      <w:bookmarkStart w:id="156" w:name="_Toc403071256"/>
      <w:bookmarkStart w:id="157" w:name="_Toc404938515"/>
      <w:bookmarkStart w:id="158" w:name="_Toc413845320"/>
      <w:bookmarkStart w:id="159" w:name="_Toc437258818"/>
      <w:bookmarkStart w:id="160" w:name="_Toc23247151"/>
      <w:r w:rsidRPr="00F85FFE">
        <w:rPr>
          <w:rFonts w:asciiTheme="minorHAnsi" w:eastAsia="Arial Unicode MS" w:hAnsiTheme="minorHAnsi" w:cstheme="minorHAnsi"/>
          <w:b/>
          <w:bCs/>
          <w:sz w:val="22"/>
        </w:rPr>
        <w:lastRenderedPageBreak/>
        <w:t>Potrdilo o referenčnem projektu</w:t>
      </w:r>
      <w:bookmarkEnd w:id="156"/>
      <w:bookmarkEnd w:id="157"/>
      <w:bookmarkEnd w:id="158"/>
      <w:bookmarkEnd w:id="159"/>
      <w:bookmarkEnd w:id="160"/>
      <w:r w:rsidRPr="00F85FFE">
        <w:rPr>
          <w:rFonts w:asciiTheme="minorHAnsi" w:eastAsia="Arial Unicode MS" w:hAnsiTheme="minorHAnsi" w:cstheme="minorHAnsi"/>
          <w:b/>
          <w:bCs/>
          <w:sz w:val="22"/>
        </w:rPr>
        <w:t xml:space="preserve"> </w:t>
      </w:r>
    </w:p>
    <w:p w14:paraId="641B6C86" w14:textId="77777777" w:rsidR="0094229C" w:rsidRPr="00F85FFE" w:rsidRDefault="0094229C" w:rsidP="006C0B0B">
      <w:pPr>
        <w:autoSpaceDE w:val="0"/>
        <w:autoSpaceDN w:val="0"/>
        <w:adjustRightInd w:val="0"/>
        <w:rPr>
          <w:rFonts w:asciiTheme="minorHAnsi" w:hAnsiTheme="minorHAnsi" w:cstheme="minorHAnsi"/>
          <w:sz w:val="22"/>
        </w:rPr>
      </w:pPr>
    </w:p>
    <w:p w14:paraId="0B1F4220" w14:textId="558B3FAD"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sz w:val="22"/>
        </w:rPr>
        <w:t>Naročnik</w:t>
      </w:r>
      <w:r w:rsidR="00AC7FFB">
        <w:rPr>
          <w:rFonts w:asciiTheme="minorHAnsi" w:hAnsiTheme="minorHAnsi" w:cstheme="minorHAnsi"/>
          <w:sz w:val="22"/>
        </w:rPr>
        <w:t>,</w:t>
      </w:r>
      <w:r w:rsidRPr="00F85FFE">
        <w:rPr>
          <w:rFonts w:asciiTheme="minorHAnsi" w:hAnsiTheme="minorHAnsi" w:cstheme="minorHAnsi"/>
          <w:sz w:val="22"/>
        </w:rPr>
        <w:t xml:space="preserve"> kateremu je ponudnik opravil </w:t>
      </w:r>
      <w:r w:rsidR="00371AFF" w:rsidRPr="00F85FFE">
        <w:rPr>
          <w:rFonts w:asciiTheme="minorHAnsi" w:hAnsiTheme="minorHAnsi" w:cstheme="minorHAnsi"/>
          <w:sz w:val="22"/>
        </w:rPr>
        <w:t xml:space="preserve">dobavo </w:t>
      </w:r>
    </w:p>
    <w:p w14:paraId="49387940" w14:textId="77777777" w:rsidR="0094229C" w:rsidRPr="00F85FFE" w:rsidRDefault="0094229C" w:rsidP="006C0B0B">
      <w:pPr>
        <w:autoSpaceDE w:val="0"/>
        <w:autoSpaceDN w:val="0"/>
        <w:adjustRightInd w:val="0"/>
        <w:rPr>
          <w:rFonts w:asciiTheme="minorHAnsi" w:hAnsiTheme="minorHAnsi" w:cstheme="minorHAnsi"/>
          <w:sz w:val="22"/>
        </w:rPr>
      </w:pPr>
    </w:p>
    <w:p w14:paraId="16906BDD" w14:textId="51356423"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sz w:val="22"/>
        </w:rPr>
        <w:t>…………………………………………………………………………………………………</w:t>
      </w:r>
    </w:p>
    <w:p w14:paraId="3D86A812" w14:textId="77777777" w:rsidR="0094229C" w:rsidRPr="00F85FFE" w:rsidRDefault="0094229C" w:rsidP="006C0B0B">
      <w:pPr>
        <w:autoSpaceDE w:val="0"/>
        <w:autoSpaceDN w:val="0"/>
        <w:adjustRightInd w:val="0"/>
        <w:rPr>
          <w:rFonts w:asciiTheme="minorHAnsi" w:hAnsiTheme="minorHAnsi" w:cstheme="minorHAnsi"/>
          <w:i/>
          <w:sz w:val="22"/>
        </w:rPr>
      </w:pPr>
      <w:r w:rsidRPr="00F85FFE">
        <w:rPr>
          <w:rFonts w:asciiTheme="minorHAnsi" w:hAnsiTheme="minorHAnsi" w:cstheme="minorHAnsi"/>
          <w:i/>
          <w:sz w:val="22"/>
        </w:rPr>
        <w:t xml:space="preserve">(navede se naziv </w:t>
      </w:r>
      <w:proofErr w:type="spellStart"/>
      <w:r w:rsidRPr="00F85FFE">
        <w:rPr>
          <w:rFonts w:asciiTheme="minorHAnsi" w:hAnsiTheme="minorHAnsi" w:cstheme="minorHAnsi"/>
          <w:i/>
          <w:sz w:val="22"/>
        </w:rPr>
        <w:t>referencodajalca</w:t>
      </w:r>
      <w:proofErr w:type="spellEnd"/>
      <w:r w:rsidRPr="00F85FFE">
        <w:rPr>
          <w:rFonts w:asciiTheme="minorHAnsi" w:hAnsiTheme="minorHAnsi" w:cstheme="minorHAnsi"/>
          <w:i/>
          <w:sz w:val="22"/>
        </w:rPr>
        <w:t>)</w:t>
      </w:r>
    </w:p>
    <w:p w14:paraId="4DAA51A9" w14:textId="6C7A1C22" w:rsidR="0094229C" w:rsidRPr="00F85FFE" w:rsidRDefault="0094229C" w:rsidP="006C0B0B">
      <w:pPr>
        <w:autoSpaceDE w:val="0"/>
        <w:autoSpaceDN w:val="0"/>
        <w:adjustRightInd w:val="0"/>
        <w:rPr>
          <w:rFonts w:asciiTheme="minorHAnsi" w:hAnsiTheme="minorHAnsi" w:cstheme="minorHAnsi"/>
          <w:bCs/>
          <w:sz w:val="22"/>
        </w:rPr>
      </w:pPr>
    </w:p>
    <w:p w14:paraId="1A0BAFF7" w14:textId="77777777"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bCs/>
          <w:sz w:val="22"/>
        </w:rPr>
        <w:t xml:space="preserve">IZJAVLJAM, da je </w:t>
      </w:r>
      <w:r w:rsidRPr="00F85FFE">
        <w:rPr>
          <w:rFonts w:asciiTheme="minorHAnsi" w:hAnsiTheme="minorHAnsi" w:cstheme="minorHAnsi"/>
          <w:sz w:val="22"/>
        </w:rPr>
        <w:t xml:space="preserve">gospodarski subjekt </w:t>
      </w:r>
    </w:p>
    <w:p w14:paraId="4D6A5BF7" w14:textId="77777777" w:rsidR="0094229C" w:rsidRPr="00F85FFE" w:rsidRDefault="0094229C" w:rsidP="006C0B0B">
      <w:pPr>
        <w:autoSpaceDE w:val="0"/>
        <w:autoSpaceDN w:val="0"/>
        <w:adjustRightInd w:val="0"/>
        <w:rPr>
          <w:rFonts w:asciiTheme="minorHAnsi" w:hAnsiTheme="minorHAnsi" w:cstheme="minorHAnsi"/>
          <w:sz w:val="22"/>
        </w:rPr>
      </w:pPr>
    </w:p>
    <w:p w14:paraId="0456E648" w14:textId="77777777"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sz w:val="22"/>
        </w:rPr>
        <w:t>…………………………………………………………………………………..</w:t>
      </w:r>
    </w:p>
    <w:p w14:paraId="168F56B2" w14:textId="71CDA12D" w:rsidR="0094229C" w:rsidRPr="00F85FFE" w:rsidRDefault="0094229C" w:rsidP="006C0B0B">
      <w:pPr>
        <w:autoSpaceDE w:val="0"/>
        <w:autoSpaceDN w:val="0"/>
        <w:adjustRightInd w:val="0"/>
        <w:rPr>
          <w:rFonts w:asciiTheme="minorHAnsi" w:hAnsiTheme="minorHAnsi" w:cstheme="minorHAnsi"/>
          <w:sz w:val="22"/>
        </w:rPr>
      </w:pPr>
    </w:p>
    <w:p w14:paraId="13FD996C" w14:textId="77777777" w:rsidR="0094229C" w:rsidRPr="00F85FFE" w:rsidRDefault="00371AFF" w:rsidP="006C0B0B">
      <w:pPr>
        <w:autoSpaceDE w:val="0"/>
        <w:autoSpaceDN w:val="0"/>
        <w:adjustRightInd w:val="0"/>
        <w:rPr>
          <w:rFonts w:asciiTheme="minorHAnsi" w:hAnsiTheme="minorHAnsi" w:cstheme="minorHAnsi"/>
          <w:i/>
          <w:sz w:val="22"/>
        </w:rPr>
      </w:pPr>
      <w:r w:rsidRPr="00F85FFE">
        <w:rPr>
          <w:rFonts w:asciiTheme="minorHAnsi" w:hAnsiTheme="minorHAnsi" w:cstheme="minorHAnsi"/>
          <w:sz w:val="22"/>
        </w:rPr>
        <w:t xml:space="preserve">izvedel  </w:t>
      </w:r>
    </w:p>
    <w:p w14:paraId="02F384E7" w14:textId="77777777"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sz w:val="22"/>
        </w:rPr>
        <w:t>……………………………………………………………............................................</w:t>
      </w:r>
    </w:p>
    <w:p w14:paraId="1591B589" w14:textId="76E7A564"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sz w:val="22"/>
        </w:rPr>
        <w:t>………………………………………………………………………………………</w:t>
      </w:r>
    </w:p>
    <w:p w14:paraId="7209CD85" w14:textId="04E72849" w:rsidR="0094229C" w:rsidRPr="00142F9E" w:rsidRDefault="00142F9E" w:rsidP="006C0B0B">
      <w:pPr>
        <w:autoSpaceDE w:val="0"/>
        <w:autoSpaceDN w:val="0"/>
        <w:adjustRightInd w:val="0"/>
        <w:rPr>
          <w:rFonts w:asciiTheme="minorHAnsi" w:hAnsiTheme="minorHAnsi" w:cstheme="minorHAnsi"/>
          <w:i/>
          <w:sz w:val="22"/>
        </w:rPr>
      </w:pPr>
      <w:r>
        <w:rPr>
          <w:rFonts w:asciiTheme="minorHAnsi" w:hAnsiTheme="minorHAnsi" w:cstheme="minorHAnsi"/>
          <w:i/>
          <w:sz w:val="22"/>
        </w:rPr>
        <w:t>(na</w:t>
      </w:r>
      <w:r w:rsidR="0094229C" w:rsidRPr="00F85FFE">
        <w:rPr>
          <w:rFonts w:asciiTheme="minorHAnsi" w:hAnsiTheme="minorHAnsi" w:cstheme="minorHAnsi"/>
          <w:i/>
          <w:sz w:val="22"/>
        </w:rPr>
        <w:t>vede se</w:t>
      </w:r>
      <w:r w:rsidR="006C7E6D" w:rsidRPr="00F85FFE">
        <w:rPr>
          <w:rFonts w:asciiTheme="minorHAnsi" w:hAnsiTheme="minorHAnsi" w:cstheme="minorHAnsi"/>
          <w:i/>
          <w:sz w:val="22"/>
        </w:rPr>
        <w:t xml:space="preserve"> </w:t>
      </w:r>
      <w:r w:rsidR="00C721CD" w:rsidRPr="00F85FFE">
        <w:rPr>
          <w:rFonts w:asciiTheme="minorHAnsi" w:hAnsiTheme="minorHAnsi" w:cstheme="minorHAnsi"/>
          <w:i/>
          <w:sz w:val="22"/>
        </w:rPr>
        <w:t>vrsto izvedenih storitev</w:t>
      </w:r>
      <w:r w:rsidR="0094229C" w:rsidRPr="00F85FFE">
        <w:rPr>
          <w:rFonts w:asciiTheme="minorHAnsi" w:hAnsiTheme="minorHAnsi" w:cstheme="minorHAnsi"/>
          <w:i/>
          <w:sz w:val="22"/>
        </w:rPr>
        <w:t>)</w:t>
      </w:r>
    </w:p>
    <w:p w14:paraId="1333E288" w14:textId="3F83A391" w:rsidR="0094229C" w:rsidRPr="00F85FFE" w:rsidRDefault="00142F9E" w:rsidP="006C0B0B">
      <w:pPr>
        <w:autoSpaceDE w:val="0"/>
        <w:autoSpaceDN w:val="0"/>
        <w:adjustRightInd w:val="0"/>
        <w:rPr>
          <w:rFonts w:asciiTheme="minorHAnsi" w:hAnsiTheme="minorHAnsi" w:cstheme="minorHAnsi"/>
          <w:sz w:val="22"/>
        </w:rPr>
      </w:pPr>
      <w:r>
        <w:rPr>
          <w:rFonts w:asciiTheme="minorHAnsi" w:hAnsiTheme="minorHAnsi" w:cstheme="minorHAnsi"/>
          <w:sz w:val="22"/>
        </w:rPr>
        <w:t>v ob</w:t>
      </w:r>
      <w:r w:rsidR="0094229C" w:rsidRPr="00F85FFE">
        <w:rPr>
          <w:rFonts w:asciiTheme="minorHAnsi" w:hAnsiTheme="minorHAnsi" w:cstheme="minorHAnsi"/>
          <w:sz w:val="22"/>
        </w:rPr>
        <w:t xml:space="preserve">dobju od ……………….. do……………….. </w:t>
      </w:r>
    </w:p>
    <w:p w14:paraId="5F3A2057" w14:textId="76C0796C"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sz w:val="22"/>
        </w:rPr>
        <w:t>v celotni vrednosti …….…………………………………………….EUR brez DDV</w:t>
      </w:r>
    </w:p>
    <w:p w14:paraId="53F795BA" w14:textId="77777777"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sz w:val="22"/>
        </w:rPr>
        <w:t>kjer je</w:t>
      </w:r>
      <w:r w:rsidR="006C7E6D" w:rsidRPr="00F85FFE">
        <w:rPr>
          <w:rFonts w:asciiTheme="minorHAnsi" w:hAnsiTheme="minorHAnsi" w:cstheme="minorHAnsi"/>
          <w:sz w:val="22"/>
        </w:rPr>
        <w:t xml:space="preserve"> </w:t>
      </w:r>
      <w:r w:rsidR="006C7E6D" w:rsidRPr="00F85FFE">
        <w:rPr>
          <w:rFonts w:asciiTheme="minorHAnsi" w:hAnsiTheme="minorHAnsi" w:cstheme="minorHAnsi"/>
          <w:b/>
          <w:sz w:val="22"/>
        </w:rPr>
        <w:t xml:space="preserve">letna </w:t>
      </w:r>
      <w:r w:rsidRPr="00F85FFE">
        <w:rPr>
          <w:rFonts w:asciiTheme="minorHAnsi" w:hAnsiTheme="minorHAnsi" w:cstheme="minorHAnsi"/>
          <w:b/>
          <w:sz w:val="22"/>
        </w:rPr>
        <w:t>vrednost</w:t>
      </w:r>
      <w:r w:rsidRPr="00F85FFE">
        <w:rPr>
          <w:rFonts w:asciiTheme="minorHAnsi" w:hAnsiTheme="minorHAnsi" w:cstheme="minorHAnsi"/>
          <w:sz w:val="22"/>
        </w:rPr>
        <w:t xml:space="preserve"> </w:t>
      </w:r>
      <w:r w:rsidR="007363B1" w:rsidRPr="00F85FFE">
        <w:rPr>
          <w:rFonts w:asciiTheme="minorHAnsi" w:hAnsiTheme="minorHAnsi" w:cstheme="minorHAnsi"/>
          <w:sz w:val="22"/>
        </w:rPr>
        <w:t>dobavljenih letalskih vozovnic z</w:t>
      </w:r>
      <w:r w:rsidR="00C721CD" w:rsidRPr="00F85FFE">
        <w:rPr>
          <w:rFonts w:asciiTheme="minorHAnsi" w:hAnsiTheme="minorHAnsi" w:cstheme="minorHAnsi"/>
          <w:sz w:val="22"/>
        </w:rPr>
        <w:t>našala</w:t>
      </w:r>
      <w:r w:rsidRPr="00F85FFE">
        <w:rPr>
          <w:rFonts w:asciiTheme="minorHAnsi" w:hAnsiTheme="minorHAnsi" w:cstheme="minorHAnsi"/>
          <w:sz w:val="22"/>
        </w:rPr>
        <w:t>……………………………………..EUR brez DDV</w:t>
      </w:r>
    </w:p>
    <w:p w14:paraId="5C37DE87" w14:textId="77777777" w:rsidR="0094229C" w:rsidRPr="00F85FFE" w:rsidRDefault="0094229C" w:rsidP="006C0B0B">
      <w:pPr>
        <w:autoSpaceDE w:val="0"/>
        <w:autoSpaceDN w:val="0"/>
        <w:adjustRightInd w:val="0"/>
        <w:rPr>
          <w:rFonts w:asciiTheme="minorHAnsi" w:hAnsiTheme="minorHAnsi" w:cstheme="minorHAnsi"/>
          <w:sz w:val="22"/>
        </w:rPr>
      </w:pPr>
    </w:p>
    <w:p w14:paraId="2C664E4E" w14:textId="5DA0B296" w:rsidR="0094229C" w:rsidRPr="00142F9E" w:rsidRDefault="0094229C" w:rsidP="006C0B0B">
      <w:pPr>
        <w:autoSpaceDE w:val="0"/>
        <w:autoSpaceDN w:val="0"/>
        <w:adjustRightInd w:val="0"/>
        <w:rPr>
          <w:rFonts w:asciiTheme="minorHAnsi" w:hAnsiTheme="minorHAnsi" w:cstheme="minorHAnsi"/>
          <w:i/>
          <w:sz w:val="22"/>
        </w:rPr>
      </w:pPr>
      <w:r w:rsidRPr="00F85FFE">
        <w:rPr>
          <w:rFonts w:asciiTheme="minorHAnsi" w:hAnsiTheme="minorHAnsi" w:cstheme="minorHAnsi"/>
          <w:sz w:val="22"/>
        </w:rPr>
        <w:t>ter v celoti upošteval naše zahteve in spoštoval pogodbena določila ter ponudnikovo delo ocenjujemo kot strokovno, kv</w:t>
      </w:r>
      <w:r w:rsidR="002925AD" w:rsidRPr="00F85FFE">
        <w:rPr>
          <w:rFonts w:asciiTheme="minorHAnsi" w:hAnsiTheme="minorHAnsi" w:cstheme="minorHAnsi"/>
          <w:sz w:val="22"/>
        </w:rPr>
        <w:t>alitetno in v skladu s predpisi.</w:t>
      </w:r>
    </w:p>
    <w:p w14:paraId="28FC22B8" w14:textId="1F20494E"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sz w:val="22"/>
        </w:rPr>
        <w:t>Kontaktna oseba naročnika: ………………………………………………………………</w:t>
      </w:r>
    </w:p>
    <w:p w14:paraId="24C4B4BD" w14:textId="1F82EF61" w:rsidR="0094229C" w:rsidRPr="00F85FFE" w:rsidRDefault="0094229C" w:rsidP="006C0B0B">
      <w:pPr>
        <w:autoSpaceDE w:val="0"/>
        <w:autoSpaceDN w:val="0"/>
        <w:adjustRightInd w:val="0"/>
        <w:rPr>
          <w:rFonts w:asciiTheme="minorHAnsi" w:hAnsiTheme="minorHAnsi" w:cstheme="minorHAnsi"/>
          <w:sz w:val="22"/>
        </w:rPr>
      </w:pPr>
      <w:r w:rsidRPr="00F85FFE">
        <w:rPr>
          <w:rFonts w:asciiTheme="minorHAnsi" w:hAnsiTheme="minorHAnsi" w:cstheme="minorHAnsi"/>
          <w:sz w:val="22"/>
        </w:rPr>
        <w:t>Telefon …………………………………………………..</w:t>
      </w:r>
    </w:p>
    <w:p w14:paraId="7588777C" w14:textId="366F0373" w:rsidR="0094229C" w:rsidRPr="00F85FFE" w:rsidRDefault="0094229C" w:rsidP="00142F9E">
      <w:pPr>
        <w:autoSpaceDE w:val="0"/>
        <w:autoSpaceDN w:val="0"/>
        <w:adjustRightInd w:val="0"/>
        <w:rPr>
          <w:rFonts w:asciiTheme="minorHAnsi" w:hAnsiTheme="minorHAnsi" w:cstheme="minorHAnsi"/>
          <w:sz w:val="22"/>
        </w:rPr>
      </w:pPr>
      <w:r w:rsidRPr="00F85FFE">
        <w:rPr>
          <w:rFonts w:asciiTheme="minorHAnsi" w:hAnsiTheme="minorHAnsi" w:cstheme="minorHAnsi"/>
          <w:sz w:val="22"/>
        </w:rPr>
        <w:t>E-naslov …………………………………………………</w:t>
      </w:r>
    </w:p>
    <w:p w14:paraId="0F5CC29E" w14:textId="77777777" w:rsidR="0094229C" w:rsidRPr="00F85FFE" w:rsidRDefault="0094229C" w:rsidP="006C0B0B">
      <w:pPr>
        <w:rPr>
          <w:rFonts w:asciiTheme="minorHAnsi" w:hAnsiTheme="minorHAnsi" w:cstheme="minorHAnsi"/>
          <w:sz w:val="22"/>
        </w:rPr>
      </w:pPr>
      <w:r w:rsidRPr="00F85FFE">
        <w:rPr>
          <w:rFonts w:asciiTheme="minorHAnsi" w:hAnsiTheme="minorHAnsi" w:cstheme="minorHAnsi"/>
          <w:sz w:val="22"/>
        </w:rPr>
        <w:t>Kraj in datum: ………………………………………</w:t>
      </w:r>
    </w:p>
    <w:p w14:paraId="74A2D088" w14:textId="77777777" w:rsidR="0094229C" w:rsidRPr="00F85FFE" w:rsidRDefault="0094229C" w:rsidP="006C0B0B">
      <w:pPr>
        <w:ind w:left="3686"/>
        <w:rPr>
          <w:rFonts w:asciiTheme="minorHAnsi" w:hAnsiTheme="minorHAnsi" w:cstheme="minorHAnsi"/>
          <w:sz w:val="22"/>
        </w:rPr>
      </w:pPr>
    </w:p>
    <w:p w14:paraId="2526E6E5" w14:textId="77777777" w:rsidR="0094229C" w:rsidRPr="00F85FFE" w:rsidRDefault="0094229C" w:rsidP="006C0B0B">
      <w:pPr>
        <w:ind w:left="3686"/>
        <w:rPr>
          <w:rFonts w:asciiTheme="minorHAnsi" w:hAnsiTheme="minorHAnsi" w:cstheme="minorHAnsi"/>
          <w:sz w:val="22"/>
        </w:rPr>
      </w:pPr>
    </w:p>
    <w:p w14:paraId="55299384" w14:textId="3A277913" w:rsidR="006577D5" w:rsidRDefault="0094229C" w:rsidP="00142F9E">
      <w:pPr>
        <w:ind w:left="3686"/>
        <w:rPr>
          <w:rFonts w:asciiTheme="minorHAnsi" w:hAnsiTheme="minorHAnsi" w:cstheme="minorHAnsi"/>
          <w:sz w:val="22"/>
        </w:rPr>
      </w:pPr>
      <w:r w:rsidRPr="007D01F7">
        <w:rPr>
          <w:rFonts w:asciiTheme="minorHAnsi" w:hAnsiTheme="minorHAnsi" w:cstheme="minorHAnsi"/>
          <w:sz w:val="22"/>
        </w:rPr>
        <w:t>Žig in podpis naročnika</w:t>
      </w:r>
      <w:bookmarkStart w:id="161" w:name="_Toc437258819"/>
      <w:r w:rsidR="00142F9E">
        <w:rPr>
          <w:rFonts w:asciiTheme="minorHAnsi" w:hAnsiTheme="minorHAnsi" w:cstheme="minorHAnsi"/>
          <w:sz w:val="22"/>
        </w:rPr>
        <w:t xml:space="preserve"> (</w:t>
      </w:r>
      <w:proofErr w:type="spellStart"/>
      <w:r w:rsidR="00142F9E">
        <w:rPr>
          <w:rFonts w:asciiTheme="minorHAnsi" w:hAnsiTheme="minorHAnsi" w:cstheme="minorHAnsi"/>
          <w:sz w:val="22"/>
        </w:rPr>
        <w:t>referencodajalca</w:t>
      </w:r>
      <w:proofErr w:type="spellEnd"/>
      <w:r w:rsidR="00AC7FFB">
        <w:rPr>
          <w:rFonts w:asciiTheme="minorHAnsi" w:hAnsiTheme="minorHAnsi" w:cstheme="minorHAnsi"/>
          <w:sz w:val="22"/>
        </w:rPr>
        <w:t>)</w:t>
      </w:r>
    </w:p>
    <w:p w14:paraId="08E2F620" w14:textId="77777777" w:rsidR="00142F9E" w:rsidRPr="00F85FFE" w:rsidRDefault="00142F9E" w:rsidP="005019DA"/>
    <w:p w14:paraId="3BD8FD19" w14:textId="77777777" w:rsidR="00DC1681" w:rsidRDefault="00DC1681" w:rsidP="005019DA">
      <w:pPr>
        <w:rPr>
          <w:rFonts w:eastAsia="Arial Unicode MS"/>
          <w:b/>
          <w:bCs/>
        </w:rPr>
      </w:pPr>
    </w:p>
    <w:p w14:paraId="38D11B64" w14:textId="2F5EFD0C" w:rsidR="0094229C" w:rsidRPr="00AC7FFB" w:rsidRDefault="0094229C" w:rsidP="00AC7FFB">
      <w:pPr>
        <w:spacing w:before="360" w:line="312" w:lineRule="auto"/>
        <w:contextualSpacing/>
        <w:outlineLvl w:val="0"/>
        <w:rPr>
          <w:rFonts w:asciiTheme="minorHAnsi" w:eastAsia="Arial Unicode MS" w:hAnsiTheme="minorHAnsi" w:cstheme="minorHAnsi"/>
          <w:b/>
          <w:bCs/>
          <w:sz w:val="22"/>
        </w:rPr>
      </w:pPr>
      <w:bookmarkStart w:id="162" w:name="_Toc23247152"/>
      <w:r w:rsidRPr="00F85FFE">
        <w:rPr>
          <w:rFonts w:asciiTheme="minorHAnsi" w:eastAsia="Arial Unicode MS" w:hAnsiTheme="minorHAnsi" w:cstheme="minorHAnsi"/>
          <w:b/>
          <w:bCs/>
          <w:sz w:val="22"/>
        </w:rPr>
        <w:t xml:space="preserve">Izjava po 35. členu </w:t>
      </w:r>
      <w:proofErr w:type="spellStart"/>
      <w:r w:rsidRPr="00F85FFE">
        <w:rPr>
          <w:rFonts w:asciiTheme="minorHAnsi" w:eastAsia="Arial Unicode MS" w:hAnsiTheme="minorHAnsi" w:cstheme="minorHAnsi"/>
          <w:b/>
          <w:bCs/>
          <w:sz w:val="22"/>
        </w:rPr>
        <w:t>ZIntPK</w:t>
      </w:r>
      <w:bookmarkEnd w:id="161"/>
      <w:bookmarkEnd w:id="162"/>
      <w:proofErr w:type="spellEnd"/>
      <w:r w:rsidRPr="00F85FFE">
        <w:rPr>
          <w:rFonts w:asciiTheme="minorHAnsi" w:eastAsia="Arial Unicode MS" w:hAnsiTheme="minorHAnsi" w:cstheme="minorHAnsi"/>
          <w:b/>
          <w:bCs/>
          <w:sz w:val="22"/>
        </w:rPr>
        <w:t xml:space="preserve"> </w:t>
      </w:r>
    </w:p>
    <w:p w14:paraId="49148E2A" w14:textId="76B74E3D" w:rsidR="0094229C" w:rsidRPr="00F85FFE" w:rsidRDefault="0094229C" w:rsidP="006C0B0B">
      <w:pPr>
        <w:shd w:val="clear" w:color="auto" w:fill="FFFFFF"/>
        <w:spacing w:line="312" w:lineRule="auto"/>
        <w:rPr>
          <w:rFonts w:asciiTheme="minorHAnsi" w:hAnsiTheme="minorHAnsi" w:cstheme="minorHAnsi"/>
          <w:i/>
          <w:sz w:val="22"/>
        </w:rPr>
      </w:pPr>
      <w:r w:rsidRPr="00F85FFE">
        <w:rPr>
          <w:rFonts w:asciiTheme="minorHAnsi" w:hAnsiTheme="minorHAnsi" w:cstheme="minorHAnsi"/>
          <w:sz w:val="22"/>
        </w:rPr>
        <w:t xml:space="preserve">V postopku za izvedbo javnega naročila </w:t>
      </w:r>
      <w:r w:rsidRPr="00F85FFE">
        <w:rPr>
          <w:rFonts w:asciiTheme="minorHAnsi" w:hAnsiTheme="minorHAnsi" w:cstheme="minorHAnsi"/>
          <w:i/>
          <w:sz w:val="22"/>
        </w:rPr>
        <w:t xml:space="preserve">za </w:t>
      </w:r>
      <w:r w:rsidR="00EB3369" w:rsidRPr="00F85FFE">
        <w:rPr>
          <w:rFonts w:asciiTheme="minorHAnsi" w:hAnsiTheme="minorHAnsi" w:cstheme="minorHAnsi"/>
          <w:i/>
          <w:sz w:val="22"/>
        </w:rPr>
        <w:t>»</w:t>
      </w:r>
      <w:r w:rsidR="00021276" w:rsidRPr="00F85FFE">
        <w:rPr>
          <w:rFonts w:asciiTheme="minorHAnsi" w:hAnsiTheme="minorHAnsi" w:cstheme="minorHAnsi"/>
          <w:i/>
          <w:sz w:val="22"/>
        </w:rPr>
        <w:t xml:space="preserve">Nakup letalskih vozovnic za potrebe </w:t>
      </w:r>
      <w:r w:rsidR="00F1527A">
        <w:rPr>
          <w:rFonts w:asciiTheme="minorHAnsi" w:hAnsiTheme="minorHAnsi" w:cstheme="minorHAnsi"/>
          <w:i/>
          <w:sz w:val="22"/>
        </w:rPr>
        <w:t>Kemijskega inštituta</w:t>
      </w:r>
      <w:r w:rsidR="00EB3369" w:rsidRPr="00F85FFE">
        <w:rPr>
          <w:rFonts w:asciiTheme="minorHAnsi" w:hAnsiTheme="minorHAnsi" w:cstheme="minorHAnsi"/>
          <w:i/>
          <w:sz w:val="22"/>
        </w:rPr>
        <w:t>«</w:t>
      </w:r>
      <w:r w:rsidRPr="00F85FFE">
        <w:rPr>
          <w:rFonts w:asciiTheme="minorHAnsi" w:hAnsiTheme="minorHAnsi" w:cstheme="minorHAnsi"/>
          <w:i/>
          <w:sz w:val="22"/>
        </w:rPr>
        <w:t xml:space="preserve"> </w:t>
      </w:r>
    </w:p>
    <w:p w14:paraId="349EBBFF" w14:textId="77777777" w:rsidR="006C7E6D" w:rsidRPr="00F85FFE" w:rsidRDefault="006C7E6D" w:rsidP="006C0B0B">
      <w:pPr>
        <w:autoSpaceDE w:val="0"/>
        <w:autoSpaceDN w:val="0"/>
        <w:adjustRightInd w:val="0"/>
        <w:spacing w:line="312" w:lineRule="auto"/>
        <w:rPr>
          <w:rFonts w:asciiTheme="minorHAnsi" w:hAnsiTheme="minorHAnsi" w:cstheme="minorHAnsi"/>
          <w:bCs/>
          <w:sz w:val="22"/>
        </w:rPr>
      </w:pPr>
    </w:p>
    <w:p w14:paraId="489EFE34" w14:textId="5BB77F3B" w:rsidR="0094229C" w:rsidRPr="00F85FFE" w:rsidRDefault="00AC7FFB" w:rsidP="006C0B0B">
      <w:pPr>
        <w:autoSpaceDE w:val="0"/>
        <w:autoSpaceDN w:val="0"/>
        <w:adjustRightInd w:val="0"/>
        <w:spacing w:line="312" w:lineRule="auto"/>
        <w:rPr>
          <w:rFonts w:asciiTheme="minorHAnsi" w:hAnsiTheme="minorHAnsi" w:cstheme="minorHAnsi"/>
          <w:bCs/>
          <w:i/>
          <w:sz w:val="22"/>
        </w:rPr>
      </w:pPr>
      <w:r>
        <w:rPr>
          <w:rFonts w:asciiTheme="minorHAnsi" w:hAnsiTheme="minorHAnsi" w:cstheme="minorHAnsi"/>
          <w:bCs/>
          <w:sz w:val="22"/>
        </w:rPr>
        <w:t>p</w:t>
      </w:r>
      <w:r w:rsidR="0094229C" w:rsidRPr="00F85FFE">
        <w:rPr>
          <w:rFonts w:asciiTheme="minorHAnsi" w:hAnsiTheme="minorHAnsi" w:cstheme="minorHAnsi"/>
          <w:bCs/>
          <w:sz w:val="22"/>
        </w:rPr>
        <w:t>onudnik</w:t>
      </w:r>
      <w:r w:rsidR="0094229C" w:rsidRPr="00F85FFE">
        <w:rPr>
          <w:rFonts w:asciiTheme="minorHAnsi" w:hAnsiTheme="minorHAnsi" w:cstheme="minorHAnsi"/>
          <w:sz w:val="22"/>
        </w:rPr>
        <w:t>:</w:t>
      </w:r>
      <w:r w:rsidR="0094229C" w:rsidRPr="00F85FFE">
        <w:rPr>
          <w:rFonts w:asciiTheme="minorHAnsi" w:hAnsiTheme="minorHAnsi" w:cstheme="minorHAnsi"/>
          <w:i/>
          <w:sz w:val="22"/>
        </w:rPr>
        <w:t xml:space="preserve"> </w:t>
      </w:r>
      <w:r w:rsidR="0094229C" w:rsidRPr="00F85FFE">
        <w:rPr>
          <w:rFonts w:asciiTheme="minorHAnsi" w:hAnsiTheme="minorHAnsi" w:cstheme="minorHAnsi"/>
          <w:bCs/>
          <w:i/>
          <w:sz w:val="22"/>
        </w:rPr>
        <w:t>…………………………………………………………</w:t>
      </w:r>
    </w:p>
    <w:p w14:paraId="168ADF32" w14:textId="77777777" w:rsidR="006C7E6D" w:rsidRPr="00F85FFE" w:rsidRDefault="006C7E6D" w:rsidP="006C0B0B">
      <w:pPr>
        <w:autoSpaceDE w:val="0"/>
        <w:autoSpaceDN w:val="0"/>
        <w:adjustRightInd w:val="0"/>
        <w:spacing w:line="312" w:lineRule="auto"/>
        <w:rPr>
          <w:rFonts w:asciiTheme="minorHAnsi" w:hAnsiTheme="minorHAnsi" w:cstheme="minorHAnsi"/>
          <w:bCs/>
          <w:sz w:val="22"/>
        </w:rPr>
      </w:pPr>
    </w:p>
    <w:p w14:paraId="0E7EAA08" w14:textId="7E836A1F" w:rsidR="0094229C" w:rsidRPr="00F85FFE" w:rsidRDefault="0094229C" w:rsidP="006C0B0B">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bCs/>
          <w:sz w:val="22"/>
        </w:rPr>
        <w:t xml:space="preserve">izjavlja, da ni nastopil položaj, kot ga ureja določilo 35. člena </w:t>
      </w:r>
      <w:r w:rsidRPr="00F85FFE">
        <w:rPr>
          <w:rFonts w:asciiTheme="minorHAnsi" w:hAnsiTheme="minorHAnsi" w:cstheme="minorHAnsi"/>
          <w:sz w:val="22"/>
        </w:rPr>
        <w:t>Zakona o integriteti in preprečevanju korupcije (ZIntPK-UPB2, Ur.</w:t>
      </w:r>
      <w:r w:rsidR="00FF73F1" w:rsidRPr="00F85FFE">
        <w:rPr>
          <w:rFonts w:asciiTheme="minorHAnsi" w:hAnsiTheme="minorHAnsi" w:cstheme="minorHAnsi"/>
          <w:sz w:val="22"/>
        </w:rPr>
        <w:t xml:space="preserve"> </w:t>
      </w:r>
      <w:r w:rsidRPr="00F85FFE">
        <w:rPr>
          <w:rFonts w:asciiTheme="minorHAnsi" w:hAnsiTheme="minorHAnsi" w:cstheme="minorHAnsi"/>
          <w:sz w:val="22"/>
        </w:rPr>
        <w:t>l. RS</w:t>
      </w:r>
      <w:r w:rsidR="006617E7" w:rsidRPr="00F85FFE">
        <w:rPr>
          <w:rFonts w:asciiTheme="minorHAnsi" w:hAnsiTheme="minorHAnsi" w:cstheme="minorHAnsi"/>
          <w:sz w:val="22"/>
        </w:rPr>
        <w:t>, št.</w:t>
      </w:r>
      <w:r w:rsidR="00AC7FFB">
        <w:rPr>
          <w:rFonts w:asciiTheme="minorHAnsi" w:hAnsiTheme="minorHAnsi" w:cstheme="minorHAnsi"/>
          <w:sz w:val="22"/>
        </w:rPr>
        <w:t xml:space="preserve"> 69/11).</w:t>
      </w:r>
    </w:p>
    <w:p w14:paraId="2C4D9F8B" w14:textId="77777777" w:rsidR="0094229C" w:rsidRPr="00F85FFE" w:rsidRDefault="0094229C" w:rsidP="006C0B0B">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 xml:space="preserve">Določba 1. odst. 35. člena </w:t>
      </w:r>
      <w:proofErr w:type="spellStart"/>
      <w:r w:rsidRPr="00F85FFE">
        <w:rPr>
          <w:rFonts w:asciiTheme="minorHAnsi" w:hAnsiTheme="minorHAnsi" w:cstheme="minorHAnsi"/>
          <w:sz w:val="22"/>
        </w:rPr>
        <w:t>ZIntPK</w:t>
      </w:r>
      <w:proofErr w:type="spellEnd"/>
      <w:r w:rsidRPr="00F85FFE">
        <w:rPr>
          <w:rFonts w:asciiTheme="minorHAnsi" w:hAnsiTheme="minorHAnsi" w:cstheme="minorHAnsi"/>
          <w:sz w:val="22"/>
        </w:rPr>
        <w:t xml:space="preserve"> med drugim določa, da organ ali organizacija javnega sektorja, ki je zavezan postopek javnega naročanja voditi skladno s predpisi, ki urejajo javno naročanje,</w:t>
      </w:r>
      <w:r w:rsidR="00AB1824" w:rsidRPr="00F85FFE">
        <w:rPr>
          <w:rFonts w:asciiTheme="minorHAnsi" w:hAnsiTheme="minorHAnsi" w:cstheme="minorHAnsi"/>
          <w:sz w:val="22"/>
        </w:rPr>
        <w:t xml:space="preserve"> </w:t>
      </w:r>
      <w:r w:rsidRPr="00F85FFE">
        <w:rPr>
          <w:rFonts w:asciiTheme="minorHAnsi" w:hAnsiTheme="minorHAnsi" w:cstheme="minorHAnsi"/>
          <w:sz w:val="22"/>
        </w:rPr>
        <w:t>ne sme naročati blaga, storitev ali gradenj,</w:t>
      </w:r>
      <w:r w:rsidR="00AB1824" w:rsidRPr="00F85FFE">
        <w:rPr>
          <w:rFonts w:asciiTheme="minorHAnsi" w:hAnsiTheme="minorHAnsi" w:cstheme="minorHAnsi"/>
          <w:sz w:val="22"/>
        </w:rPr>
        <w:t xml:space="preserve"> </w:t>
      </w:r>
      <w:r w:rsidRPr="00F85FFE">
        <w:rPr>
          <w:rFonts w:asciiTheme="minorHAnsi" w:hAnsiTheme="minorHAnsi" w:cstheme="minorHAnsi"/>
          <w:sz w:val="22"/>
        </w:rPr>
        <w:t xml:space="preserve">katerih je funkcionar, ki pri tem organu ali organizaciji opravlja funkcijo, ali njegov družinski član, deležen kot poslovodja, član poslovodstva ali zakoniti zastopnik ali- je neposredno ali preko drugih pravnih oseb v več kot </w:t>
      </w:r>
      <w:r w:rsidR="00FF73F1" w:rsidRPr="00F85FFE">
        <w:rPr>
          <w:rFonts w:asciiTheme="minorHAnsi" w:hAnsiTheme="minorHAnsi" w:cstheme="minorHAnsi"/>
          <w:sz w:val="22"/>
        </w:rPr>
        <w:t>5-</w:t>
      </w:r>
      <w:r w:rsidRPr="00F85FFE">
        <w:rPr>
          <w:rFonts w:asciiTheme="minorHAnsi" w:hAnsiTheme="minorHAnsi" w:cstheme="minorHAnsi"/>
          <w:sz w:val="22"/>
        </w:rPr>
        <w:t>odstotnem deležu udeležen pri ustanoviteljskih pravicah, upravljanju ali kapitalu. Prepoved</w:t>
      </w:r>
      <w:r w:rsidR="00AB1824" w:rsidRPr="00F85FFE">
        <w:rPr>
          <w:rFonts w:asciiTheme="minorHAnsi" w:hAnsiTheme="minorHAnsi" w:cstheme="minorHAnsi"/>
          <w:sz w:val="22"/>
        </w:rPr>
        <w:t xml:space="preserve"> </w:t>
      </w:r>
      <w:r w:rsidRPr="00F85FFE">
        <w:rPr>
          <w:rFonts w:asciiTheme="minorHAnsi" w:hAnsiTheme="minorHAnsi" w:cstheme="minorHAnsi"/>
          <w:sz w:val="22"/>
        </w:rPr>
        <w:t xml:space="preserve"> velja tudi za poslovanje organa ali organizacije javnega sektorja s funkcionarjem ali njegovim družinskim članom kot fizično osebo.</w:t>
      </w:r>
    </w:p>
    <w:p w14:paraId="38EE5889" w14:textId="77777777" w:rsidR="0094229C" w:rsidRPr="00F85FFE" w:rsidRDefault="0094229C" w:rsidP="006C0B0B">
      <w:pPr>
        <w:autoSpaceDE w:val="0"/>
        <w:autoSpaceDN w:val="0"/>
        <w:adjustRightInd w:val="0"/>
        <w:spacing w:line="312" w:lineRule="auto"/>
        <w:rPr>
          <w:rFonts w:asciiTheme="minorHAnsi" w:hAnsiTheme="minorHAnsi" w:cstheme="minorHAnsi"/>
          <w:sz w:val="22"/>
        </w:rPr>
      </w:pPr>
    </w:p>
    <w:p w14:paraId="2AC74CB9" w14:textId="77777777" w:rsidR="0094229C" w:rsidRPr="00F85FFE" w:rsidRDefault="0094229C" w:rsidP="006C0B0B">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V skladu z navedenim izjavljamo, da v poslovnem subjektu, ki je izvajalec v postopku javnega naročanja, funkcionar ali njegovi družinski člani, niso člani poslovodstva niti niso neposredno oz</w:t>
      </w:r>
      <w:r w:rsidR="008C057C" w:rsidRPr="00F85FFE">
        <w:rPr>
          <w:rFonts w:asciiTheme="minorHAnsi" w:hAnsiTheme="minorHAnsi" w:cstheme="minorHAnsi"/>
          <w:sz w:val="22"/>
        </w:rPr>
        <w:t>iroma</w:t>
      </w:r>
      <w:r w:rsidRPr="00F85FFE">
        <w:rPr>
          <w:rFonts w:asciiTheme="minorHAnsi" w:hAnsiTheme="minorHAnsi" w:cstheme="minorHAnsi"/>
          <w:sz w:val="22"/>
        </w:rPr>
        <w:t xml:space="preserve"> preko </w:t>
      </w:r>
      <w:r w:rsidR="00FF73F1" w:rsidRPr="00F85FFE">
        <w:rPr>
          <w:rFonts w:asciiTheme="minorHAnsi" w:hAnsiTheme="minorHAnsi" w:cstheme="minorHAnsi"/>
          <w:sz w:val="22"/>
        </w:rPr>
        <w:t>drugih pravnih oseb z več kot 5-odstotnim</w:t>
      </w:r>
      <w:r w:rsidRPr="00F85FFE">
        <w:rPr>
          <w:rFonts w:asciiTheme="minorHAnsi" w:hAnsiTheme="minorHAnsi" w:cstheme="minorHAnsi"/>
          <w:sz w:val="22"/>
        </w:rPr>
        <w:t xml:space="preserve"> deležem udeleženi pri ustanoviteljskih pravicah, upravljanju oz</w:t>
      </w:r>
      <w:r w:rsidR="00FF73F1" w:rsidRPr="00F85FFE">
        <w:rPr>
          <w:rFonts w:asciiTheme="minorHAnsi" w:hAnsiTheme="minorHAnsi" w:cstheme="minorHAnsi"/>
          <w:sz w:val="22"/>
        </w:rPr>
        <w:t>iroma</w:t>
      </w:r>
      <w:r w:rsidRPr="00F85FFE">
        <w:rPr>
          <w:rFonts w:asciiTheme="minorHAnsi" w:hAnsiTheme="minorHAnsi" w:cstheme="minorHAnsi"/>
          <w:sz w:val="22"/>
        </w:rPr>
        <w:t xml:space="preserve"> kapitalu. </w:t>
      </w:r>
    </w:p>
    <w:p w14:paraId="3AD71D97" w14:textId="77777777" w:rsidR="0094229C" w:rsidRPr="00F85FFE" w:rsidRDefault="0094229C" w:rsidP="006C0B0B">
      <w:pPr>
        <w:autoSpaceDE w:val="0"/>
        <w:autoSpaceDN w:val="0"/>
        <w:adjustRightInd w:val="0"/>
        <w:spacing w:line="312" w:lineRule="auto"/>
        <w:rPr>
          <w:rFonts w:asciiTheme="minorHAnsi" w:hAnsiTheme="minorHAnsi" w:cstheme="minorHAnsi"/>
          <w:sz w:val="22"/>
        </w:rPr>
      </w:pPr>
    </w:p>
    <w:p w14:paraId="6996EF29" w14:textId="77777777" w:rsidR="0094229C" w:rsidRPr="00F85FFE" w:rsidRDefault="0094229C" w:rsidP="006C0B0B">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Pogodba, ki je v nasprotju z določbami 35.</w:t>
      </w:r>
      <w:r w:rsidR="00AB1824" w:rsidRPr="00F85FFE">
        <w:rPr>
          <w:rFonts w:asciiTheme="minorHAnsi" w:hAnsiTheme="minorHAnsi" w:cstheme="minorHAnsi"/>
          <w:sz w:val="22"/>
        </w:rPr>
        <w:t xml:space="preserve"> </w:t>
      </w:r>
      <w:r w:rsidRPr="00F85FFE">
        <w:rPr>
          <w:rFonts w:asciiTheme="minorHAnsi" w:hAnsiTheme="minorHAnsi" w:cstheme="minorHAnsi"/>
          <w:sz w:val="22"/>
        </w:rPr>
        <w:t xml:space="preserve">člena </w:t>
      </w:r>
      <w:proofErr w:type="spellStart"/>
      <w:r w:rsidRPr="00F85FFE">
        <w:rPr>
          <w:rFonts w:asciiTheme="minorHAnsi" w:hAnsiTheme="minorHAnsi" w:cstheme="minorHAnsi"/>
          <w:sz w:val="22"/>
        </w:rPr>
        <w:t>ZIntPK</w:t>
      </w:r>
      <w:proofErr w:type="spellEnd"/>
      <w:r w:rsidRPr="00F85FFE">
        <w:rPr>
          <w:rFonts w:asciiTheme="minorHAnsi" w:hAnsiTheme="minorHAnsi" w:cstheme="minorHAnsi"/>
          <w:sz w:val="22"/>
        </w:rPr>
        <w:t>, je nična.</w:t>
      </w:r>
    </w:p>
    <w:p w14:paraId="6F918796" w14:textId="00157DC9" w:rsidR="0094229C" w:rsidRPr="00F85FFE" w:rsidRDefault="0094229C" w:rsidP="006C0B0B">
      <w:pPr>
        <w:spacing w:line="312" w:lineRule="auto"/>
        <w:rPr>
          <w:rFonts w:asciiTheme="minorHAnsi" w:hAnsiTheme="minorHAnsi" w:cstheme="minorHAnsi"/>
          <w:sz w:val="22"/>
        </w:rPr>
      </w:pPr>
    </w:p>
    <w:p w14:paraId="3D0B8685" w14:textId="77777777" w:rsidR="006C7E6D" w:rsidRPr="00F85FFE" w:rsidRDefault="006C7E6D" w:rsidP="006C0B0B">
      <w:pPr>
        <w:rPr>
          <w:rFonts w:asciiTheme="minorHAnsi" w:hAnsiTheme="minorHAnsi" w:cstheme="minorHAnsi"/>
          <w:sz w:val="22"/>
        </w:rPr>
      </w:pPr>
      <w:r w:rsidRPr="00F85FFE">
        <w:rPr>
          <w:rFonts w:asciiTheme="minorHAnsi" w:hAnsiTheme="minorHAnsi" w:cstheme="minorHAnsi"/>
          <w:sz w:val="22"/>
        </w:rPr>
        <w:t xml:space="preserve">Kraj in datum:                                            Žig: </w:t>
      </w:r>
      <w:r w:rsidRPr="00F85FFE">
        <w:rPr>
          <w:rFonts w:asciiTheme="minorHAnsi" w:hAnsiTheme="minorHAnsi" w:cstheme="minorHAnsi"/>
          <w:sz w:val="22"/>
        </w:rPr>
        <w:tab/>
      </w:r>
      <w:r w:rsidRPr="00F85FFE">
        <w:rPr>
          <w:rFonts w:asciiTheme="minorHAnsi" w:hAnsiTheme="minorHAnsi" w:cstheme="minorHAnsi"/>
          <w:sz w:val="22"/>
        </w:rPr>
        <w:tab/>
      </w:r>
      <w:r w:rsidRPr="00F85FFE">
        <w:rPr>
          <w:rFonts w:asciiTheme="minorHAnsi" w:hAnsiTheme="minorHAnsi" w:cstheme="minorHAnsi"/>
          <w:sz w:val="22"/>
        </w:rPr>
        <w:tab/>
        <w:t>Podpis ponudnika:</w:t>
      </w:r>
    </w:p>
    <w:p w14:paraId="737817B3" w14:textId="77777777" w:rsidR="00AC7FFB" w:rsidRDefault="00AC7FFB" w:rsidP="00F1527A">
      <w:pPr>
        <w:tabs>
          <w:tab w:val="left" w:pos="5850"/>
        </w:tabs>
        <w:autoSpaceDE w:val="0"/>
        <w:autoSpaceDN w:val="0"/>
        <w:adjustRightInd w:val="0"/>
        <w:spacing w:line="312" w:lineRule="auto"/>
        <w:rPr>
          <w:rFonts w:asciiTheme="minorHAnsi" w:hAnsiTheme="minorHAnsi" w:cstheme="minorHAnsi"/>
          <w:bCs/>
          <w:sz w:val="22"/>
        </w:rPr>
      </w:pPr>
    </w:p>
    <w:p w14:paraId="65AEF4E9" w14:textId="77777777" w:rsidR="00AC7FFB" w:rsidRDefault="00AC7FFB" w:rsidP="00F1527A">
      <w:pPr>
        <w:tabs>
          <w:tab w:val="left" w:pos="5850"/>
        </w:tabs>
        <w:autoSpaceDE w:val="0"/>
        <w:autoSpaceDN w:val="0"/>
        <w:adjustRightInd w:val="0"/>
        <w:spacing w:line="312" w:lineRule="auto"/>
        <w:rPr>
          <w:rFonts w:asciiTheme="minorHAnsi" w:hAnsiTheme="minorHAnsi" w:cstheme="minorHAnsi"/>
          <w:bCs/>
          <w:sz w:val="22"/>
        </w:rPr>
      </w:pPr>
    </w:p>
    <w:p w14:paraId="0871DFE2" w14:textId="77777777" w:rsidR="00AC7FFB" w:rsidRDefault="00AC7FFB" w:rsidP="00F1527A">
      <w:pPr>
        <w:tabs>
          <w:tab w:val="left" w:pos="5850"/>
        </w:tabs>
        <w:autoSpaceDE w:val="0"/>
        <w:autoSpaceDN w:val="0"/>
        <w:adjustRightInd w:val="0"/>
        <w:spacing w:line="312" w:lineRule="auto"/>
        <w:rPr>
          <w:rFonts w:asciiTheme="minorHAnsi" w:hAnsiTheme="minorHAnsi" w:cstheme="minorHAnsi"/>
          <w:bCs/>
          <w:sz w:val="22"/>
        </w:rPr>
      </w:pPr>
    </w:p>
    <w:p w14:paraId="343D8065" w14:textId="77777777" w:rsidR="00AC7FFB" w:rsidRDefault="00AC7FFB" w:rsidP="00F1527A">
      <w:pPr>
        <w:tabs>
          <w:tab w:val="left" w:pos="5850"/>
        </w:tabs>
        <w:autoSpaceDE w:val="0"/>
        <w:autoSpaceDN w:val="0"/>
        <w:adjustRightInd w:val="0"/>
        <w:spacing w:line="312" w:lineRule="auto"/>
        <w:rPr>
          <w:rFonts w:asciiTheme="minorHAnsi" w:hAnsiTheme="minorHAnsi" w:cstheme="minorHAnsi"/>
          <w:bCs/>
          <w:sz w:val="22"/>
        </w:rPr>
      </w:pPr>
    </w:p>
    <w:p w14:paraId="5FD9E213" w14:textId="67E980D6" w:rsidR="007D01F7" w:rsidRPr="00F1527A" w:rsidRDefault="00F1527A" w:rsidP="00F1527A">
      <w:pPr>
        <w:tabs>
          <w:tab w:val="left" w:pos="5850"/>
        </w:tabs>
        <w:autoSpaceDE w:val="0"/>
        <w:autoSpaceDN w:val="0"/>
        <w:adjustRightInd w:val="0"/>
        <w:spacing w:line="312" w:lineRule="auto"/>
        <w:rPr>
          <w:rFonts w:asciiTheme="minorHAnsi" w:hAnsiTheme="minorHAnsi" w:cstheme="minorHAnsi"/>
          <w:bCs/>
          <w:sz w:val="22"/>
        </w:rPr>
      </w:pPr>
      <w:r>
        <w:rPr>
          <w:rFonts w:asciiTheme="minorHAnsi" w:hAnsiTheme="minorHAnsi" w:cstheme="minorHAnsi"/>
          <w:bCs/>
          <w:sz w:val="22"/>
        </w:rPr>
        <w:tab/>
      </w:r>
    </w:p>
    <w:p w14:paraId="00B3E102" w14:textId="122FDEDF" w:rsidR="00DE47F4" w:rsidRPr="00142F9E" w:rsidRDefault="007D01F7" w:rsidP="00142F9E">
      <w:pPr>
        <w:pStyle w:val="Heading1"/>
        <w:rPr>
          <w:rFonts w:asciiTheme="minorHAnsi" w:hAnsiTheme="minorHAnsi" w:cstheme="minorHAnsi"/>
          <w:sz w:val="22"/>
          <w:szCs w:val="22"/>
        </w:rPr>
      </w:pPr>
      <w:bookmarkStart w:id="163" w:name="_Toc469391137"/>
      <w:bookmarkStart w:id="164" w:name="_Toc23247153"/>
      <w:r w:rsidRPr="00F85FFE">
        <w:rPr>
          <w:rFonts w:asciiTheme="minorHAnsi" w:hAnsiTheme="minorHAnsi" w:cstheme="minorHAnsi"/>
          <w:sz w:val="22"/>
          <w:szCs w:val="22"/>
        </w:rPr>
        <w:lastRenderedPageBreak/>
        <w:t>Vzorec okvirnega sporazuma</w:t>
      </w:r>
      <w:bookmarkEnd w:id="163"/>
      <w:bookmarkEnd w:id="164"/>
    </w:p>
    <w:p w14:paraId="65C7CD86" w14:textId="77777777" w:rsidR="00F1527A" w:rsidRPr="00F1527A" w:rsidRDefault="00F1527A" w:rsidP="00F1527A">
      <w:pPr>
        <w:autoSpaceDE w:val="0"/>
        <w:autoSpaceDN w:val="0"/>
        <w:adjustRightInd w:val="0"/>
        <w:spacing w:line="276" w:lineRule="auto"/>
        <w:rPr>
          <w:rFonts w:asciiTheme="minorHAnsi" w:hAnsiTheme="minorHAnsi" w:cstheme="minorHAnsi"/>
          <w:color w:val="000000"/>
          <w:sz w:val="22"/>
        </w:rPr>
      </w:pPr>
      <w:r w:rsidRPr="00F1527A">
        <w:rPr>
          <w:rFonts w:asciiTheme="minorHAnsi" w:hAnsiTheme="minorHAnsi" w:cstheme="minorHAnsi"/>
          <w:i/>
          <w:sz w:val="22"/>
        </w:rPr>
        <w:t>Kemijski inštitut, Hajdrihova 19, 1000 Ljubljana</w:t>
      </w:r>
      <w:r w:rsidRPr="00F1527A">
        <w:rPr>
          <w:rFonts w:asciiTheme="minorHAnsi" w:hAnsiTheme="minorHAnsi" w:cstheme="minorHAnsi"/>
          <w:color w:val="000000"/>
          <w:sz w:val="22"/>
        </w:rPr>
        <w:t>,</w:t>
      </w:r>
    </w:p>
    <w:p w14:paraId="17A7743D" w14:textId="360B665C" w:rsidR="00CB6F67" w:rsidRPr="00F1527A" w:rsidRDefault="00CB6F67" w:rsidP="00F1527A">
      <w:pPr>
        <w:autoSpaceDE w:val="0"/>
        <w:autoSpaceDN w:val="0"/>
        <w:adjustRightInd w:val="0"/>
        <w:spacing w:line="276" w:lineRule="auto"/>
        <w:rPr>
          <w:rFonts w:asciiTheme="minorHAnsi" w:hAnsiTheme="minorHAnsi" w:cstheme="minorHAnsi"/>
          <w:color w:val="000000"/>
          <w:sz w:val="22"/>
        </w:rPr>
      </w:pPr>
      <w:r w:rsidRPr="00F1527A">
        <w:rPr>
          <w:rFonts w:asciiTheme="minorHAnsi" w:hAnsiTheme="minorHAnsi" w:cstheme="minorHAnsi"/>
          <w:color w:val="000000"/>
          <w:sz w:val="22"/>
        </w:rPr>
        <w:t xml:space="preserve">ki </w:t>
      </w:r>
      <w:r w:rsidR="00F1527A" w:rsidRPr="00F1527A">
        <w:rPr>
          <w:rFonts w:asciiTheme="minorHAnsi" w:hAnsiTheme="minorHAnsi" w:cstheme="minorHAnsi"/>
          <w:color w:val="000000"/>
          <w:sz w:val="22"/>
        </w:rPr>
        <w:t>ga</w:t>
      </w:r>
      <w:r w:rsidRPr="00F1527A">
        <w:rPr>
          <w:rFonts w:asciiTheme="minorHAnsi" w:hAnsiTheme="minorHAnsi" w:cstheme="minorHAnsi"/>
          <w:color w:val="000000"/>
          <w:sz w:val="22"/>
        </w:rPr>
        <w:t xml:space="preserve"> zastopa </w:t>
      </w:r>
      <w:r w:rsidR="00F1527A" w:rsidRPr="00F1527A">
        <w:rPr>
          <w:rFonts w:asciiTheme="minorHAnsi" w:hAnsiTheme="minorHAnsi" w:cstheme="minorHAnsi"/>
          <w:color w:val="000000"/>
          <w:sz w:val="22"/>
        </w:rPr>
        <w:t>prof. dr. Gregor Anderluh, direktor</w:t>
      </w:r>
    </w:p>
    <w:p w14:paraId="0E22F78E" w14:textId="5013B944" w:rsidR="00DC5F36" w:rsidRPr="00F1527A" w:rsidRDefault="00DC5F36" w:rsidP="00F1527A">
      <w:pPr>
        <w:spacing w:line="276" w:lineRule="auto"/>
        <w:rPr>
          <w:rFonts w:asciiTheme="minorHAnsi" w:hAnsiTheme="minorHAnsi" w:cstheme="minorHAnsi"/>
          <w:sz w:val="22"/>
        </w:rPr>
      </w:pPr>
      <w:r w:rsidRPr="00F1527A">
        <w:rPr>
          <w:rFonts w:asciiTheme="minorHAnsi" w:hAnsiTheme="minorHAnsi" w:cstheme="minorHAnsi"/>
          <w:sz w:val="22"/>
        </w:rPr>
        <w:t>Matična številka:</w:t>
      </w:r>
      <w:r w:rsidR="00F1527A" w:rsidRPr="00F1527A">
        <w:rPr>
          <w:rFonts w:asciiTheme="minorHAnsi" w:hAnsiTheme="minorHAnsi" w:cstheme="minorHAnsi"/>
          <w:sz w:val="22"/>
          <w:lang w:val="en-US" w:eastAsia="en-US"/>
        </w:rPr>
        <w:t xml:space="preserve"> 5051592000</w:t>
      </w:r>
    </w:p>
    <w:p w14:paraId="6E7FC4EF" w14:textId="69E6463F" w:rsidR="00DC5F36" w:rsidRPr="00F1527A" w:rsidRDefault="00DC5F36" w:rsidP="00F1527A">
      <w:pPr>
        <w:spacing w:line="276" w:lineRule="auto"/>
        <w:rPr>
          <w:rFonts w:asciiTheme="minorHAnsi" w:hAnsiTheme="minorHAnsi" w:cstheme="minorHAnsi"/>
          <w:sz w:val="22"/>
        </w:rPr>
      </w:pPr>
      <w:r w:rsidRPr="00F1527A">
        <w:rPr>
          <w:rFonts w:asciiTheme="minorHAnsi" w:hAnsiTheme="minorHAnsi" w:cstheme="minorHAnsi"/>
          <w:sz w:val="22"/>
        </w:rPr>
        <w:t xml:space="preserve">Davčna številka: </w:t>
      </w:r>
      <w:r w:rsidR="00F1527A" w:rsidRPr="00F1527A">
        <w:rPr>
          <w:rFonts w:asciiTheme="minorHAnsi" w:hAnsiTheme="minorHAnsi" w:cstheme="minorHAnsi"/>
          <w:sz w:val="22"/>
          <w:lang w:val="en-US" w:eastAsia="en-US"/>
        </w:rPr>
        <w:t>SI33840890</w:t>
      </w:r>
    </w:p>
    <w:p w14:paraId="090D6AD9" w14:textId="3FE248F0" w:rsidR="00CB6F67" w:rsidRPr="00F85FFE" w:rsidRDefault="00CB6F67" w:rsidP="00CB6F67">
      <w:pPr>
        <w:spacing w:line="312" w:lineRule="auto"/>
        <w:rPr>
          <w:rFonts w:asciiTheme="minorHAnsi" w:hAnsiTheme="minorHAnsi" w:cstheme="minorHAnsi"/>
          <w:sz w:val="22"/>
        </w:rPr>
      </w:pPr>
      <w:r w:rsidRPr="00F85FFE">
        <w:rPr>
          <w:rFonts w:asciiTheme="minorHAnsi" w:hAnsiTheme="minorHAnsi" w:cstheme="minorHAnsi"/>
          <w:sz w:val="22"/>
        </w:rPr>
        <w:t>(v nadaljevanju: naročnik)</w:t>
      </w:r>
    </w:p>
    <w:p w14:paraId="62C8C9F7" w14:textId="77777777" w:rsidR="00CB6F67" w:rsidRPr="00F85FFE" w:rsidRDefault="00CB6F67" w:rsidP="00CB6F67">
      <w:pPr>
        <w:spacing w:line="312" w:lineRule="auto"/>
        <w:rPr>
          <w:rFonts w:asciiTheme="minorHAnsi" w:hAnsiTheme="minorHAnsi" w:cstheme="minorHAnsi"/>
          <w:sz w:val="22"/>
        </w:rPr>
      </w:pPr>
      <w:r w:rsidRPr="00F85FFE">
        <w:rPr>
          <w:rFonts w:asciiTheme="minorHAnsi" w:hAnsiTheme="minorHAnsi" w:cstheme="minorHAnsi"/>
          <w:sz w:val="22"/>
        </w:rPr>
        <w:t>in</w:t>
      </w:r>
    </w:p>
    <w:p w14:paraId="4BF8FF57" w14:textId="77777777" w:rsidR="00CB6F67" w:rsidRPr="00F85FFE" w:rsidRDefault="00CB6F67" w:rsidP="00DC1681">
      <w:pPr>
        <w:spacing w:line="276" w:lineRule="auto"/>
        <w:rPr>
          <w:rFonts w:asciiTheme="minorHAnsi" w:hAnsiTheme="minorHAnsi" w:cstheme="minorHAnsi"/>
          <w:sz w:val="22"/>
        </w:rPr>
      </w:pPr>
      <w:r w:rsidRPr="00F85FFE">
        <w:rPr>
          <w:rFonts w:asciiTheme="minorHAnsi" w:hAnsiTheme="minorHAnsi" w:cstheme="minorHAnsi"/>
          <w:sz w:val="22"/>
        </w:rPr>
        <w:t>ponudnik: _________________________________________________________________</w:t>
      </w:r>
    </w:p>
    <w:p w14:paraId="2A689B0D" w14:textId="77777777" w:rsidR="00CB6F67" w:rsidRPr="00F85FFE" w:rsidRDefault="00CB6F67" w:rsidP="00DC1681">
      <w:pPr>
        <w:spacing w:line="276" w:lineRule="auto"/>
        <w:rPr>
          <w:rFonts w:asciiTheme="minorHAnsi" w:hAnsiTheme="minorHAnsi" w:cstheme="minorHAnsi"/>
          <w:sz w:val="22"/>
        </w:rPr>
      </w:pPr>
      <w:r w:rsidRPr="00F85FFE">
        <w:rPr>
          <w:rFonts w:asciiTheme="minorHAnsi" w:hAnsiTheme="minorHAnsi" w:cstheme="minorHAnsi"/>
          <w:sz w:val="22"/>
        </w:rPr>
        <w:t>ki ga zastopa _______________________________________________________________</w:t>
      </w:r>
    </w:p>
    <w:p w14:paraId="0A111186" w14:textId="77777777" w:rsidR="00CB6F67" w:rsidRPr="00F85FFE" w:rsidRDefault="00CB6F67" w:rsidP="00DC1681">
      <w:pPr>
        <w:spacing w:line="276" w:lineRule="auto"/>
        <w:rPr>
          <w:rFonts w:asciiTheme="minorHAnsi" w:hAnsiTheme="minorHAnsi" w:cstheme="minorHAnsi"/>
          <w:sz w:val="22"/>
        </w:rPr>
      </w:pPr>
      <w:r w:rsidRPr="00F85FFE">
        <w:rPr>
          <w:rFonts w:asciiTheme="minorHAnsi" w:hAnsiTheme="minorHAnsi" w:cstheme="minorHAnsi"/>
          <w:sz w:val="22"/>
        </w:rPr>
        <w:t>Matična številka: _________________________________________</w:t>
      </w:r>
    </w:p>
    <w:p w14:paraId="4BDA0650" w14:textId="77777777" w:rsidR="00CB6F67" w:rsidRPr="00F85FFE" w:rsidRDefault="00CB6F67" w:rsidP="00DC1681">
      <w:pPr>
        <w:spacing w:line="276" w:lineRule="auto"/>
        <w:rPr>
          <w:rFonts w:asciiTheme="minorHAnsi" w:hAnsiTheme="minorHAnsi" w:cstheme="minorHAnsi"/>
          <w:sz w:val="22"/>
        </w:rPr>
      </w:pPr>
      <w:r w:rsidRPr="00F85FFE">
        <w:rPr>
          <w:rFonts w:asciiTheme="minorHAnsi" w:hAnsiTheme="minorHAnsi" w:cstheme="minorHAnsi"/>
          <w:sz w:val="22"/>
        </w:rPr>
        <w:t xml:space="preserve">Identifikacijska št. (ID za DDV): _______________________________ </w:t>
      </w:r>
    </w:p>
    <w:p w14:paraId="06311397" w14:textId="77777777" w:rsidR="00CB6F67" w:rsidRPr="00F85FFE" w:rsidRDefault="00CB6F67" w:rsidP="00DC1681">
      <w:pPr>
        <w:spacing w:line="276" w:lineRule="auto"/>
        <w:rPr>
          <w:rFonts w:asciiTheme="minorHAnsi" w:hAnsiTheme="minorHAnsi" w:cstheme="minorHAnsi"/>
          <w:sz w:val="22"/>
        </w:rPr>
      </w:pPr>
      <w:r w:rsidRPr="00F85FFE">
        <w:rPr>
          <w:rFonts w:asciiTheme="minorHAnsi" w:hAnsiTheme="minorHAnsi" w:cstheme="minorHAnsi"/>
          <w:sz w:val="22"/>
        </w:rPr>
        <w:t>Transakcijski račun (TRR): _______________________________________odprt pri</w:t>
      </w:r>
    </w:p>
    <w:p w14:paraId="23C94A3E" w14:textId="77777777" w:rsidR="00CB6F67" w:rsidRPr="00F85FFE" w:rsidRDefault="00CB6F67" w:rsidP="00DC1681">
      <w:pPr>
        <w:spacing w:line="276" w:lineRule="auto"/>
        <w:rPr>
          <w:rFonts w:asciiTheme="minorHAnsi" w:hAnsiTheme="minorHAnsi" w:cstheme="minorHAnsi"/>
          <w:sz w:val="22"/>
        </w:rPr>
      </w:pPr>
      <w:r w:rsidRPr="00F85FFE">
        <w:rPr>
          <w:rFonts w:asciiTheme="minorHAnsi" w:hAnsiTheme="minorHAnsi" w:cstheme="minorHAnsi"/>
          <w:sz w:val="22"/>
        </w:rPr>
        <w:t>_____________________________________________</w:t>
      </w:r>
    </w:p>
    <w:p w14:paraId="25C933DB" w14:textId="16AC5FD4" w:rsidR="00CB6F67" w:rsidRPr="00F85FFE" w:rsidRDefault="00CB6F67" w:rsidP="00DC1681">
      <w:pPr>
        <w:spacing w:line="276" w:lineRule="auto"/>
        <w:rPr>
          <w:rFonts w:asciiTheme="minorHAnsi" w:hAnsiTheme="minorHAnsi" w:cstheme="minorHAnsi"/>
          <w:sz w:val="22"/>
        </w:rPr>
      </w:pPr>
      <w:r w:rsidRPr="00F85FFE">
        <w:rPr>
          <w:rFonts w:asciiTheme="minorHAnsi" w:hAnsiTheme="minorHAnsi" w:cstheme="minorHAnsi"/>
          <w:sz w:val="22"/>
        </w:rPr>
        <w:t>(v nadaljevanju: izvajalec)</w:t>
      </w:r>
    </w:p>
    <w:p w14:paraId="32D7249D" w14:textId="77777777" w:rsidR="00BF1CB0" w:rsidRPr="00F85FFE" w:rsidRDefault="00CB6F67" w:rsidP="00CB6F67">
      <w:pPr>
        <w:spacing w:line="312" w:lineRule="auto"/>
        <w:rPr>
          <w:rFonts w:asciiTheme="minorHAnsi" w:hAnsiTheme="minorHAnsi" w:cstheme="minorHAnsi"/>
          <w:sz w:val="22"/>
        </w:rPr>
      </w:pPr>
      <w:r w:rsidRPr="00F85FFE">
        <w:rPr>
          <w:rFonts w:asciiTheme="minorHAnsi" w:hAnsiTheme="minorHAnsi" w:cstheme="minorHAnsi"/>
          <w:sz w:val="22"/>
        </w:rPr>
        <w:t xml:space="preserve">sklepata </w:t>
      </w:r>
    </w:p>
    <w:p w14:paraId="02A45C87" w14:textId="77777777" w:rsidR="00BF1CB0" w:rsidRPr="00264905" w:rsidRDefault="00CB6F67" w:rsidP="00F85FFE">
      <w:pPr>
        <w:spacing w:line="312" w:lineRule="auto"/>
        <w:jc w:val="center"/>
        <w:rPr>
          <w:rFonts w:asciiTheme="minorHAnsi" w:hAnsiTheme="minorHAnsi" w:cstheme="minorHAnsi"/>
          <w:b/>
          <w:sz w:val="22"/>
        </w:rPr>
      </w:pPr>
      <w:r w:rsidRPr="00264905">
        <w:rPr>
          <w:rFonts w:asciiTheme="minorHAnsi" w:hAnsiTheme="minorHAnsi" w:cstheme="minorHAnsi"/>
          <w:b/>
          <w:sz w:val="22"/>
        </w:rPr>
        <w:t>OKVIRNI SPORAZUM ZA IZVAJANJE DOBAV LETALSKIH VOZOVNIC</w:t>
      </w:r>
    </w:p>
    <w:p w14:paraId="66F94249" w14:textId="07BC55F0" w:rsidR="00CB6F67" w:rsidRPr="00142F9E" w:rsidRDefault="00CB6F67" w:rsidP="00142F9E">
      <w:pPr>
        <w:spacing w:line="312" w:lineRule="auto"/>
        <w:jc w:val="center"/>
        <w:rPr>
          <w:rFonts w:asciiTheme="minorHAnsi" w:hAnsiTheme="minorHAnsi" w:cstheme="minorHAnsi"/>
          <w:b/>
          <w:sz w:val="22"/>
        </w:rPr>
      </w:pPr>
      <w:r w:rsidRPr="00264905">
        <w:rPr>
          <w:rFonts w:asciiTheme="minorHAnsi" w:hAnsiTheme="minorHAnsi" w:cstheme="minorHAnsi"/>
          <w:b/>
          <w:sz w:val="22"/>
        </w:rPr>
        <w:t>št.</w:t>
      </w:r>
      <w:r w:rsidR="00BF1CB0" w:rsidRPr="00264905">
        <w:rPr>
          <w:rFonts w:asciiTheme="minorHAnsi" w:hAnsiTheme="minorHAnsi" w:cstheme="minorHAnsi"/>
          <w:b/>
          <w:sz w:val="22"/>
        </w:rPr>
        <w:t xml:space="preserve"> </w:t>
      </w:r>
      <w:r w:rsidR="006C613C" w:rsidRPr="00264905">
        <w:rPr>
          <w:rFonts w:asciiTheme="minorHAnsi" w:hAnsiTheme="minorHAnsi" w:cstheme="minorHAnsi"/>
          <w:b/>
          <w:sz w:val="22"/>
        </w:rPr>
        <w:t>JN5/2019 - SKS</w:t>
      </w:r>
    </w:p>
    <w:p w14:paraId="0370C928" w14:textId="77777777" w:rsidR="00CB6F67" w:rsidRPr="0075561F" w:rsidRDefault="00CB6F67" w:rsidP="00CB6F67">
      <w:pPr>
        <w:spacing w:line="312" w:lineRule="auto"/>
        <w:rPr>
          <w:rFonts w:asciiTheme="minorHAnsi" w:hAnsiTheme="minorHAnsi" w:cstheme="minorHAnsi"/>
          <w:b/>
          <w:sz w:val="22"/>
        </w:rPr>
      </w:pPr>
      <w:r w:rsidRPr="0075561F">
        <w:rPr>
          <w:rFonts w:asciiTheme="minorHAnsi" w:hAnsiTheme="minorHAnsi" w:cstheme="minorHAnsi"/>
          <w:b/>
          <w:sz w:val="22"/>
        </w:rPr>
        <w:t>SPLOŠNE DOLOČBE</w:t>
      </w:r>
    </w:p>
    <w:p w14:paraId="28951E1D" w14:textId="088B4621" w:rsidR="00CB6F67" w:rsidRPr="00142F9E" w:rsidRDefault="00CB6F67" w:rsidP="00142F9E">
      <w:pPr>
        <w:pStyle w:val="ListParagraph"/>
        <w:numPr>
          <w:ilvl w:val="0"/>
          <w:numId w:val="18"/>
        </w:numPr>
        <w:spacing w:before="0" w:line="312" w:lineRule="auto"/>
        <w:rPr>
          <w:rFonts w:asciiTheme="minorHAnsi" w:hAnsiTheme="minorHAnsi" w:cstheme="minorHAnsi"/>
          <w:b/>
          <w:sz w:val="22"/>
        </w:rPr>
      </w:pPr>
      <w:r w:rsidRPr="0075561F">
        <w:rPr>
          <w:rFonts w:asciiTheme="minorHAnsi" w:hAnsiTheme="minorHAnsi" w:cstheme="minorHAnsi"/>
          <w:b/>
          <w:sz w:val="22"/>
        </w:rPr>
        <w:t>člen</w:t>
      </w:r>
    </w:p>
    <w:p w14:paraId="7BB0FE5F" w14:textId="7CD49467" w:rsidR="00CB6F67" w:rsidRPr="00F85FFE" w:rsidRDefault="00142F9E" w:rsidP="00CB6F67">
      <w:pPr>
        <w:spacing w:line="312" w:lineRule="auto"/>
        <w:rPr>
          <w:rFonts w:asciiTheme="minorHAnsi" w:hAnsiTheme="minorHAnsi" w:cstheme="minorHAnsi"/>
          <w:sz w:val="22"/>
        </w:rPr>
      </w:pPr>
      <w:r>
        <w:rPr>
          <w:rFonts w:asciiTheme="minorHAnsi" w:hAnsiTheme="minorHAnsi" w:cstheme="minorHAnsi"/>
          <w:sz w:val="22"/>
        </w:rPr>
        <w:t>Stran</w:t>
      </w:r>
      <w:r w:rsidR="00CB6F67" w:rsidRPr="00F85FFE">
        <w:rPr>
          <w:rFonts w:asciiTheme="minorHAnsi" w:hAnsiTheme="minorHAnsi" w:cstheme="minorHAnsi"/>
          <w:sz w:val="22"/>
        </w:rPr>
        <w:t xml:space="preserve">ki ugotavljata, da: </w:t>
      </w:r>
    </w:p>
    <w:p w14:paraId="501B796C" w14:textId="345D92D7" w:rsidR="00CB6F67" w:rsidRPr="00F85FFE" w:rsidRDefault="00CB6F67" w:rsidP="00CB6F67">
      <w:pPr>
        <w:pStyle w:val="ListParagraph"/>
        <w:numPr>
          <w:ilvl w:val="0"/>
          <w:numId w:val="7"/>
        </w:numPr>
        <w:spacing w:line="312" w:lineRule="auto"/>
        <w:rPr>
          <w:rFonts w:asciiTheme="minorHAnsi" w:hAnsiTheme="minorHAnsi" w:cstheme="minorHAnsi"/>
          <w:sz w:val="22"/>
        </w:rPr>
      </w:pPr>
      <w:r w:rsidRPr="00F85FFE">
        <w:rPr>
          <w:rFonts w:asciiTheme="minorHAnsi" w:hAnsiTheme="minorHAnsi" w:cstheme="minorHAnsi"/>
          <w:sz w:val="22"/>
        </w:rPr>
        <w:t>je naročnik izvedel postopek oddaje javnega naročila »</w:t>
      </w:r>
      <w:r w:rsidR="00021276" w:rsidRPr="00F85FFE">
        <w:rPr>
          <w:rFonts w:asciiTheme="minorHAnsi" w:hAnsiTheme="minorHAnsi" w:cstheme="minorHAnsi"/>
          <w:i/>
          <w:sz w:val="22"/>
        </w:rPr>
        <w:t xml:space="preserve">Nakup letalskih vozovnic za potrebe </w:t>
      </w:r>
      <w:r w:rsidR="006C613C">
        <w:rPr>
          <w:rFonts w:asciiTheme="minorHAnsi" w:hAnsiTheme="minorHAnsi" w:cstheme="minorHAnsi"/>
          <w:i/>
          <w:sz w:val="22"/>
        </w:rPr>
        <w:t>Kemijskega inštituta</w:t>
      </w:r>
      <w:r w:rsidRPr="00F85FFE">
        <w:rPr>
          <w:rFonts w:asciiTheme="minorHAnsi" w:hAnsiTheme="minorHAnsi" w:cstheme="minorHAnsi"/>
          <w:sz w:val="22"/>
        </w:rPr>
        <w:t xml:space="preserve">« objavljen na Portalu javnih naročil z dne ................ </w:t>
      </w:r>
      <w:r w:rsidR="00021276" w:rsidRPr="00F85FFE">
        <w:rPr>
          <w:rFonts w:asciiTheme="minorHAnsi" w:hAnsiTheme="minorHAnsi" w:cstheme="minorHAnsi"/>
          <w:sz w:val="22"/>
        </w:rPr>
        <w:t>2019</w:t>
      </w:r>
      <w:r w:rsidRPr="00F85FFE">
        <w:rPr>
          <w:rFonts w:asciiTheme="minorHAnsi" w:hAnsiTheme="minorHAnsi" w:cstheme="minorHAnsi"/>
          <w:sz w:val="22"/>
        </w:rPr>
        <w:t>, pod št. objave JN……………./</w:t>
      </w:r>
      <w:r w:rsidR="00021276" w:rsidRPr="00F85FFE">
        <w:rPr>
          <w:rFonts w:asciiTheme="minorHAnsi" w:hAnsiTheme="minorHAnsi" w:cstheme="minorHAnsi"/>
          <w:sz w:val="22"/>
        </w:rPr>
        <w:t>2019</w:t>
      </w:r>
      <w:r w:rsidRPr="00F85FFE">
        <w:rPr>
          <w:rFonts w:asciiTheme="minorHAnsi" w:hAnsiTheme="minorHAnsi" w:cstheme="minorHAnsi"/>
          <w:sz w:val="22"/>
        </w:rPr>
        <w:t>. Z odločitvijo o oddaji javnega naročila z dne __________ je bil izvajalec v predmetnem postopku oddaje javnega naročila izbran kot</w:t>
      </w:r>
      <w:r w:rsidR="00DC5F36" w:rsidRPr="00F85FFE">
        <w:rPr>
          <w:rFonts w:asciiTheme="minorHAnsi" w:hAnsiTheme="minorHAnsi" w:cstheme="minorHAnsi"/>
          <w:sz w:val="22"/>
        </w:rPr>
        <w:t xml:space="preserve"> podpisnik sporazuma</w:t>
      </w:r>
      <w:r w:rsidRPr="00F85FFE">
        <w:rPr>
          <w:rFonts w:asciiTheme="minorHAnsi" w:hAnsiTheme="minorHAnsi" w:cstheme="minorHAnsi"/>
          <w:sz w:val="22"/>
        </w:rPr>
        <w:t>.</w:t>
      </w:r>
    </w:p>
    <w:p w14:paraId="5CB0E5B9" w14:textId="09FEF589" w:rsidR="00DC1681" w:rsidRDefault="00CB6F67" w:rsidP="00DC1681">
      <w:pPr>
        <w:pStyle w:val="ListParagraph"/>
        <w:numPr>
          <w:ilvl w:val="0"/>
          <w:numId w:val="7"/>
        </w:numPr>
        <w:spacing w:line="312" w:lineRule="auto"/>
        <w:rPr>
          <w:rFonts w:asciiTheme="minorHAnsi" w:hAnsiTheme="minorHAnsi" w:cstheme="minorHAnsi"/>
          <w:sz w:val="22"/>
        </w:rPr>
      </w:pPr>
      <w:r w:rsidRPr="00F85FFE">
        <w:rPr>
          <w:rFonts w:asciiTheme="minorHAnsi" w:hAnsiTheme="minorHAnsi" w:cstheme="minorHAnsi"/>
          <w:sz w:val="22"/>
        </w:rPr>
        <w:t>da je sestavni del pogodbe razpisna dokumentacija, ponudbena dokumentacija predmetnega javnega naročila in ostale priloge.</w:t>
      </w:r>
    </w:p>
    <w:p w14:paraId="151E2E89" w14:textId="026485F3" w:rsidR="00AC7FFB" w:rsidRDefault="00AC7FFB" w:rsidP="00AC7FFB">
      <w:pPr>
        <w:spacing w:line="312" w:lineRule="auto"/>
        <w:rPr>
          <w:rFonts w:asciiTheme="minorHAnsi" w:hAnsiTheme="minorHAnsi" w:cstheme="minorHAnsi"/>
          <w:sz w:val="22"/>
        </w:rPr>
      </w:pPr>
    </w:p>
    <w:p w14:paraId="65737BA4" w14:textId="77777777" w:rsidR="00AC7FFB" w:rsidRPr="00AC7FFB" w:rsidRDefault="00AC7FFB" w:rsidP="00AC7FFB">
      <w:pPr>
        <w:spacing w:line="312" w:lineRule="auto"/>
        <w:rPr>
          <w:rFonts w:asciiTheme="minorHAnsi" w:hAnsiTheme="minorHAnsi" w:cstheme="minorHAnsi"/>
          <w:sz w:val="22"/>
        </w:rPr>
      </w:pPr>
    </w:p>
    <w:p w14:paraId="7F4CCB64" w14:textId="359CE2B9" w:rsidR="00CB6F67" w:rsidRPr="0075561F" w:rsidRDefault="00CB6F67" w:rsidP="00CB6F67">
      <w:pPr>
        <w:spacing w:after="160" w:line="360" w:lineRule="auto"/>
        <w:rPr>
          <w:rFonts w:asciiTheme="minorHAnsi" w:eastAsia="Calibri" w:hAnsiTheme="minorHAnsi" w:cstheme="minorHAnsi"/>
          <w:b/>
          <w:sz w:val="22"/>
        </w:rPr>
      </w:pPr>
      <w:r w:rsidRPr="0075561F">
        <w:rPr>
          <w:rFonts w:asciiTheme="minorHAnsi" w:eastAsia="Calibri" w:hAnsiTheme="minorHAnsi" w:cstheme="minorHAnsi"/>
          <w:b/>
          <w:sz w:val="22"/>
        </w:rPr>
        <w:lastRenderedPageBreak/>
        <w:t>PREDMET OKVIRNEGA SPORAZUMA</w:t>
      </w:r>
    </w:p>
    <w:p w14:paraId="4023ABDF" w14:textId="77777777" w:rsidR="00CB6F67" w:rsidRPr="0075561F" w:rsidRDefault="00CB6F67" w:rsidP="006B3D72">
      <w:pPr>
        <w:pStyle w:val="ListParagraph"/>
        <w:numPr>
          <w:ilvl w:val="0"/>
          <w:numId w:val="18"/>
        </w:numPr>
        <w:spacing w:after="160" w:line="360" w:lineRule="auto"/>
        <w:rPr>
          <w:rFonts w:asciiTheme="minorHAnsi" w:hAnsiTheme="minorHAnsi" w:cstheme="minorHAnsi"/>
          <w:b/>
          <w:sz w:val="22"/>
        </w:rPr>
      </w:pPr>
      <w:r w:rsidRPr="0075561F">
        <w:rPr>
          <w:rFonts w:asciiTheme="minorHAnsi" w:hAnsiTheme="minorHAnsi" w:cstheme="minorHAnsi"/>
          <w:b/>
          <w:sz w:val="22"/>
        </w:rPr>
        <w:t xml:space="preserve">člen  </w:t>
      </w:r>
    </w:p>
    <w:p w14:paraId="098412D4" w14:textId="3D5BDD80" w:rsidR="0075561F" w:rsidRPr="00944B7B" w:rsidRDefault="00CB6F67" w:rsidP="0075561F">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Izvajalec se zavezuje, da bo sukcesivno dobavljal letalske vozovnice za naročnika</w:t>
      </w:r>
      <w:r w:rsidR="00CF0B8F" w:rsidRPr="00F85FFE">
        <w:rPr>
          <w:rFonts w:asciiTheme="minorHAnsi" w:eastAsia="Calibri" w:hAnsiTheme="minorHAnsi" w:cstheme="minorHAnsi"/>
          <w:sz w:val="22"/>
        </w:rPr>
        <w:t xml:space="preserve"> v </w:t>
      </w:r>
      <w:r w:rsidR="000A5D7B" w:rsidRPr="00F85FFE">
        <w:rPr>
          <w:rFonts w:asciiTheme="minorHAnsi" w:eastAsia="Calibri" w:hAnsiTheme="minorHAnsi" w:cstheme="minorHAnsi"/>
          <w:sz w:val="22"/>
        </w:rPr>
        <w:t>vrstah, količinah in rokih, ki jih bo določil naročnik pri vsakokratnem povpraševanju po letalskih vozovnicah.</w:t>
      </w:r>
    </w:p>
    <w:p w14:paraId="6C5D8133" w14:textId="77777777" w:rsidR="00CB6F67" w:rsidRPr="0075561F" w:rsidRDefault="00CB6F67" w:rsidP="00CB6F67">
      <w:pPr>
        <w:spacing w:after="160" w:line="360" w:lineRule="auto"/>
        <w:rPr>
          <w:rFonts w:asciiTheme="minorHAnsi" w:eastAsia="Calibri" w:hAnsiTheme="minorHAnsi" w:cstheme="minorHAnsi"/>
          <w:b/>
          <w:sz w:val="22"/>
        </w:rPr>
      </w:pPr>
      <w:r w:rsidRPr="0075561F">
        <w:rPr>
          <w:rFonts w:asciiTheme="minorHAnsi" w:eastAsia="Calibri" w:hAnsiTheme="minorHAnsi" w:cstheme="minorHAnsi"/>
          <w:b/>
          <w:sz w:val="22"/>
        </w:rPr>
        <w:t xml:space="preserve">IZVEDBENI POGOJI </w:t>
      </w:r>
    </w:p>
    <w:p w14:paraId="5A327E22" w14:textId="77777777" w:rsidR="00CB6F67" w:rsidRPr="0075561F" w:rsidRDefault="00CB6F67" w:rsidP="006B3D72">
      <w:pPr>
        <w:pStyle w:val="ListParagraph"/>
        <w:numPr>
          <w:ilvl w:val="0"/>
          <w:numId w:val="18"/>
        </w:numPr>
        <w:spacing w:after="160" w:line="360" w:lineRule="auto"/>
        <w:rPr>
          <w:rFonts w:asciiTheme="minorHAnsi" w:hAnsiTheme="minorHAnsi" w:cstheme="minorHAnsi"/>
          <w:b/>
          <w:sz w:val="22"/>
        </w:rPr>
      </w:pPr>
      <w:r w:rsidRPr="0075561F">
        <w:rPr>
          <w:rFonts w:asciiTheme="minorHAnsi" w:hAnsiTheme="minorHAnsi" w:cstheme="minorHAnsi"/>
          <w:b/>
          <w:sz w:val="22"/>
        </w:rPr>
        <w:t>člen</w:t>
      </w:r>
    </w:p>
    <w:p w14:paraId="5E1DBAE3" w14:textId="77777777"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Naročnik bo izvajalca pozval k oddaji ponudbe za vsako naročilo </w:t>
      </w:r>
      <w:r w:rsidR="000A5D7B" w:rsidRPr="00F85FFE">
        <w:rPr>
          <w:rFonts w:asciiTheme="minorHAnsi" w:eastAsia="Calibri" w:hAnsiTheme="minorHAnsi" w:cstheme="minorHAnsi"/>
          <w:sz w:val="22"/>
        </w:rPr>
        <w:t>letalskih vozovnic.</w:t>
      </w:r>
    </w:p>
    <w:p w14:paraId="35977CD1" w14:textId="77777777" w:rsidR="000A5D7B"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Naročnik bo izvedbene pogoje opredelil v vsakem posamičnem odpiranju konkurence. </w:t>
      </w:r>
      <w:r w:rsidR="000A5D7B" w:rsidRPr="00F85FFE">
        <w:rPr>
          <w:rFonts w:asciiTheme="minorHAnsi" w:eastAsia="Calibri" w:hAnsiTheme="minorHAnsi" w:cstheme="minorHAnsi"/>
          <w:sz w:val="22"/>
        </w:rPr>
        <w:t xml:space="preserve">Odpiranje konkurence predstavlja vsakokratno povpraševanje po letalskih vozovnicah, pri čemer bo naročnik posamezno povpraševanje oblikoval glede na potrebe. Naročnik bo povpraševal po posameznih letalskih vozovnicah ali večjem številu vozovnic. </w:t>
      </w:r>
    </w:p>
    <w:p w14:paraId="0F9C3C6A" w14:textId="77777777" w:rsidR="000A5D7B" w:rsidRPr="00F85FFE" w:rsidRDefault="000A5D7B" w:rsidP="000A5D7B">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Naročnik se z okvirnim sporazumom ne zavezuje naročiti določene količine letalskih vozovnic.</w:t>
      </w:r>
    </w:p>
    <w:p w14:paraId="77C663DB" w14:textId="768225E4" w:rsidR="004F099E" w:rsidRPr="00F85FFE" w:rsidRDefault="004F099E" w:rsidP="000A5D7B">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Naročnik okvirne sporazume skle</w:t>
      </w:r>
      <w:r w:rsidR="00254075" w:rsidRPr="00F85FFE">
        <w:rPr>
          <w:rFonts w:asciiTheme="minorHAnsi" w:eastAsia="Calibri" w:hAnsiTheme="minorHAnsi" w:cstheme="minorHAnsi"/>
          <w:sz w:val="22"/>
        </w:rPr>
        <w:t>pa</w:t>
      </w:r>
      <w:r w:rsidRPr="00F85FFE">
        <w:rPr>
          <w:rFonts w:asciiTheme="minorHAnsi" w:eastAsia="Calibri" w:hAnsiTheme="minorHAnsi" w:cstheme="minorHAnsi"/>
          <w:sz w:val="22"/>
        </w:rPr>
        <w:t xml:space="preserve"> z več izvajalci, ki si bodo medsebojno konkurirali za prodajo letalskih vozovnic po </w:t>
      </w:r>
      <w:r w:rsidR="00DC1681">
        <w:rPr>
          <w:rFonts w:asciiTheme="minorHAnsi" w:eastAsia="Calibri" w:hAnsiTheme="minorHAnsi" w:cstheme="minorHAnsi"/>
          <w:sz w:val="22"/>
        </w:rPr>
        <w:t>posameznem naročilu izvajalca.</w:t>
      </w:r>
    </w:p>
    <w:p w14:paraId="10F1AEFD" w14:textId="77777777" w:rsidR="000A5D7B" w:rsidRPr="00F85FFE" w:rsidRDefault="000A5D7B" w:rsidP="000A5D7B">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Naročnik od izvajalca, s katerim ima sklenjen okvirni sporazum, pričakuje aktivno odzivanje na posamezna povpraševanja.</w:t>
      </w:r>
    </w:p>
    <w:p w14:paraId="22D2DF14" w14:textId="77777777" w:rsidR="004F099E" w:rsidRPr="0075561F" w:rsidRDefault="004F099E" w:rsidP="006B3D72">
      <w:pPr>
        <w:pStyle w:val="ListParagraph"/>
        <w:numPr>
          <w:ilvl w:val="0"/>
          <w:numId w:val="18"/>
        </w:numPr>
        <w:spacing w:after="160" w:line="312" w:lineRule="auto"/>
        <w:rPr>
          <w:rFonts w:asciiTheme="minorHAnsi" w:hAnsiTheme="minorHAnsi" w:cstheme="minorHAnsi"/>
          <w:b/>
          <w:sz w:val="22"/>
        </w:rPr>
      </w:pPr>
      <w:r w:rsidRPr="0075561F">
        <w:rPr>
          <w:rFonts w:asciiTheme="minorHAnsi" w:hAnsiTheme="minorHAnsi" w:cstheme="minorHAnsi"/>
          <w:b/>
          <w:sz w:val="22"/>
        </w:rPr>
        <w:t>člen</w:t>
      </w:r>
    </w:p>
    <w:p w14:paraId="0EC4BA77" w14:textId="77777777" w:rsidR="004F099E" w:rsidRPr="00F85FFE" w:rsidRDefault="004F099E" w:rsidP="00254075">
      <w:pPr>
        <w:spacing w:before="100" w:beforeAutospacing="1" w:line="312" w:lineRule="auto"/>
        <w:rPr>
          <w:rFonts w:asciiTheme="minorHAnsi" w:eastAsia="Calibri" w:hAnsiTheme="minorHAnsi" w:cstheme="minorHAnsi"/>
          <w:sz w:val="22"/>
        </w:rPr>
      </w:pPr>
      <w:r w:rsidRPr="00F85FFE">
        <w:rPr>
          <w:rFonts w:asciiTheme="minorHAnsi" w:eastAsia="Calibri" w:hAnsiTheme="minorHAnsi" w:cstheme="minorHAnsi"/>
          <w:sz w:val="22"/>
        </w:rPr>
        <w:t xml:space="preserve">Ponudbeno ceno posamezne letalske </w:t>
      </w:r>
      <w:r w:rsidR="00DE7C47" w:rsidRPr="00F85FFE">
        <w:rPr>
          <w:rFonts w:asciiTheme="minorHAnsi" w:eastAsia="Calibri" w:hAnsiTheme="minorHAnsi" w:cstheme="minorHAnsi"/>
          <w:sz w:val="22"/>
        </w:rPr>
        <w:t>vozovnic</w:t>
      </w:r>
      <w:r w:rsidRPr="00F85FFE">
        <w:rPr>
          <w:rFonts w:asciiTheme="minorHAnsi" w:eastAsia="Calibri" w:hAnsiTheme="minorHAnsi" w:cstheme="minorHAnsi"/>
          <w:sz w:val="22"/>
        </w:rPr>
        <w:t xml:space="preserve">e sestavlja cena letalske </w:t>
      </w:r>
      <w:r w:rsidR="00DE7C47" w:rsidRPr="00F85FFE">
        <w:rPr>
          <w:rFonts w:asciiTheme="minorHAnsi" w:eastAsia="Calibri" w:hAnsiTheme="minorHAnsi" w:cstheme="minorHAnsi"/>
          <w:sz w:val="22"/>
        </w:rPr>
        <w:t>vozovnic</w:t>
      </w:r>
      <w:r w:rsidRPr="00F85FFE">
        <w:rPr>
          <w:rFonts w:asciiTheme="minorHAnsi" w:eastAsia="Calibri" w:hAnsiTheme="minorHAnsi" w:cstheme="minorHAnsi"/>
          <w:sz w:val="22"/>
        </w:rPr>
        <w:t xml:space="preserve">e in cene za njihovo </w:t>
      </w:r>
      <w:r w:rsidR="002F06C7" w:rsidRPr="00F85FFE">
        <w:rPr>
          <w:rFonts w:asciiTheme="minorHAnsi" w:eastAsia="Calibri" w:hAnsiTheme="minorHAnsi" w:cstheme="minorHAnsi"/>
          <w:sz w:val="22"/>
        </w:rPr>
        <w:t>p</w:t>
      </w:r>
      <w:r w:rsidRPr="00F85FFE">
        <w:rPr>
          <w:rFonts w:asciiTheme="minorHAnsi" w:eastAsia="Calibri" w:hAnsiTheme="minorHAnsi" w:cstheme="minorHAnsi"/>
          <w:sz w:val="22"/>
        </w:rPr>
        <w:t>osredovanje. Naročnik bo oddal posamezno naročilo izvajalcu, ki bo predložil najugodnejšo</w:t>
      </w:r>
      <w:r w:rsidR="002F06C7" w:rsidRPr="00F85FFE">
        <w:rPr>
          <w:rFonts w:asciiTheme="minorHAnsi" w:eastAsia="Calibri" w:hAnsiTheme="minorHAnsi" w:cstheme="minorHAnsi"/>
          <w:sz w:val="22"/>
        </w:rPr>
        <w:t xml:space="preserve"> ponudbeno</w:t>
      </w:r>
      <w:r w:rsidRPr="00F85FFE">
        <w:rPr>
          <w:rFonts w:asciiTheme="minorHAnsi" w:eastAsia="Calibri" w:hAnsiTheme="minorHAnsi" w:cstheme="minorHAnsi"/>
          <w:sz w:val="22"/>
        </w:rPr>
        <w:t xml:space="preserve"> ceno za letalsk</w:t>
      </w:r>
      <w:r w:rsidR="00B20C71" w:rsidRPr="00F85FFE">
        <w:rPr>
          <w:rFonts w:asciiTheme="minorHAnsi" w:eastAsia="Calibri" w:hAnsiTheme="minorHAnsi" w:cstheme="minorHAnsi"/>
          <w:sz w:val="22"/>
        </w:rPr>
        <w:t>e vozovnice</w:t>
      </w:r>
      <w:r w:rsidRPr="00F85FFE">
        <w:rPr>
          <w:rFonts w:asciiTheme="minorHAnsi" w:eastAsia="Calibri" w:hAnsiTheme="minorHAnsi" w:cstheme="minorHAnsi"/>
          <w:sz w:val="22"/>
        </w:rPr>
        <w:t xml:space="preserve">, ki bodo predmet povpraševanja, </w:t>
      </w:r>
      <w:proofErr w:type="spellStart"/>
      <w:r w:rsidRPr="00F85FFE">
        <w:rPr>
          <w:rFonts w:asciiTheme="minorHAnsi" w:eastAsia="Calibri" w:hAnsiTheme="minorHAnsi" w:cstheme="minorHAnsi"/>
          <w:sz w:val="22"/>
        </w:rPr>
        <w:t>t.j</w:t>
      </w:r>
      <w:proofErr w:type="spellEnd"/>
      <w:r w:rsidRPr="00F85FFE">
        <w:rPr>
          <w:rFonts w:asciiTheme="minorHAnsi" w:eastAsia="Calibri" w:hAnsiTheme="minorHAnsi" w:cstheme="minorHAnsi"/>
          <w:sz w:val="22"/>
        </w:rPr>
        <w:t>. skupna ponudbena cena</w:t>
      </w:r>
      <w:r w:rsidR="002F06C7" w:rsidRPr="00F85FFE">
        <w:rPr>
          <w:rFonts w:asciiTheme="minorHAnsi" w:eastAsia="Calibri" w:hAnsiTheme="minorHAnsi" w:cstheme="minorHAnsi"/>
          <w:sz w:val="22"/>
        </w:rPr>
        <w:t>.</w:t>
      </w:r>
      <w:r w:rsidRPr="00F85FFE">
        <w:rPr>
          <w:rFonts w:asciiTheme="minorHAnsi" w:eastAsia="Calibri" w:hAnsiTheme="minorHAnsi" w:cstheme="minorHAnsi"/>
          <w:sz w:val="22"/>
        </w:rPr>
        <w:t xml:space="preserve"> </w:t>
      </w:r>
    </w:p>
    <w:p w14:paraId="2C32238D" w14:textId="77777777" w:rsidR="00254075" w:rsidRPr="00F85FFE" w:rsidRDefault="004F099E" w:rsidP="00254075">
      <w:pPr>
        <w:spacing w:before="100" w:beforeAutospacing="1" w:line="312" w:lineRule="auto"/>
        <w:rPr>
          <w:rFonts w:asciiTheme="minorHAnsi" w:eastAsia="Calibri" w:hAnsiTheme="minorHAnsi" w:cstheme="minorHAnsi"/>
          <w:sz w:val="22"/>
        </w:rPr>
      </w:pPr>
      <w:r w:rsidRPr="00F85FFE">
        <w:rPr>
          <w:rFonts w:asciiTheme="minorHAnsi" w:eastAsia="Calibri" w:hAnsiTheme="minorHAnsi" w:cstheme="minorHAnsi"/>
          <w:sz w:val="22"/>
        </w:rPr>
        <w:t>V</w:t>
      </w:r>
      <w:r w:rsidR="002F06C7" w:rsidRPr="00F85FFE">
        <w:rPr>
          <w:rFonts w:asciiTheme="minorHAnsi" w:eastAsia="Calibri" w:hAnsiTheme="minorHAnsi" w:cstheme="minorHAnsi"/>
          <w:sz w:val="22"/>
        </w:rPr>
        <w:t xml:space="preserve"> primeru, da bosta </w:t>
      </w:r>
      <w:r w:rsidRPr="00F85FFE">
        <w:rPr>
          <w:rFonts w:asciiTheme="minorHAnsi" w:eastAsia="Calibri" w:hAnsiTheme="minorHAnsi" w:cstheme="minorHAnsi"/>
          <w:sz w:val="22"/>
        </w:rPr>
        <w:t>dva</w:t>
      </w:r>
      <w:r w:rsidR="002F06C7" w:rsidRPr="00F85FFE">
        <w:rPr>
          <w:rFonts w:asciiTheme="minorHAnsi" w:eastAsia="Calibri" w:hAnsiTheme="minorHAnsi" w:cstheme="minorHAnsi"/>
          <w:sz w:val="22"/>
        </w:rPr>
        <w:t xml:space="preserve"> ali več</w:t>
      </w:r>
      <w:r w:rsidRPr="00F85FFE">
        <w:rPr>
          <w:rFonts w:asciiTheme="minorHAnsi" w:eastAsia="Calibri" w:hAnsiTheme="minorHAnsi" w:cstheme="minorHAnsi"/>
          <w:sz w:val="22"/>
        </w:rPr>
        <w:t xml:space="preserve"> ponudnik</w:t>
      </w:r>
      <w:r w:rsidR="002F06C7" w:rsidRPr="00F85FFE">
        <w:rPr>
          <w:rFonts w:asciiTheme="minorHAnsi" w:eastAsia="Calibri" w:hAnsiTheme="minorHAnsi" w:cstheme="minorHAnsi"/>
          <w:sz w:val="22"/>
        </w:rPr>
        <w:t>ov</w:t>
      </w:r>
      <w:r w:rsidRPr="00F85FFE">
        <w:rPr>
          <w:rFonts w:asciiTheme="minorHAnsi" w:eastAsia="Calibri" w:hAnsiTheme="minorHAnsi" w:cstheme="minorHAnsi"/>
          <w:sz w:val="22"/>
        </w:rPr>
        <w:t xml:space="preserve"> ponudi</w:t>
      </w:r>
      <w:r w:rsidR="002F06C7" w:rsidRPr="00F85FFE">
        <w:rPr>
          <w:rFonts w:asciiTheme="minorHAnsi" w:eastAsia="Calibri" w:hAnsiTheme="minorHAnsi" w:cstheme="minorHAnsi"/>
          <w:sz w:val="22"/>
        </w:rPr>
        <w:t>lo</w:t>
      </w:r>
      <w:r w:rsidRPr="00F85FFE">
        <w:rPr>
          <w:rFonts w:asciiTheme="minorHAnsi" w:eastAsia="Calibri" w:hAnsiTheme="minorHAnsi" w:cstheme="minorHAnsi"/>
          <w:sz w:val="22"/>
        </w:rPr>
        <w:t xml:space="preserve"> enako skupno ponudbeno ceno, bo naročnik izbral tistega ponudnika, ki je prej oddal ponudbo v posameznem naročilu</w:t>
      </w:r>
      <w:r w:rsidR="00254075" w:rsidRPr="00F85FFE">
        <w:rPr>
          <w:rFonts w:asciiTheme="minorHAnsi" w:eastAsia="Calibri" w:hAnsiTheme="minorHAnsi" w:cstheme="minorHAnsi"/>
          <w:sz w:val="22"/>
        </w:rPr>
        <w:t>.</w:t>
      </w:r>
    </w:p>
    <w:p w14:paraId="5162F516" w14:textId="2959603A" w:rsidR="00254075" w:rsidRPr="0075561F" w:rsidRDefault="00254075" w:rsidP="0075561F">
      <w:pPr>
        <w:numPr>
          <w:ilvl w:val="0"/>
          <w:numId w:val="18"/>
        </w:numPr>
        <w:spacing w:before="100" w:beforeAutospacing="1" w:line="312" w:lineRule="auto"/>
        <w:rPr>
          <w:rFonts w:asciiTheme="minorHAnsi" w:hAnsiTheme="minorHAnsi" w:cstheme="minorHAnsi"/>
          <w:b/>
          <w:sz w:val="22"/>
        </w:rPr>
      </w:pPr>
      <w:r w:rsidRPr="0075561F">
        <w:rPr>
          <w:rFonts w:asciiTheme="minorHAnsi" w:hAnsiTheme="minorHAnsi" w:cstheme="minorHAnsi"/>
          <w:b/>
          <w:sz w:val="22"/>
        </w:rPr>
        <w:t>č</w:t>
      </w:r>
      <w:r w:rsidR="002F06C7" w:rsidRPr="0075561F">
        <w:rPr>
          <w:rFonts w:asciiTheme="minorHAnsi" w:hAnsiTheme="minorHAnsi" w:cstheme="minorHAnsi"/>
          <w:b/>
          <w:sz w:val="22"/>
        </w:rPr>
        <w:t>len</w:t>
      </w:r>
    </w:p>
    <w:p w14:paraId="5C61210F" w14:textId="77777777" w:rsidR="00536168" w:rsidRPr="00F85FFE" w:rsidRDefault="002F06C7" w:rsidP="00536168">
      <w:pPr>
        <w:spacing w:after="160" w:line="312" w:lineRule="auto"/>
        <w:rPr>
          <w:rFonts w:asciiTheme="minorHAnsi" w:eastAsia="Calibri" w:hAnsiTheme="minorHAnsi" w:cstheme="minorHAnsi"/>
          <w:sz w:val="22"/>
        </w:rPr>
      </w:pPr>
      <w:r w:rsidRPr="00F85FFE">
        <w:rPr>
          <w:rFonts w:asciiTheme="minorHAnsi" w:eastAsia="Calibri" w:hAnsiTheme="minorHAnsi" w:cstheme="minorHAnsi"/>
          <w:sz w:val="22"/>
        </w:rPr>
        <w:t>N</w:t>
      </w:r>
      <w:r w:rsidR="004F099E" w:rsidRPr="00F85FFE">
        <w:rPr>
          <w:rFonts w:asciiTheme="minorHAnsi" w:eastAsia="Calibri" w:hAnsiTheme="minorHAnsi" w:cstheme="minorHAnsi"/>
          <w:sz w:val="22"/>
        </w:rPr>
        <w:t xml:space="preserve">aročnik bo posamezna naročila </w:t>
      </w:r>
      <w:r w:rsidRPr="00F85FFE">
        <w:rPr>
          <w:rFonts w:asciiTheme="minorHAnsi" w:eastAsia="Calibri" w:hAnsiTheme="minorHAnsi" w:cstheme="minorHAnsi"/>
          <w:sz w:val="22"/>
        </w:rPr>
        <w:t xml:space="preserve">letalskih </w:t>
      </w:r>
      <w:r w:rsidR="00DE7C47" w:rsidRPr="00F85FFE">
        <w:rPr>
          <w:rFonts w:asciiTheme="minorHAnsi" w:eastAsia="Calibri" w:hAnsiTheme="minorHAnsi" w:cstheme="minorHAnsi"/>
          <w:sz w:val="22"/>
        </w:rPr>
        <w:t>vozovnic</w:t>
      </w:r>
      <w:r w:rsidRPr="00F85FFE">
        <w:rPr>
          <w:rFonts w:asciiTheme="minorHAnsi" w:eastAsia="Calibri" w:hAnsiTheme="minorHAnsi" w:cstheme="minorHAnsi"/>
          <w:sz w:val="22"/>
        </w:rPr>
        <w:t xml:space="preserve"> izvajal</w:t>
      </w:r>
      <w:r w:rsidR="004F099E" w:rsidRPr="00F85FFE">
        <w:rPr>
          <w:rFonts w:asciiTheme="minorHAnsi" w:eastAsia="Calibri" w:hAnsiTheme="minorHAnsi" w:cstheme="minorHAnsi"/>
          <w:sz w:val="22"/>
        </w:rPr>
        <w:t xml:space="preserve"> preko elektronske pošte kontaktnih oseb izvajalcev v času od 8.00 do 16.00 ure </w:t>
      </w:r>
      <w:r w:rsidRPr="00F85FFE">
        <w:rPr>
          <w:rFonts w:asciiTheme="minorHAnsi" w:eastAsia="Calibri" w:hAnsiTheme="minorHAnsi" w:cstheme="minorHAnsi"/>
          <w:sz w:val="22"/>
        </w:rPr>
        <w:t>vsak delovni dan</w:t>
      </w:r>
      <w:r w:rsidR="004F099E" w:rsidRPr="00F85FFE">
        <w:rPr>
          <w:rFonts w:asciiTheme="minorHAnsi" w:eastAsia="Calibri" w:hAnsiTheme="minorHAnsi" w:cstheme="minorHAnsi"/>
          <w:sz w:val="22"/>
        </w:rPr>
        <w:t>, v nujnih primerih pa tudi izven tega časa.</w:t>
      </w:r>
    </w:p>
    <w:p w14:paraId="153E3503" w14:textId="77777777" w:rsidR="004F099E" w:rsidRPr="00F85FFE" w:rsidRDefault="004F099E" w:rsidP="00536168">
      <w:pPr>
        <w:spacing w:after="160" w:line="312" w:lineRule="auto"/>
        <w:rPr>
          <w:rFonts w:asciiTheme="minorHAnsi" w:eastAsia="Calibri" w:hAnsiTheme="minorHAnsi" w:cstheme="minorHAnsi"/>
          <w:sz w:val="22"/>
        </w:rPr>
      </w:pPr>
      <w:r w:rsidRPr="00F85FFE">
        <w:rPr>
          <w:rFonts w:asciiTheme="minorHAnsi" w:eastAsia="Calibri" w:hAnsiTheme="minorHAnsi" w:cstheme="minorHAnsi"/>
          <w:sz w:val="22"/>
        </w:rPr>
        <w:t xml:space="preserve">Kontaktna oseba izvajalca mora biti </w:t>
      </w:r>
      <w:r w:rsidR="002F06C7" w:rsidRPr="00F85FFE">
        <w:rPr>
          <w:rFonts w:asciiTheme="minorHAnsi" w:eastAsia="Calibri" w:hAnsiTheme="minorHAnsi" w:cstheme="minorHAnsi"/>
          <w:sz w:val="22"/>
        </w:rPr>
        <w:t>za naročnika</w:t>
      </w:r>
      <w:r w:rsidRPr="00F85FFE">
        <w:rPr>
          <w:rFonts w:asciiTheme="minorHAnsi" w:eastAsia="Calibri" w:hAnsiTheme="minorHAnsi" w:cstheme="minorHAnsi"/>
          <w:sz w:val="22"/>
        </w:rPr>
        <w:t xml:space="preserve"> dosegljiva 24 ur dnevno, vse dni v tednu. </w:t>
      </w:r>
    </w:p>
    <w:p w14:paraId="0E847189" w14:textId="77777777" w:rsidR="004F099E" w:rsidRPr="0075561F" w:rsidRDefault="003A7C47" w:rsidP="006B3D72">
      <w:pPr>
        <w:numPr>
          <w:ilvl w:val="0"/>
          <w:numId w:val="18"/>
        </w:numPr>
        <w:spacing w:before="100" w:beforeAutospacing="1"/>
        <w:rPr>
          <w:rFonts w:asciiTheme="minorHAnsi" w:hAnsiTheme="minorHAnsi" w:cstheme="minorHAnsi"/>
          <w:b/>
          <w:sz w:val="22"/>
        </w:rPr>
      </w:pPr>
      <w:r w:rsidRPr="0075561F">
        <w:rPr>
          <w:rFonts w:asciiTheme="minorHAnsi" w:eastAsia="Calibri" w:hAnsiTheme="minorHAnsi" w:cstheme="minorHAnsi"/>
          <w:b/>
          <w:sz w:val="22"/>
        </w:rPr>
        <w:lastRenderedPageBreak/>
        <w:t>člen</w:t>
      </w:r>
    </w:p>
    <w:p w14:paraId="0A044627" w14:textId="77777777" w:rsidR="002F06C7" w:rsidRPr="00F85FFE" w:rsidRDefault="002F06C7" w:rsidP="003A7C47">
      <w:pPr>
        <w:spacing w:before="100" w:beforeAutospacing="1" w:line="312" w:lineRule="auto"/>
        <w:rPr>
          <w:rFonts w:asciiTheme="minorHAnsi" w:hAnsiTheme="minorHAnsi" w:cstheme="minorHAnsi"/>
          <w:sz w:val="22"/>
        </w:rPr>
      </w:pPr>
      <w:r w:rsidRPr="00F85FFE">
        <w:rPr>
          <w:rFonts w:asciiTheme="minorHAnsi" w:hAnsiTheme="minorHAnsi" w:cstheme="minorHAnsi"/>
          <w:sz w:val="22"/>
        </w:rPr>
        <w:t>Naročnik bo v posameznem povpraševanju po letalskih vozovnicah opredelil:</w:t>
      </w:r>
    </w:p>
    <w:p w14:paraId="6103EE2E" w14:textId="77777777" w:rsidR="002F06C7" w:rsidRPr="00F85FFE" w:rsidRDefault="002F06C7" w:rsidP="003A7C47">
      <w:pPr>
        <w:numPr>
          <w:ilvl w:val="0"/>
          <w:numId w:val="7"/>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kraj odhoda in prihoda,</w:t>
      </w:r>
    </w:p>
    <w:p w14:paraId="6ED53466" w14:textId="77777777" w:rsidR="002F06C7" w:rsidRPr="00F85FFE" w:rsidRDefault="002F06C7" w:rsidP="003A7C47">
      <w:pPr>
        <w:numPr>
          <w:ilvl w:val="0"/>
          <w:numId w:val="7"/>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čas odhoda in prihoda,</w:t>
      </w:r>
    </w:p>
    <w:p w14:paraId="04481728" w14:textId="77777777" w:rsidR="002F06C7" w:rsidRPr="00F85FFE" w:rsidRDefault="002F06C7" w:rsidP="003A7C47">
      <w:pPr>
        <w:numPr>
          <w:ilvl w:val="0"/>
          <w:numId w:val="7"/>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število potnikov,</w:t>
      </w:r>
    </w:p>
    <w:p w14:paraId="5CAD14CC" w14:textId="77777777" w:rsidR="002F06C7" w:rsidRPr="00F85FFE" w:rsidRDefault="002F06C7" w:rsidP="003A7C47">
      <w:pPr>
        <w:numPr>
          <w:ilvl w:val="0"/>
          <w:numId w:val="7"/>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največje sprejemljivo število prestopanj,</w:t>
      </w:r>
    </w:p>
    <w:p w14:paraId="7703C9F2" w14:textId="77777777" w:rsidR="002F06C7" w:rsidRPr="00F85FFE" w:rsidRDefault="002F06C7" w:rsidP="003A7C47">
      <w:pPr>
        <w:numPr>
          <w:ilvl w:val="0"/>
          <w:numId w:val="7"/>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 xml:space="preserve">zahteve po enotni ali ločeni </w:t>
      </w:r>
      <w:r w:rsidR="00DE7C47" w:rsidRPr="00F85FFE">
        <w:rPr>
          <w:rFonts w:asciiTheme="minorHAnsi" w:hAnsiTheme="minorHAnsi" w:cstheme="minorHAnsi"/>
          <w:sz w:val="22"/>
        </w:rPr>
        <w:t>vozovnic</w:t>
      </w:r>
      <w:r w:rsidRPr="00F85FFE">
        <w:rPr>
          <w:rFonts w:asciiTheme="minorHAnsi" w:hAnsiTheme="minorHAnsi" w:cstheme="minorHAnsi"/>
          <w:sz w:val="22"/>
        </w:rPr>
        <w:t>i,</w:t>
      </w:r>
    </w:p>
    <w:p w14:paraId="67674212" w14:textId="77777777" w:rsidR="002F06C7" w:rsidRPr="00F85FFE" w:rsidRDefault="002F06C7" w:rsidP="003A7C47">
      <w:pPr>
        <w:numPr>
          <w:ilvl w:val="0"/>
          <w:numId w:val="7"/>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zahteve glede prtljage, razreda in druge zahteve odvisno od potreb naročnika.</w:t>
      </w:r>
    </w:p>
    <w:p w14:paraId="6C721993" w14:textId="3DCAE507" w:rsidR="00254075" w:rsidRPr="00F85FFE" w:rsidRDefault="004F099E" w:rsidP="0075561F">
      <w:pPr>
        <w:spacing w:before="100" w:beforeAutospacing="1" w:line="312" w:lineRule="auto"/>
        <w:rPr>
          <w:rFonts w:asciiTheme="minorHAnsi" w:hAnsiTheme="minorHAnsi" w:cstheme="minorHAnsi"/>
          <w:sz w:val="22"/>
        </w:rPr>
      </w:pPr>
      <w:r w:rsidRPr="00F85FFE">
        <w:rPr>
          <w:rFonts w:asciiTheme="minorHAnsi" w:hAnsiTheme="minorHAnsi" w:cstheme="minorHAnsi"/>
          <w:sz w:val="22"/>
        </w:rPr>
        <w:t xml:space="preserve">Izvajalci </w:t>
      </w:r>
      <w:r w:rsidR="003A7C47" w:rsidRPr="00F85FFE">
        <w:rPr>
          <w:rFonts w:asciiTheme="minorHAnsi" w:hAnsiTheme="minorHAnsi" w:cstheme="minorHAnsi"/>
          <w:sz w:val="22"/>
        </w:rPr>
        <w:t xml:space="preserve">bodo za posamezno povpraševanje </w:t>
      </w:r>
      <w:r w:rsidRPr="00F85FFE">
        <w:rPr>
          <w:rFonts w:asciiTheme="minorHAnsi" w:hAnsiTheme="minorHAnsi" w:cstheme="minorHAnsi"/>
          <w:sz w:val="22"/>
        </w:rPr>
        <w:t>predloži</w:t>
      </w:r>
      <w:r w:rsidR="003A7C47" w:rsidRPr="00F85FFE">
        <w:rPr>
          <w:rFonts w:asciiTheme="minorHAnsi" w:hAnsiTheme="minorHAnsi" w:cstheme="minorHAnsi"/>
          <w:sz w:val="22"/>
        </w:rPr>
        <w:t>li</w:t>
      </w:r>
      <w:r w:rsidRPr="00F85FFE">
        <w:rPr>
          <w:rFonts w:asciiTheme="minorHAnsi" w:hAnsiTheme="minorHAnsi" w:cstheme="minorHAnsi"/>
          <w:sz w:val="22"/>
        </w:rPr>
        <w:t xml:space="preserve"> ponudbe v pisni </w:t>
      </w:r>
      <w:r w:rsidR="00264905">
        <w:rPr>
          <w:rFonts w:asciiTheme="minorHAnsi" w:hAnsiTheme="minorHAnsi" w:cstheme="minorHAnsi"/>
          <w:sz w:val="22"/>
        </w:rPr>
        <w:t>obliki</w:t>
      </w:r>
      <w:r w:rsidRPr="00264905">
        <w:rPr>
          <w:rFonts w:asciiTheme="minorHAnsi" w:hAnsiTheme="minorHAnsi" w:cstheme="minorHAnsi"/>
          <w:sz w:val="22"/>
        </w:rPr>
        <w:t xml:space="preserve"> na</w:t>
      </w:r>
      <w:r w:rsidRPr="00F85FFE">
        <w:rPr>
          <w:rFonts w:asciiTheme="minorHAnsi" w:hAnsiTheme="minorHAnsi" w:cstheme="minorHAnsi"/>
          <w:sz w:val="22"/>
        </w:rPr>
        <w:t xml:space="preserve"> elektronski naslov</w:t>
      </w:r>
      <w:r w:rsidR="003A7C47" w:rsidRPr="00F85FFE">
        <w:rPr>
          <w:rFonts w:asciiTheme="minorHAnsi" w:hAnsiTheme="minorHAnsi" w:cstheme="minorHAnsi"/>
          <w:sz w:val="22"/>
        </w:rPr>
        <w:t xml:space="preserve"> naročnika</w:t>
      </w:r>
      <w:r w:rsidRPr="004E0DCC">
        <w:rPr>
          <w:rFonts w:asciiTheme="minorHAnsi" w:hAnsiTheme="minorHAnsi" w:cstheme="minorHAnsi"/>
          <w:sz w:val="22"/>
        </w:rPr>
        <w:t xml:space="preserve">. Iz ponudb izvajalcev morajo biti poleg cene za posredovanje posamezne letalske </w:t>
      </w:r>
      <w:r w:rsidR="00DE7C47" w:rsidRPr="004E0DCC">
        <w:rPr>
          <w:rFonts w:asciiTheme="minorHAnsi" w:hAnsiTheme="minorHAnsi" w:cstheme="minorHAnsi"/>
          <w:sz w:val="22"/>
        </w:rPr>
        <w:t>vozovnic</w:t>
      </w:r>
      <w:r w:rsidR="00944B7B" w:rsidRPr="004E0DCC">
        <w:rPr>
          <w:rFonts w:asciiTheme="minorHAnsi" w:hAnsiTheme="minorHAnsi" w:cstheme="minorHAnsi"/>
          <w:sz w:val="22"/>
        </w:rPr>
        <w:t>e razvidne tudi</w:t>
      </w:r>
      <w:r w:rsidR="004E0DCC" w:rsidRPr="004E0DCC">
        <w:rPr>
          <w:rFonts w:asciiTheme="minorHAnsi" w:hAnsiTheme="minorHAnsi" w:cstheme="minorHAnsi"/>
          <w:sz w:val="22"/>
        </w:rPr>
        <w:t xml:space="preserve"> cena</w:t>
      </w:r>
      <w:r w:rsidRPr="004E0DCC">
        <w:rPr>
          <w:rFonts w:asciiTheme="minorHAnsi" w:hAnsiTheme="minorHAnsi" w:cstheme="minorHAnsi"/>
          <w:sz w:val="22"/>
        </w:rPr>
        <w:t xml:space="preserve"> posamezne letalske </w:t>
      </w:r>
      <w:r w:rsidR="00DE7C47" w:rsidRPr="004E0DCC">
        <w:rPr>
          <w:rFonts w:asciiTheme="minorHAnsi" w:hAnsiTheme="minorHAnsi" w:cstheme="minorHAnsi"/>
          <w:sz w:val="22"/>
        </w:rPr>
        <w:t>vozovnic</w:t>
      </w:r>
      <w:r w:rsidRPr="004E0DCC">
        <w:rPr>
          <w:rFonts w:asciiTheme="minorHAnsi" w:hAnsiTheme="minorHAnsi" w:cstheme="minorHAnsi"/>
          <w:sz w:val="22"/>
        </w:rPr>
        <w:t>e</w:t>
      </w:r>
      <w:r w:rsidR="00264905">
        <w:rPr>
          <w:rFonts w:asciiTheme="minorHAnsi" w:hAnsiTheme="minorHAnsi" w:cstheme="minorHAnsi"/>
          <w:sz w:val="22"/>
        </w:rPr>
        <w:t xml:space="preserve"> </w:t>
      </w:r>
      <w:r w:rsidR="004E0DCC">
        <w:rPr>
          <w:rFonts w:asciiTheme="minorHAnsi" w:hAnsiTheme="minorHAnsi" w:cstheme="minorHAnsi"/>
          <w:sz w:val="22"/>
        </w:rPr>
        <w:t>ter</w:t>
      </w:r>
      <w:r w:rsidRPr="00F85FFE">
        <w:rPr>
          <w:rFonts w:asciiTheme="minorHAnsi" w:hAnsiTheme="minorHAnsi" w:cstheme="minorHAnsi"/>
          <w:sz w:val="22"/>
        </w:rPr>
        <w:t xml:space="preserve"> pogoji uporabe </w:t>
      </w:r>
      <w:r w:rsidR="00DE7C47" w:rsidRPr="00F85FFE">
        <w:rPr>
          <w:rFonts w:asciiTheme="minorHAnsi" w:hAnsiTheme="minorHAnsi" w:cstheme="minorHAnsi"/>
          <w:sz w:val="22"/>
        </w:rPr>
        <w:t>vozovnic</w:t>
      </w:r>
      <w:r w:rsidRPr="00F85FFE">
        <w:rPr>
          <w:rFonts w:asciiTheme="minorHAnsi" w:hAnsiTheme="minorHAnsi" w:cstheme="minorHAnsi"/>
          <w:sz w:val="22"/>
        </w:rPr>
        <w:t xml:space="preserve">e oziroma omejitve nakupa te </w:t>
      </w:r>
      <w:r w:rsidR="00DE7C47" w:rsidRPr="00F85FFE">
        <w:rPr>
          <w:rFonts w:asciiTheme="minorHAnsi" w:hAnsiTheme="minorHAnsi" w:cstheme="minorHAnsi"/>
          <w:sz w:val="22"/>
        </w:rPr>
        <w:t>vozovnic</w:t>
      </w:r>
      <w:r w:rsidR="004E0DCC">
        <w:rPr>
          <w:rFonts w:asciiTheme="minorHAnsi" w:hAnsiTheme="minorHAnsi" w:cstheme="minorHAnsi"/>
          <w:sz w:val="22"/>
        </w:rPr>
        <w:t>e in</w:t>
      </w:r>
      <w:r w:rsidRPr="00F85FFE">
        <w:rPr>
          <w:rFonts w:asciiTheme="minorHAnsi" w:hAnsiTheme="minorHAnsi" w:cstheme="minorHAnsi"/>
          <w:sz w:val="22"/>
        </w:rPr>
        <w:t xml:space="preserve"> načrt poti. Navedeno mora biti tudi, ali je v </w:t>
      </w:r>
      <w:r w:rsidR="0075561F">
        <w:rPr>
          <w:rFonts w:asciiTheme="minorHAnsi" w:hAnsiTheme="minorHAnsi" w:cstheme="minorHAnsi"/>
          <w:sz w:val="22"/>
        </w:rPr>
        <w:t>ceno vključena oddana prtljaga.</w:t>
      </w:r>
    </w:p>
    <w:p w14:paraId="48247818" w14:textId="536D65C1" w:rsidR="0075561F" w:rsidRPr="0075561F" w:rsidRDefault="0075561F" w:rsidP="0075561F">
      <w:pPr>
        <w:numPr>
          <w:ilvl w:val="0"/>
          <w:numId w:val="18"/>
        </w:numPr>
        <w:spacing w:before="100" w:beforeAutospacing="1" w:line="312" w:lineRule="auto"/>
        <w:rPr>
          <w:rFonts w:asciiTheme="minorHAnsi" w:hAnsiTheme="minorHAnsi" w:cstheme="minorHAnsi"/>
          <w:b/>
          <w:sz w:val="22"/>
        </w:rPr>
      </w:pPr>
      <w:r>
        <w:rPr>
          <w:rFonts w:asciiTheme="minorHAnsi" w:hAnsiTheme="minorHAnsi" w:cstheme="minorHAnsi"/>
          <w:b/>
          <w:sz w:val="22"/>
        </w:rPr>
        <w:t>č</w:t>
      </w:r>
      <w:r w:rsidR="00254075" w:rsidRPr="0075561F">
        <w:rPr>
          <w:rFonts w:asciiTheme="minorHAnsi" w:hAnsiTheme="minorHAnsi" w:cstheme="minorHAnsi"/>
          <w:b/>
          <w:sz w:val="22"/>
        </w:rPr>
        <w:t>len</w:t>
      </w:r>
    </w:p>
    <w:p w14:paraId="3327D3E3" w14:textId="1BC1A44A" w:rsidR="00E41847" w:rsidRPr="00DC1681" w:rsidRDefault="000A5D7B" w:rsidP="00E41847">
      <w:pPr>
        <w:spacing w:line="312" w:lineRule="auto"/>
        <w:rPr>
          <w:rFonts w:asciiTheme="minorHAnsi" w:hAnsiTheme="minorHAnsi" w:cstheme="minorHAnsi"/>
          <w:sz w:val="22"/>
        </w:rPr>
      </w:pPr>
      <w:r w:rsidRPr="00F85FFE">
        <w:rPr>
          <w:rFonts w:asciiTheme="minorHAnsi" w:eastAsia="Calibri" w:hAnsiTheme="minorHAnsi" w:cstheme="minorHAnsi"/>
          <w:sz w:val="22"/>
        </w:rPr>
        <w:t>Izvajalec</w:t>
      </w:r>
      <w:r w:rsidR="00CB6F67" w:rsidRPr="00F85FFE">
        <w:rPr>
          <w:rFonts w:asciiTheme="minorHAnsi" w:eastAsia="Calibri" w:hAnsiTheme="minorHAnsi" w:cstheme="minorHAnsi"/>
          <w:sz w:val="22"/>
        </w:rPr>
        <w:t xml:space="preserve"> lahko pri vsakokratnem odpiranju konkurence ponudi </w:t>
      </w:r>
      <w:r w:rsidR="00254075" w:rsidRPr="00F85FFE">
        <w:rPr>
          <w:rFonts w:asciiTheme="minorHAnsi" w:eastAsia="Calibri" w:hAnsiTheme="minorHAnsi" w:cstheme="minorHAnsi"/>
          <w:sz w:val="22"/>
        </w:rPr>
        <w:t xml:space="preserve">ponudbeno ceno za posredovanje letalskih </w:t>
      </w:r>
      <w:r w:rsidR="00DE7C47" w:rsidRPr="00F85FFE">
        <w:rPr>
          <w:rFonts w:asciiTheme="minorHAnsi" w:eastAsia="Calibri" w:hAnsiTheme="minorHAnsi" w:cstheme="minorHAnsi"/>
          <w:sz w:val="22"/>
        </w:rPr>
        <w:t>vozovnic</w:t>
      </w:r>
      <w:r w:rsidR="00254075" w:rsidRPr="00F85FFE">
        <w:rPr>
          <w:rFonts w:asciiTheme="minorHAnsi" w:eastAsia="Calibri" w:hAnsiTheme="minorHAnsi" w:cstheme="minorHAnsi"/>
          <w:sz w:val="22"/>
        </w:rPr>
        <w:t xml:space="preserve"> največ do višine, ki jo je navedel v prvotni ponudbi</w:t>
      </w:r>
      <w:r w:rsidR="00CB6F67" w:rsidRPr="00F85FFE">
        <w:rPr>
          <w:rFonts w:asciiTheme="minorHAnsi" w:eastAsia="Calibri" w:hAnsiTheme="minorHAnsi" w:cstheme="minorHAnsi"/>
          <w:sz w:val="22"/>
        </w:rPr>
        <w:t xml:space="preserve"> ponudnika.</w:t>
      </w:r>
      <w:r w:rsidR="00254075" w:rsidRPr="00F85FFE">
        <w:rPr>
          <w:rFonts w:asciiTheme="minorHAnsi" w:hAnsiTheme="minorHAnsi" w:cstheme="minorHAnsi"/>
          <w:sz w:val="22"/>
        </w:rPr>
        <w:t xml:space="preserve"> V kolikor bo izvajalec</w:t>
      </w:r>
      <w:r w:rsidR="00E41847" w:rsidRPr="00F85FFE">
        <w:rPr>
          <w:rFonts w:asciiTheme="minorHAnsi" w:hAnsiTheme="minorHAnsi" w:cstheme="minorHAnsi"/>
          <w:sz w:val="22"/>
        </w:rPr>
        <w:t xml:space="preserve"> ponudil višjo postavko za posredovanje letalskih </w:t>
      </w:r>
      <w:r w:rsidR="00DE7C47" w:rsidRPr="00F85FFE">
        <w:rPr>
          <w:rFonts w:asciiTheme="minorHAnsi" w:hAnsiTheme="minorHAnsi" w:cstheme="minorHAnsi"/>
          <w:sz w:val="22"/>
        </w:rPr>
        <w:t>vozovnic</w:t>
      </w:r>
      <w:r w:rsidR="00E41847" w:rsidRPr="00F85FFE">
        <w:rPr>
          <w:rFonts w:asciiTheme="minorHAnsi" w:hAnsiTheme="minorHAnsi" w:cstheme="minorHAnsi"/>
          <w:sz w:val="22"/>
        </w:rPr>
        <w:t xml:space="preserve"> ali bo oddal ponudbo, ki ni skladna z zahtevami iz posamičnega povpraševanja, bo naročnik takšno ponudbo izločil iz ocenjevanja.</w:t>
      </w:r>
    </w:p>
    <w:p w14:paraId="19F88A54" w14:textId="1112853D"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Ponudbe v posameznem povpraševanju je potrebno poslati v roku na naslov, ki ga</w:t>
      </w:r>
      <w:r w:rsidR="004E0DCC">
        <w:rPr>
          <w:rFonts w:asciiTheme="minorHAnsi" w:eastAsia="Calibri" w:hAnsiTheme="minorHAnsi" w:cstheme="minorHAnsi"/>
          <w:sz w:val="22"/>
        </w:rPr>
        <w:t xml:space="preserve"> v povabilu opredeli naročnik. </w:t>
      </w:r>
      <w:r w:rsidR="00254075" w:rsidRPr="00F85FFE">
        <w:rPr>
          <w:rFonts w:asciiTheme="minorHAnsi" w:eastAsia="Calibri" w:hAnsiTheme="minorHAnsi" w:cstheme="minorHAnsi"/>
          <w:sz w:val="22"/>
        </w:rPr>
        <w:t xml:space="preserve">Rok za oddajo posamičnih ponudb bo praviloma znašal </w:t>
      </w:r>
      <w:r w:rsidR="00BF1CB0" w:rsidRPr="00F85FFE">
        <w:rPr>
          <w:rFonts w:asciiTheme="minorHAnsi" w:eastAsia="Calibri" w:hAnsiTheme="minorHAnsi" w:cstheme="minorHAnsi"/>
          <w:sz w:val="22"/>
        </w:rPr>
        <w:t>3 (</w:t>
      </w:r>
      <w:r w:rsidR="00430924" w:rsidRPr="00F85FFE">
        <w:rPr>
          <w:rFonts w:asciiTheme="minorHAnsi" w:eastAsia="Calibri" w:hAnsiTheme="minorHAnsi" w:cstheme="minorHAnsi"/>
          <w:sz w:val="22"/>
        </w:rPr>
        <w:t>tri</w:t>
      </w:r>
      <w:r w:rsidR="00BF1CB0" w:rsidRPr="00F85FFE">
        <w:rPr>
          <w:rFonts w:asciiTheme="minorHAnsi" w:eastAsia="Calibri" w:hAnsiTheme="minorHAnsi" w:cstheme="minorHAnsi"/>
          <w:sz w:val="22"/>
        </w:rPr>
        <w:t>)</w:t>
      </w:r>
      <w:r w:rsidR="00254075" w:rsidRPr="00F85FFE">
        <w:rPr>
          <w:rFonts w:asciiTheme="minorHAnsi" w:eastAsia="Calibri" w:hAnsiTheme="minorHAnsi" w:cstheme="minorHAnsi"/>
          <w:sz w:val="22"/>
        </w:rPr>
        <w:t xml:space="preserve"> ure, v primeru nujnih naročil lahko naročnik določi krajši rok za oddajo ponudbe. </w:t>
      </w:r>
      <w:r w:rsidRPr="00F85FFE">
        <w:rPr>
          <w:rFonts w:asciiTheme="minorHAnsi" w:eastAsia="Calibri" w:hAnsiTheme="minorHAnsi" w:cstheme="minorHAnsi"/>
          <w:sz w:val="22"/>
        </w:rPr>
        <w:t xml:space="preserve">Javnega odpiranja ponudb v posamičnem povpraševanju ni.  </w:t>
      </w:r>
    </w:p>
    <w:p w14:paraId="6EDF6A57" w14:textId="77777777" w:rsidR="00E41847" w:rsidRPr="00F85FFE" w:rsidRDefault="00E41847" w:rsidP="00E41847">
      <w:pPr>
        <w:spacing w:before="100" w:beforeAutospacing="1" w:line="312" w:lineRule="auto"/>
        <w:rPr>
          <w:rFonts w:asciiTheme="minorHAnsi" w:hAnsiTheme="minorHAnsi" w:cstheme="minorHAnsi"/>
          <w:sz w:val="22"/>
        </w:rPr>
      </w:pPr>
      <w:r w:rsidRPr="00F85FFE">
        <w:rPr>
          <w:rFonts w:asciiTheme="minorHAnsi" w:hAnsiTheme="minorHAnsi" w:cstheme="minorHAnsi"/>
          <w:sz w:val="22"/>
        </w:rPr>
        <w:t xml:space="preserve">Po oddaji ponudb bo naročnik o oddaji posameznega naročila obvestil </w:t>
      </w:r>
      <w:r w:rsidR="00FC794D" w:rsidRPr="00F85FFE">
        <w:rPr>
          <w:rFonts w:asciiTheme="minorHAnsi" w:hAnsiTheme="minorHAnsi" w:cstheme="minorHAnsi"/>
          <w:sz w:val="22"/>
        </w:rPr>
        <w:t>podpisnike sporazuma</w:t>
      </w:r>
      <w:r w:rsidR="0002020A" w:rsidRPr="00F85FFE">
        <w:rPr>
          <w:rFonts w:asciiTheme="minorHAnsi" w:hAnsiTheme="minorHAnsi" w:cstheme="minorHAnsi"/>
          <w:sz w:val="22"/>
        </w:rPr>
        <w:t>.</w:t>
      </w:r>
    </w:p>
    <w:p w14:paraId="2EB3E31A" w14:textId="768C8526" w:rsidR="00F85FFE" w:rsidRPr="00F85FFE" w:rsidRDefault="00E41847" w:rsidP="00E41847">
      <w:pPr>
        <w:spacing w:before="100" w:beforeAutospacing="1" w:line="312" w:lineRule="auto"/>
        <w:rPr>
          <w:rFonts w:asciiTheme="minorHAnsi" w:hAnsiTheme="minorHAnsi" w:cstheme="minorHAnsi"/>
          <w:sz w:val="22"/>
        </w:rPr>
      </w:pPr>
      <w:r w:rsidRPr="00F85FFE">
        <w:rPr>
          <w:rFonts w:asciiTheme="minorHAnsi" w:hAnsiTheme="minorHAnsi" w:cstheme="minorHAnsi"/>
          <w:sz w:val="22"/>
        </w:rPr>
        <w:t>Izbrani izvajalec mora</w:t>
      </w:r>
      <w:r w:rsidR="00430924" w:rsidRPr="00F85FFE">
        <w:rPr>
          <w:rFonts w:asciiTheme="minorHAnsi" w:hAnsiTheme="minorHAnsi" w:cstheme="minorHAnsi"/>
          <w:sz w:val="22"/>
        </w:rPr>
        <w:t xml:space="preserve"> </w:t>
      </w:r>
      <w:r w:rsidRPr="00F85FFE">
        <w:rPr>
          <w:rFonts w:asciiTheme="minorHAnsi" w:hAnsiTheme="minorHAnsi" w:cstheme="minorHAnsi"/>
          <w:sz w:val="22"/>
        </w:rPr>
        <w:t>naročniku zagotoviti izdajo</w:t>
      </w:r>
      <w:r w:rsidR="00BF1CB0" w:rsidRPr="00F85FFE">
        <w:rPr>
          <w:rFonts w:asciiTheme="minorHAnsi" w:hAnsiTheme="minorHAnsi" w:cstheme="minorHAnsi"/>
          <w:sz w:val="22"/>
        </w:rPr>
        <w:t xml:space="preserve"> </w:t>
      </w:r>
      <w:r w:rsidRPr="00F85FFE">
        <w:rPr>
          <w:rFonts w:asciiTheme="minorHAnsi" w:hAnsiTheme="minorHAnsi" w:cstheme="minorHAnsi"/>
          <w:sz w:val="22"/>
        </w:rPr>
        <w:t>letalske vozovnice v roku</w:t>
      </w:r>
      <w:r w:rsidR="0002020A" w:rsidRPr="00F85FFE">
        <w:rPr>
          <w:rFonts w:asciiTheme="minorHAnsi" w:hAnsiTheme="minorHAnsi" w:cstheme="minorHAnsi"/>
          <w:sz w:val="22"/>
        </w:rPr>
        <w:t xml:space="preserve">, največ </w:t>
      </w:r>
      <w:r w:rsidRPr="00F85FFE">
        <w:rPr>
          <w:rFonts w:asciiTheme="minorHAnsi" w:hAnsiTheme="minorHAnsi" w:cstheme="minorHAnsi"/>
          <w:sz w:val="22"/>
        </w:rPr>
        <w:t>šest ur po potrditvi rezervacije.</w:t>
      </w:r>
    </w:p>
    <w:p w14:paraId="461C28F2" w14:textId="77777777" w:rsidR="00CB6F67" w:rsidRPr="0075561F" w:rsidRDefault="00CB6F67" w:rsidP="006B3D72">
      <w:pPr>
        <w:pStyle w:val="ListParagraph"/>
        <w:numPr>
          <w:ilvl w:val="0"/>
          <w:numId w:val="18"/>
        </w:numPr>
        <w:spacing w:after="160" w:line="360" w:lineRule="auto"/>
        <w:rPr>
          <w:rFonts w:asciiTheme="minorHAnsi" w:hAnsiTheme="minorHAnsi" w:cstheme="minorHAnsi"/>
          <w:b/>
          <w:sz w:val="22"/>
        </w:rPr>
      </w:pPr>
      <w:r w:rsidRPr="0075561F">
        <w:rPr>
          <w:rFonts w:asciiTheme="minorHAnsi" w:hAnsiTheme="minorHAnsi" w:cstheme="minorHAnsi"/>
          <w:b/>
          <w:sz w:val="22"/>
        </w:rPr>
        <w:t>člen</w:t>
      </w:r>
    </w:p>
    <w:p w14:paraId="5D3AD2AB" w14:textId="6C7C2674" w:rsidR="00264905" w:rsidRDefault="003A7C47" w:rsidP="00264905">
      <w:pPr>
        <w:spacing w:before="100" w:beforeAutospacing="1" w:line="312" w:lineRule="auto"/>
        <w:rPr>
          <w:rFonts w:asciiTheme="minorHAnsi" w:hAnsiTheme="minorHAnsi" w:cstheme="minorHAnsi"/>
          <w:sz w:val="22"/>
        </w:rPr>
      </w:pPr>
      <w:r w:rsidRPr="00F85FFE">
        <w:rPr>
          <w:rFonts w:asciiTheme="minorHAnsi" w:eastAsia="Calibri" w:hAnsiTheme="minorHAnsi" w:cstheme="minorHAnsi"/>
          <w:sz w:val="22"/>
        </w:rPr>
        <w:t xml:space="preserve">Naročnik bo posamezno povpraševanje po letalskih vozovnicah izvedel </w:t>
      </w:r>
      <w:r w:rsidR="00CB6F67" w:rsidRPr="00F85FFE">
        <w:rPr>
          <w:rFonts w:asciiTheme="minorHAnsi" w:eastAsia="Calibri" w:hAnsiTheme="minorHAnsi" w:cstheme="minorHAnsi"/>
          <w:sz w:val="22"/>
        </w:rPr>
        <w:t>preko elektronske pošte na naslov</w:t>
      </w:r>
      <w:r w:rsidRPr="00F85FFE">
        <w:rPr>
          <w:rFonts w:asciiTheme="minorHAnsi" w:eastAsia="Calibri" w:hAnsiTheme="minorHAnsi" w:cstheme="minorHAnsi"/>
          <w:sz w:val="22"/>
        </w:rPr>
        <w:t xml:space="preserve"> izvajalca</w:t>
      </w:r>
      <w:r w:rsidR="00CB6F67" w:rsidRPr="00F85FFE">
        <w:rPr>
          <w:rFonts w:asciiTheme="minorHAnsi" w:eastAsia="Calibri" w:hAnsiTheme="minorHAnsi" w:cstheme="minorHAnsi"/>
          <w:sz w:val="22"/>
        </w:rPr>
        <w:t>:________________</w:t>
      </w:r>
      <w:r w:rsidR="00E41847" w:rsidRPr="00F85FFE">
        <w:rPr>
          <w:rFonts w:asciiTheme="minorHAnsi" w:eastAsia="Calibri" w:hAnsiTheme="minorHAnsi" w:cstheme="minorHAnsi"/>
          <w:sz w:val="22"/>
        </w:rPr>
        <w:t>__________</w:t>
      </w:r>
      <w:r w:rsidR="00CB6F67" w:rsidRPr="00F85FFE">
        <w:rPr>
          <w:rFonts w:asciiTheme="minorHAnsi" w:eastAsia="Calibri" w:hAnsiTheme="minorHAnsi" w:cstheme="minorHAnsi"/>
          <w:sz w:val="22"/>
        </w:rPr>
        <w:t xml:space="preserve">. </w:t>
      </w:r>
      <w:r w:rsidR="00B07196" w:rsidRPr="00F85FFE">
        <w:rPr>
          <w:rFonts w:asciiTheme="minorHAnsi" w:eastAsia="Calibri" w:hAnsiTheme="minorHAnsi" w:cstheme="minorHAnsi"/>
          <w:sz w:val="22"/>
        </w:rPr>
        <w:t>N</w:t>
      </w:r>
      <w:r w:rsidR="00B07196" w:rsidRPr="00F85FFE">
        <w:rPr>
          <w:rFonts w:asciiTheme="minorHAnsi" w:hAnsiTheme="minorHAnsi" w:cstheme="minorHAnsi"/>
          <w:sz w:val="22"/>
        </w:rPr>
        <w:t xml:space="preserve">aročnik pri oddaji posameznega povpraševanja  skrbi za oddajo povabila (skrb, da je elektronsko sporočilo zapustilo njegov informacijski sistem) in ne odgovarja za to ali je izvajalec dejansko prejel povabilo. </w:t>
      </w:r>
      <w:r w:rsidR="00A80BCA" w:rsidRPr="00F85FFE">
        <w:rPr>
          <w:rFonts w:asciiTheme="minorHAnsi" w:hAnsiTheme="minorHAnsi" w:cstheme="minorHAnsi"/>
          <w:sz w:val="22"/>
        </w:rPr>
        <w:t xml:space="preserve">Morebitne spremembe kontaktnih podatkov je </w:t>
      </w:r>
      <w:r w:rsidR="009C35A9" w:rsidRPr="00F85FFE">
        <w:rPr>
          <w:rFonts w:asciiTheme="minorHAnsi" w:hAnsiTheme="minorHAnsi" w:cstheme="minorHAnsi"/>
          <w:sz w:val="22"/>
        </w:rPr>
        <w:t>izvajalec dolžan sporočiti naročniku.</w:t>
      </w:r>
    </w:p>
    <w:p w14:paraId="71DC1DC2" w14:textId="77777777" w:rsidR="00944B7B" w:rsidRPr="00F85FFE" w:rsidRDefault="00944B7B" w:rsidP="00944B7B">
      <w:pPr>
        <w:pStyle w:val="NoSpacing"/>
      </w:pPr>
    </w:p>
    <w:p w14:paraId="1E3E8EF0" w14:textId="77777777" w:rsidR="009C35A9" w:rsidRPr="0075561F" w:rsidRDefault="009C35A9" w:rsidP="006B3D72">
      <w:pPr>
        <w:numPr>
          <w:ilvl w:val="0"/>
          <w:numId w:val="18"/>
        </w:numPr>
        <w:spacing w:after="160" w:line="360" w:lineRule="auto"/>
        <w:rPr>
          <w:rFonts w:asciiTheme="minorHAnsi" w:eastAsia="Calibri" w:hAnsiTheme="minorHAnsi" w:cstheme="minorHAnsi"/>
          <w:b/>
          <w:sz w:val="22"/>
        </w:rPr>
      </w:pPr>
      <w:r w:rsidRPr="0075561F">
        <w:rPr>
          <w:rFonts w:asciiTheme="minorHAnsi" w:eastAsia="Calibri" w:hAnsiTheme="minorHAnsi" w:cstheme="minorHAnsi"/>
          <w:b/>
          <w:sz w:val="22"/>
        </w:rPr>
        <w:lastRenderedPageBreak/>
        <w:t>člen</w:t>
      </w:r>
    </w:p>
    <w:p w14:paraId="60FE3FC3" w14:textId="77777777"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V kolikor </w:t>
      </w:r>
      <w:r w:rsidR="009C35A9" w:rsidRPr="00F85FFE">
        <w:rPr>
          <w:rFonts w:asciiTheme="minorHAnsi" w:eastAsia="Calibri" w:hAnsiTheme="minorHAnsi" w:cstheme="minorHAnsi"/>
          <w:sz w:val="22"/>
        </w:rPr>
        <w:t xml:space="preserve">izvajalec ne bo dostavil letalske vozovnice </w:t>
      </w:r>
      <w:r w:rsidRPr="00F85FFE">
        <w:rPr>
          <w:rFonts w:asciiTheme="minorHAnsi" w:eastAsia="Calibri" w:hAnsiTheme="minorHAnsi" w:cstheme="minorHAnsi"/>
          <w:sz w:val="22"/>
        </w:rPr>
        <w:t xml:space="preserve">ima naročnik pravico, da </w:t>
      </w:r>
      <w:r w:rsidR="009C35A9" w:rsidRPr="00F85FFE">
        <w:rPr>
          <w:rFonts w:asciiTheme="minorHAnsi" w:eastAsia="Calibri" w:hAnsiTheme="minorHAnsi" w:cstheme="minorHAnsi"/>
          <w:sz w:val="22"/>
        </w:rPr>
        <w:t xml:space="preserve">izvajalcu </w:t>
      </w:r>
      <w:r w:rsidRPr="00F85FFE">
        <w:rPr>
          <w:rFonts w:asciiTheme="minorHAnsi" w:eastAsia="Calibri" w:hAnsiTheme="minorHAnsi" w:cstheme="minorHAnsi"/>
          <w:sz w:val="22"/>
        </w:rPr>
        <w:t xml:space="preserve">zaračuna stroške vsake zamude v višini </w:t>
      </w:r>
      <w:r w:rsidR="009C35A9" w:rsidRPr="00F85FFE">
        <w:rPr>
          <w:rFonts w:asciiTheme="minorHAnsi" w:eastAsia="Calibri" w:hAnsiTheme="minorHAnsi" w:cstheme="minorHAnsi"/>
          <w:sz w:val="22"/>
        </w:rPr>
        <w:t>ponudbene cene letalske vozovnice</w:t>
      </w:r>
      <w:r w:rsidRPr="00F85FFE">
        <w:rPr>
          <w:rFonts w:asciiTheme="minorHAnsi" w:eastAsia="Calibri" w:hAnsiTheme="minorHAnsi" w:cstheme="minorHAnsi"/>
          <w:sz w:val="22"/>
        </w:rPr>
        <w:t xml:space="preserve"> </w:t>
      </w:r>
      <w:r w:rsidR="00430924" w:rsidRPr="00F85FFE">
        <w:rPr>
          <w:rFonts w:asciiTheme="minorHAnsi" w:eastAsia="Calibri" w:hAnsiTheme="minorHAnsi" w:cstheme="minorHAnsi"/>
          <w:sz w:val="22"/>
        </w:rPr>
        <w:t>bre</w:t>
      </w:r>
      <w:r w:rsidRPr="00F85FFE">
        <w:rPr>
          <w:rFonts w:asciiTheme="minorHAnsi" w:eastAsia="Calibri" w:hAnsiTheme="minorHAnsi" w:cstheme="minorHAnsi"/>
          <w:sz w:val="22"/>
        </w:rPr>
        <w:t xml:space="preserve">z DDV. </w:t>
      </w:r>
    </w:p>
    <w:p w14:paraId="14E10CFC" w14:textId="77777777"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V kolikor izvajalec </w:t>
      </w:r>
      <w:r w:rsidR="009C35A9" w:rsidRPr="00F85FFE">
        <w:rPr>
          <w:rFonts w:asciiTheme="minorHAnsi" w:eastAsia="Calibri" w:hAnsiTheme="minorHAnsi" w:cstheme="minorHAnsi"/>
          <w:sz w:val="22"/>
        </w:rPr>
        <w:t xml:space="preserve">letalske </w:t>
      </w:r>
      <w:r w:rsidR="00DE7C47" w:rsidRPr="00F85FFE">
        <w:rPr>
          <w:rFonts w:asciiTheme="minorHAnsi" w:eastAsia="Calibri" w:hAnsiTheme="minorHAnsi" w:cstheme="minorHAnsi"/>
          <w:sz w:val="22"/>
        </w:rPr>
        <w:t>vozovnic</w:t>
      </w:r>
      <w:r w:rsidR="009C35A9" w:rsidRPr="00F85FFE">
        <w:rPr>
          <w:rFonts w:asciiTheme="minorHAnsi" w:eastAsia="Calibri" w:hAnsiTheme="minorHAnsi" w:cstheme="minorHAnsi"/>
          <w:sz w:val="22"/>
        </w:rPr>
        <w:t xml:space="preserve">e </w:t>
      </w:r>
      <w:r w:rsidRPr="00F85FFE">
        <w:rPr>
          <w:rFonts w:asciiTheme="minorHAnsi" w:eastAsia="Calibri" w:hAnsiTheme="minorHAnsi" w:cstheme="minorHAnsi"/>
          <w:sz w:val="22"/>
        </w:rPr>
        <w:t xml:space="preserve">ne dostavi, ne dostavi pravočasno ali dostavi neustrezno </w:t>
      </w:r>
      <w:r w:rsidR="009C35A9" w:rsidRPr="00F85FFE">
        <w:rPr>
          <w:rFonts w:asciiTheme="minorHAnsi" w:eastAsia="Calibri" w:hAnsiTheme="minorHAnsi" w:cstheme="minorHAnsi"/>
          <w:sz w:val="22"/>
        </w:rPr>
        <w:t xml:space="preserve">letalsko </w:t>
      </w:r>
      <w:r w:rsidR="00DE7C47" w:rsidRPr="00F85FFE">
        <w:rPr>
          <w:rFonts w:asciiTheme="minorHAnsi" w:eastAsia="Calibri" w:hAnsiTheme="minorHAnsi" w:cstheme="minorHAnsi"/>
          <w:sz w:val="22"/>
        </w:rPr>
        <w:t>vozovnic</w:t>
      </w:r>
      <w:r w:rsidR="009C35A9" w:rsidRPr="00F85FFE">
        <w:rPr>
          <w:rFonts w:asciiTheme="minorHAnsi" w:eastAsia="Calibri" w:hAnsiTheme="minorHAnsi" w:cstheme="minorHAnsi"/>
          <w:sz w:val="22"/>
        </w:rPr>
        <w:t>o</w:t>
      </w:r>
      <w:r w:rsidRPr="00F85FFE">
        <w:rPr>
          <w:rFonts w:asciiTheme="minorHAnsi" w:eastAsia="Calibri" w:hAnsiTheme="minorHAnsi" w:cstheme="minorHAnsi"/>
          <w:sz w:val="22"/>
        </w:rPr>
        <w:t xml:space="preserve">, lahko naročnik ne glede na pogodbeno kazen ali druge oblike zavarovanja, izvede nakup </w:t>
      </w:r>
      <w:r w:rsidR="009C35A9" w:rsidRPr="00F85FFE">
        <w:rPr>
          <w:rFonts w:asciiTheme="minorHAnsi" w:eastAsia="Calibri" w:hAnsiTheme="minorHAnsi" w:cstheme="minorHAnsi"/>
          <w:sz w:val="22"/>
        </w:rPr>
        <w:t xml:space="preserve">letalske </w:t>
      </w:r>
      <w:r w:rsidR="00DE7C47" w:rsidRPr="00F85FFE">
        <w:rPr>
          <w:rFonts w:asciiTheme="minorHAnsi" w:eastAsia="Calibri" w:hAnsiTheme="minorHAnsi" w:cstheme="minorHAnsi"/>
          <w:sz w:val="22"/>
        </w:rPr>
        <w:t>vozovnic</w:t>
      </w:r>
      <w:r w:rsidR="009C35A9" w:rsidRPr="00F85FFE">
        <w:rPr>
          <w:rFonts w:asciiTheme="minorHAnsi" w:eastAsia="Calibri" w:hAnsiTheme="minorHAnsi" w:cstheme="minorHAnsi"/>
          <w:sz w:val="22"/>
        </w:rPr>
        <w:t xml:space="preserve">e </w:t>
      </w:r>
      <w:r w:rsidRPr="00F85FFE">
        <w:rPr>
          <w:rFonts w:asciiTheme="minorHAnsi" w:eastAsia="Calibri" w:hAnsiTheme="minorHAnsi" w:cstheme="minorHAnsi"/>
          <w:sz w:val="22"/>
        </w:rPr>
        <w:t xml:space="preserve">na trgu na stroške izvajalca (kritni kup). Izvajalec mora povrniti razlike v ceni med </w:t>
      </w:r>
      <w:r w:rsidR="009C35A9" w:rsidRPr="00F85FFE">
        <w:rPr>
          <w:rFonts w:asciiTheme="minorHAnsi" w:eastAsia="Calibri" w:hAnsiTheme="minorHAnsi" w:cstheme="minorHAnsi"/>
          <w:sz w:val="22"/>
        </w:rPr>
        <w:t xml:space="preserve">kupljeno letalsko </w:t>
      </w:r>
      <w:r w:rsidR="00DE7C47" w:rsidRPr="00F85FFE">
        <w:rPr>
          <w:rFonts w:asciiTheme="minorHAnsi" w:eastAsia="Calibri" w:hAnsiTheme="minorHAnsi" w:cstheme="minorHAnsi"/>
          <w:sz w:val="22"/>
        </w:rPr>
        <w:t>vozovnic</w:t>
      </w:r>
      <w:r w:rsidR="009C35A9" w:rsidRPr="00F85FFE">
        <w:rPr>
          <w:rFonts w:asciiTheme="minorHAnsi" w:eastAsia="Calibri" w:hAnsiTheme="minorHAnsi" w:cstheme="minorHAnsi"/>
          <w:sz w:val="22"/>
        </w:rPr>
        <w:t>o i</w:t>
      </w:r>
      <w:r w:rsidRPr="00F85FFE">
        <w:rPr>
          <w:rFonts w:asciiTheme="minorHAnsi" w:eastAsia="Calibri" w:hAnsiTheme="minorHAnsi" w:cstheme="minorHAnsi"/>
          <w:sz w:val="22"/>
        </w:rPr>
        <w:t>n svojo ponudbeno ceno, hkrati pa ima naročnik tudi pravico do zaračunavanja manipulativnih stroškov v višini 5% vrednosti</w:t>
      </w:r>
      <w:r w:rsidR="009C35A9" w:rsidRPr="00F85FFE">
        <w:rPr>
          <w:rFonts w:asciiTheme="minorHAnsi" w:eastAsia="Calibri" w:hAnsiTheme="minorHAnsi" w:cstheme="minorHAnsi"/>
          <w:sz w:val="22"/>
        </w:rPr>
        <w:t xml:space="preserve"> letalske </w:t>
      </w:r>
      <w:r w:rsidR="00DE7C47" w:rsidRPr="00F85FFE">
        <w:rPr>
          <w:rFonts w:asciiTheme="minorHAnsi" w:eastAsia="Calibri" w:hAnsiTheme="minorHAnsi" w:cstheme="minorHAnsi"/>
          <w:sz w:val="22"/>
        </w:rPr>
        <w:t>vozovnic</w:t>
      </w:r>
      <w:r w:rsidR="009C35A9" w:rsidRPr="00F85FFE">
        <w:rPr>
          <w:rFonts w:asciiTheme="minorHAnsi" w:eastAsia="Calibri" w:hAnsiTheme="minorHAnsi" w:cstheme="minorHAnsi"/>
          <w:sz w:val="22"/>
        </w:rPr>
        <w:t>e</w:t>
      </w:r>
      <w:r w:rsidRPr="00F85FFE">
        <w:rPr>
          <w:rFonts w:asciiTheme="minorHAnsi" w:eastAsia="Calibri" w:hAnsiTheme="minorHAnsi" w:cstheme="minorHAnsi"/>
          <w:sz w:val="22"/>
        </w:rPr>
        <w:t>.</w:t>
      </w:r>
    </w:p>
    <w:p w14:paraId="18BBDDAA" w14:textId="77777777"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Naročnik bo izvajalcu stroške nastale zaradi dogodkov predvidenih v tem členu zaračunal z izdajo računa. V kolikor  tekom izvajanja okvirnega sporazuma naročnik izstavi račun zaradi zgoraj navedenih nepravilnosti pri izvajanju okvirnega sporazuma s strani ponudnika ima naročnik pravico nemudoma prekiniti okvirni sporazum in unovčiti finančno zavarovanje za dobro izvedbo pogodbenih obveznosti.</w:t>
      </w:r>
    </w:p>
    <w:p w14:paraId="7A338C7C" w14:textId="77777777" w:rsidR="00846E2F" w:rsidRPr="0075561F" w:rsidRDefault="00846E2F" w:rsidP="00CB6F67">
      <w:pPr>
        <w:spacing w:after="160" w:line="360" w:lineRule="auto"/>
        <w:rPr>
          <w:rFonts w:asciiTheme="minorHAnsi" w:eastAsia="Calibri" w:hAnsiTheme="minorHAnsi" w:cstheme="minorHAnsi"/>
          <w:b/>
          <w:sz w:val="22"/>
        </w:rPr>
      </w:pPr>
      <w:r w:rsidRPr="0075561F">
        <w:rPr>
          <w:rFonts w:asciiTheme="minorHAnsi" w:eastAsia="Calibri" w:hAnsiTheme="minorHAnsi" w:cstheme="minorHAnsi"/>
          <w:b/>
          <w:sz w:val="22"/>
        </w:rPr>
        <w:t>OBVEZNOSTI IZVAJALCA</w:t>
      </w:r>
    </w:p>
    <w:p w14:paraId="26A16710" w14:textId="77777777" w:rsidR="00846E2F" w:rsidRPr="0075561F" w:rsidRDefault="00846E2F" w:rsidP="006B3D72">
      <w:pPr>
        <w:numPr>
          <w:ilvl w:val="0"/>
          <w:numId w:val="18"/>
        </w:numPr>
        <w:spacing w:after="160" w:line="360" w:lineRule="auto"/>
        <w:rPr>
          <w:rFonts w:asciiTheme="minorHAnsi" w:eastAsia="Calibri" w:hAnsiTheme="minorHAnsi" w:cstheme="minorHAnsi"/>
          <w:b/>
          <w:sz w:val="22"/>
        </w:rPr>
      </w:pPr>
      <w:r w:rsidRPr="0075561F">
        <w:rPr>
          <w:rFonts w:asciiTheme="minorHAnsi" w:eastAsia="Calibri" w:hAnsiTheme="minorHAnsi" w:cstheme="minorHAnsi"/>
          <w:b/>
          <w:sz w:val="22"/>
        </w:rPr>
        <w:t>člen</w:t>
      </w:r>
    </w:p>
    <w:p w14:paraId="18FB8796" w14:textId="77777777" w:rsidR="00846E2F" w:rsidRPr="00F85FFE" w:rsidRDefault="00846E2F" w:rsidP="00846E2F">
      <w:pPr>
        <w:spacing w:line="312" w:lineRule="auto"/>
        <w:rPr>
          <w:rFonts w:asciiTheme="minorHAnsi" w:eastAsia="Calibri" w:hAnsiTheme="minorHAnsi" w:cstheme="minorHAnsi"/>
          <w:sz w:val="22"/>
        </w:rPr>
      </w:pPr>
      <w:r w:rsidRPr="00F85FFE">
        <w:rPr>
          <w:rFonts w:asciiTheme="minorHAnsi" w:eastAsia="Calibri" w:hAnsiTheme="minorHAnsi" w:cstheme="minorHAnsi"/>
          <w:sz w:val="22"/>
        </w:rPr>
        <w:t>Izvajalec bo storitve posredovanja izvajal pravočasno, kakovostno, v skladu z veljavnimi predpisi in standardi in v skladu s specificiranimi zahtevami naročnika. Izvajalec se zavezuje, da bo storitve opravljal s kvalificiranimi kadri, da bo kakovost opravljenih storitev preverjal in stalno skrbel za odpravo pomanjkljivosti, za katere bo izvedel na podlagi preverjanj ali informacij naročnika. Izvajalec se obvezuje tudi, da bo:</w:t>
      </w:r>
    </w:p>
    <w:p w14:paraId="048D56DE" w14:textId="77777777" w:rsidR="00846E2F" w:rsidRPr="00F85FFE" w:rsidRDefault="00846E2F" w:rsidP="006B3D72">
      <w:pPr>
        <w:numPr>
          <w:ilvl w:val="0"/>
          <w:numId w:val="22"/>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naročniku posredoval najugodnejše ponudbe letalskih kart, ki ustrezajo navedenim pogojem dotičnega naročila,</w:t>
      </w:r>
    </w:p>
    <w:p w14:paraId="3D4A402A" w14:textId="77777777" w:rsidR="00846E2F" w:rsidRPr="00F85FFE" w:rsidRDefault="00846E2F" w:rsidP="006B3D72">
      <w:pPr>
        <w:numPr>
          <w:ilvl w:val="0"/>
          <w:numId w:val="22"/>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let organizirati tako, da je organiziran v najkrajšem možnem roku s čim manjšim številom postankov oz. skladno z drugimi navodili naročnika,</w:t>
      </w:r>
    </w:p>
    <w:p w14:paraId="648C69F7" w14:textId="77777777" w:rsidR="00846E2F" w:rsidRPr="00F85FFE" w:rsidRDefault="00846E2F" w:rsidP="006B3D72">
      <w:pPr>
        <w:numPr>
          <w:ilvl w:val="0"/>
          <w:numId w:val="22"/>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naročnika ob oddaji posamezne ponudbe posebej opozoril na morebitne sestavljene lete,</w:t>
      </w:r>
    </w:p>
    <w:p w14:paraId="79CA1958" w14:textId="77777777" w:rsidR="00846E2F" w:rsidRPr="00F85FFE" w:rsidRDefault="00846E2F" w:rsidP="006B3D72">
      <w:pPr>
        <w:numPr>
          <w:ilvl w:val="0"/>
          <w:numId w:val="22"/>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vodil evidenco o opravljenih storitvah,</w:t>
      </w:r>
    </w:p>
    <w:p w14:paraId="593B4565" w14:textId="77777777" w:rsidR="00846E2F" w:rsidRPr="00F85FFE" w:rsidRDefault="00846E2F" w:rsidP="006B3D72">
      <w:pPr>
        <w:numPr>
          <w:ilvl w:val="0"/>
          <w:numId w:val="22"/>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naročniku ter osebi, ki koristi letalsko karto nudil dodatne informacije ter jih obveščal in jim nudil 24-urno pomoč v primeru zapletov v zvezi z naročeno letalsko vozovnico,</w:t>
      </w:r>
    </w:p>
    <w:p w14:paraId="51E21A6B" w14:textId="77777777" w:rsidR="00846E2F" w:rsidRPr="00F85FFE" w:rsidRDefault="00846E2F" w:rsidP="006B3D72">
      <w:pPr>
        <w:numPr>
          <w:ilvl w:val="0"/>
          <w:numId w:val="22"/>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v primeru letalskih linij, kjer je glede na kraje/države potovanja ali glede na druge okoliščine, potreben vizum ali se zahtevajo drugi pogoji, na to opozoril naročnika že v ponudbi,</w:t>
      </w:r>
    </w:p>
    <w:p w14:paraId="5C15B9D9" w14:textId="77777777" w:rsidR="00846E2F" w:rsidRPr="00F85FFE" w:rsidRDefault="00846E2F" w:rsidP="006B3D72">
      <w:pPr>
        <w:numPr>
          <w:ilvl w:val="0"/>
          <w:numId w:val="22"/>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 xml:space="preserve">odgovoren za izdajo vozovnic. Izvajalec zagotavlja nudenje vseh vozovnic za katere ga zaprosi naročnik. Izvajalec mora zagotavljati izdajo ali nakup (za vozovnice, ki jih ne more izdati </w:t>
      </w:r>
      <w:r w:rsidRPr="00F85FFE">
        <w:rPr>
          <w:rFonts w:asciiTheme="minorHAnsi" w:hAnsiTheme="minorHAnsi" w:cstheme="minorHAnsi"/>
          <w:sz w:val="22"/>
        </w:rPr>
        <w:lastRenderedPageBreak/>
        <w:t>izvajalec, lahko pa jih nabavi v tujini in posreduje naročniku) vseh vozovnic za vse letalske družbe članice IATA,</w:t>
      </w:r>
    </w:p>
    <w:p w14:paraId="4887A222" w14:textId="77777777" w:rsidR="00846E2F" w:rsidRPr="00F85FFE" w:rsidRDefault="00846E2F" w:rsidP="006B3D72">
      <w:pPr>
        <w:numPr>
          <w:ilvl w:val="0"/>
          <w:numId w:val="22"/>
        </w:numPr>
        <w:spacing w:before="100" w:beforeAutospacing="1" w:line="312" w:lineRule="auto"/>
        <w:rPr>
          <w:rFonts w:asciiTheme="minorHAnsi" w:hAnsiTheme="minorHAnsi" w:cstheme="minorHAnsi"/>
          <w:sz w:val="22"/>
        </w:rPr>
      </w:pPr>
      <w:r w:rsidRPr="00F85FFE">
        <w:rPr>
          <w:rFonts w:asciiTheme="minorHAnsi" w:hAnsiTheme="minorHAnsi" w:cstheme="minorHAnsi"/>
          <w:sz w:val="22"/>
        </w:rPr>
        <w:t xml:space="preserve">v </w:t>
      </w:r>
      <w:r w:rsidR="00B20C71" w:rsidRPr="00F85FFE">
        <w:rPr>
          <w:rFonts w:asciiTheme="minorHAnsi" w:hAnsiTheme="minorHAnsi" w:cstheme="minorHAnsi"/>
          <w:sz w:val="22"/>
        </w:rPr>
        <w:t xml:space="preserve">najkrajšem možnem </w:t>
      </w:r>
      <w:r w:rsidRPr="00F85FFE">
        <w:rPr>
          <w:rFonts w:asciiTheme="minorHAnsi" w:hAnsiTheme="minorHAnsi" w:cstheme="minorHAnsi"/>
          <w:sz w:val="22"/>
        </w:rPr>
        <w:t>času reševal morebitne reklamacije s strani naročnika,</w:t>
      </w:r>
    </w:p>
    <w:p w14:paraId="1663C633" w14:textId="7531935C" w:rsidR="00846E2F" w:rsidRPr="00264905" w:rsidRDefault="00E41847" w:rsidP="006B3D72">
      <w:pPr>
        <w:numPr>
          <w:ilvl w:val="0"/>
          <w:numId w:val="22"/>
        </w:numPr>
        <w:spacing w:before="100" w:beforeAutospacing="1" w:line="312" w:lineRule="auto"/>
        <w:rPr>
          <w:rFonts w:asciiTheme="minorHAnsi" w:eastAsia="Calibri" w:hAnsiTheme="minorHAnsi" w:cstheme="minorHAnsi"/>
          <w:sz w:val="22"/>
        </w:rPr>
      </w:pPr>
      <w:r w:rsidRPr="00F85FFE">
        <w:rPr>
          <w:rFonts w:asciiTheme="minorHAnsi" w:hAnsiTheme="minorHAnsi" w:cstheme="minorHAnsi"/>
          <w:sz w:val="22"/>
        </w:rPr>
        <w:t>naročniku predstavi</w:t>
      </w:r>
      <w:r w:rsidR="00846E2F" w:rsidRPr="00F85FFE">
        <w:rPr>
          <w:rFonts w:asciiTheme="minorHAnsi" w:hAnsiTheme="minorHAnsi" w:cstheme="minorHAnsi"/>
          <w:sz w:val="22"/>
        </w:rPr>
        <w:t>l</w:t>
      </w:r>
      <w:r w:rsidRPr="00F85FFE">
        <w:rPr>
          <w:rFonts w:asciiTheme="minorHAnsi" w:hAnsiTheme="minorHAnsi" w:cstheme="minorHAnsi"/>
          <w:sz w:val="22"/>
        </w:rPr>
        <w:t xml:space="preserve"> različne možnosti ter ga seznani s pogoji oziroma omejitvami nakupa letalske </w:t>
      </w:r>
      <w:r w:rsidR="00DE7C47" w:rsidRPr="00F85FFE">
        <w:rPr>
          <w:rFonts w:asciiTheme="minorHAnsi" w:hAnsiTheme="minorHAnsi" w:cstheme="minorHAnsi"/>
          <w:sz w:val="22"/>
        </w:rPr>
        <w:t>vozovnic</w:t>
      </w:r>
      <w:r w:rsidR="00846E2F" w:rsidRPr="00F85FFE">
        <w:rPr>
          <w:rFonts w:asciiTheme="minorHAnsi" w:hAnsiTheme="minorHAnsi" w:cstheme="minorHAnsi"/>
          <w:sz w:val="22"/>
        </w:rPr>
        <w:t>e po določeni ceni,</w:t>
      </w:r>
    </w:p>
    <w:p w14:paraId="09EF3486" w14:textId="2D88CDC2" w:rsidR="00264905" w:rsidRPr="00BC5087" w:rsidRDefault="00BC5087" w:rsidP="006B3D72">
      <w:pPr>
        <w:numPr>
          <w:ilvl w:val="0"/>
          <w:numId w:val="22"/>
        </w:numPr>
        <w:spacing w:before="100" w:beforeAutospacing="1" w:line="312" w:lineRule="auto"/>
        <w:rPr>
          <w:rFonts w:asciiTheme="minorHAnsi" w:eastAsia="Calibri" w:hAnsiTheme="minorHAnsi" w:cstheme="minorHAnsi"/>
          <w:sz w:val="22"/>
        </w:rPr>
      </w:pPr>
      <w:r>
        <w:rPr>
          <w:rFonts w:asciiTheme="minorHAnsi" w:hAnsiTheme="minorHAnsi" w:cstheme="minorHAnsi"/>
          <w:sz w:val="22"/>
        </w:rPr>
        <w:t>naročniku nuditi pomoč in podporo pri uveljavljanju odškodnin zaradi zamud in odpovedi letov,</w:t>
      </w:r>
    </w:p>
    <w:p w14:paraId="6F7DF517" w14:textId="6E6059CA" w:rsidR="001950C3" w:rsidRPr="00AC7FFB" w:rsidRDefault="00BC5087" w:rsidP="00AC7FFB">
      <w:pPr>
        <w:numPr>
          <w:ilvl w:val="0"/>
          <w:numId w:val="22"/>
        </w:numPr>
        <w:spacing w:before="100" w:beforeAutospacing="1" w:line="312" w:lineRule="auto"/>
        <w:rPr>
          <w:rFonts w:asciiTheme="minorHAnsi" w:eastAsia="Calibri" w:hAnsiTheme="minorHAnsi" w:cstheme="minorHAnsi"/>
          <w:sz w:val="22"/>
        </w:rPr>
      </w:pPr>
      <w:r>
        <w:rPr>
          <w:rFonts w:asciiTheme="minorHAnsi" w:eastAsia="Calibri" w:hAnsiTheme="minorHAnsi" w:cstheme="minorHAnsi"/>
          <w:sz w:val="22"/>
        </w:rPr>
        <w:t>naročniku vsake tri mesece posredovati evidenco naročenih in opravljenih storitev.</w:t>
      </w:r>
    </w:p>
    <w:p w14:paraId="4E307056" w14:textId="47ADD506" w:rsidR="001950C3" w:rsidRPr="00F85FFE" w:rsidRDefault="001950C3" w:rsidP="001220CA">
      <w:pPr>
        <w:spacing w:line="336" w:lineRule="auto"/>
        <w:rPr>
          <w:rFonts w:asciiTheme="minorHAnsi" w:hAnsiTheme="minorHAnsi" w:cstheme="minorHAnsi"/>
          <w:sz w:val="22"/>
        </w:rPr>
      </w:pPr>
      <w:r w:rsidRPr="00F85FFE">
        <w:rPr>
          <w:rFonts w:asciiTheme="minorHAnsi" w:hAnsiTheme="minorHAnsi" w:cstheme="minorHAnsi"/>
          <w:sz w:val="22"/>
        </w:rPr>
        <w:t>V času izvajanja pogodbe mora morebitni zamenjani kader izvajalca izpoln</w:t>
      </w:r>
      <w:r w:rsidR="00BC5087">
        <w:rPr>
          <w:rFonts w:asciiTheme="minorHAnsi" w:hAnsiTheme="minorHAnsi" w:cstheme="minorHAnsi"/>
          <w:sz w:val="22"/>
        </w:rPr>
        <w:t xml:space="preserve">jevati vse zahtevane kadrovske </w:t>
      </w:r>
      <w:r w:rsidRPr="00F85FFE">
        <w:rPr>
          <w:rFonts w:asciiTheme="minorHAnsi" w:hAnsiTheme="minorHAnsi" w:cstheme="minorHAnsi"/>
          <w:sz w:val="22"/>
        </w:rPr>
        <w:t xml:space="preserve">pogoje. Izvajalec je dolžan naročnika obveščati o vsaki nameravani kadrovski spremembi pri izvajanju storitev tega naročila (ob vsaki spremembi je treba predložiti dokumente, ki so zahtevani za dokazilo o usposobljenosti kadra). </w:t>
      </w:r>
    </w:p>
    <w:p w14:paraId="7C0D11D9" w14:textId="3EC87BE9" w:rsidR="001950C3" w:rsidRPr="00B746C9" w:rsidRDefault="001950C3" w:rsidP="00B746C9">
      <w:pPr>
        <w:spacing w:line="336" w:lineRule="auto"/>
        <w:rPr>
          <w:rFonts w:asciiTheme="minorHAnsi" w:hAnsiTheme="minorHAnsi" w:cstheme="minorHAnsi"/>
          <w:sz w:val="22"/>
        </w:rPr>
      </w:pPr>
      <w:r w:rsidRPr="00F85FFE">
        <w:rPr>
          <w:rFonts w:asciiTheme="minorHAnsi" w:hAnsiTheme="minorHAnsi" w:cstheme="minorHAnsi"/>
          <w:sz w:val="22"/>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w:t>
      </w:r>
      <w:r w:rsidR="00B746C9">
        <w:rPr>
          <w:rFonts w:asciiTheme="minorHAnsi" w:hAnsiTheme="minorHAnsi" w:cstheme="minorHAnsi"/>
          <w:sz w:val="22"/>
        </w:rPr>
        <w:t>dmet pogodbe brez obrazložitve.</w:t>
      </w:r>
    </w:p>
    <w:p w14:paraId="1C72BCAD" w14:textId="77777777" w:rsidR="00CB6F67" w:rsidRPr="0075561F" w:rsidRDefault="009C35A9" w:rsidP="00CB6F67">
      <w:pPr>
        <w:spacing w:after="160" w:line="360" w:lineRule="auto"/>
        <w:rPr>
          <w:rFonts w:asciiTheme="minorHAnsi" w:eastAsia="Calibri" w:hAnsiTheme="minorHAnsi" w:cstheme="minorHAnsi"/>
          <w:b/>
          <w:sz w:val="22"/>
        </w:rPr>
      </w:pPr>
      <w:r w:rsidRPr="0075561F">
        <w:rPr>
          <w:rFonts w:asciiTheme="minorHAnsi" w:hAnsiTheme="minorHAnsi" w:cstheme="minorHAnsi"/>
          <w:b/>
          <w:sz w:val="22"/>
        </w:rPr>
        <w:t xml:space="preserve">CENE IN </w:t>
      </w:r>
      <w:r w:rsidRPr="0075561F">
        <w:rPr>
          <w:rFonts w:asciiTheme="minorHAnsi" w:eastAsia="Calibri" w:hAnsiTheme="minorHAnsi" w:cstheme="minorHAnsi"/>
          <w:b/>
          <w:sz w:val="22"/>
        </w:rPr>
        <w:t>NAČIN PLAČILA</w:t>
      </w:r>
    </w:p>
    <w:p w14:paraId="78BD02A6" w14:textId="77777777" w:rsidR="001662C9" w:rsidRPr="0075561F" w:rsidRDefault="001662C9" w:rsidP="006B3D72">
      <w:pPr>
        <w:numPr>
          <w:ilvl w:val="0"/>
          <w:numId w:val="18"/>
        </w:numPr>
        <w:spacing w:after="160" w:line="360" w:lineRule="auto"/>
        <w:rPr>
          <w:rFonts w:asciiTheme="minorHAnsi" w:eastAsia="Calibri" w:hAnsiTheme="minorHAnsi" w:cstheme="minorHAnsi"/>
          <w:b/>
          <w:sz w:val="22"/>
        </w:rPr>
      </w:pPr>
      <w:r w:rsidRPr="0075561F">
        <w:rPr>
          <w:rFonts w:asciiTheme="minorHAnsi" w:eastAsia="Calibri" w:hAnsiTheme="minorHAnsi" w:cstheme="minorHAnsi"/>
          <w:b/>
          <w:sz w:val="22"/>
        </w:rPr>
        <w:t xml:space="preserve">člen </w:t>
      </w:r>
    </w:p>
    <w:p w14:paraId="061B974A" w14:textId="77777777" w:rsidR="001662C9" w:rsidRPr="00F85FFE" w:rsidRDefault="001662C9" w:rsidP="001662C9">
      <w:pPr>
        <w:spacing w:after="160" w:line="360" w:lineRule="auto"/>
        <w:rPr>
          <w:rFonts w:asciiTheme="minorHAnsi" w:hAnsiTheme="minorHAnsi" w:cstheme="minorHAnsi"/>
          <w:sz w:val="22"/>
        </w:rPr>
      </w:pPr>
      <w:r w:rsidRPr="00F85FFE">
        <w:rPr>
          <w:rFonts w:asciiTheme="minorHAnsi" w:eastAsia="Calibri" w:hAnsiTheme="minorHAnsi" w:cstheme="minorHAnsi"/>
          <w:sz w:val="22"/>
        </w:rPr>
        <w:t xml:space="preserve">Cene za </w:t>
      </w:r>
      <w:r w:rsidRPr="00F85FFE">
        <w:rPr>
          <w:rFonts w:asciiTheme="minorHAnsi" w:hAnsiTheme="minorHAnsi" w:cstheme="minorHAnsi"/>
          <w:sz w:val="22"/>
        </w:rPr>
        <w:t>posredovanje letalske vozovnice znašajo (cene brez DDV):</w:t>
      </w:r>
    </w:p>
    <w:p w14:paraId="6B87A475" w14:textId="77777777" w:rsidR="001662C9" w:rsidRPr="00F85FFE" w:rsidRDefault="001662C9" w:rsidP="001662C9">
      <w:pPr>
        <w:numPr>
          <w:ilvl w:val="0"/>
          <w:numId w:val="7"/>
        </w:numPr>
        <w:spacing w:after="160" w:line="360" w:lineRule="auto"/>
        <w:rPr>
          <w:rFonts w:asciiTheme="minorHAnsi" w:eastAsia="Calibri" w:hAnsiTheme="minorHAnsi" w:cstheme="minorHAnsi"/>
          <w:sz w:val="22"/>
        </w:rPr>
      </w:pPr>
      <w:r w:rsidRPr="00F85FFE">
        <w:rPr>
          <w:rFonts w:asciiTheme="minorHAnsi" w:hAnsiTheme="minorHAnsi" w:cstheme="minorHAnsi"/>
          <w:sz w:val="22"/>
        </w:rPr>
        <w:t>posredovanje za letalske vozovnice znotraj Evrope – ekonomski razred _________ EUR,</w:t>
      </w:r>
    </w:p>
    <w:p w14:paraId="4DBD0DA5" w14:textId="77777777" w:rsidR="001662C9" w:rsidRPr="00F85FFE" w:rsidRDefault="001662C9" w:rsidP="001662C9">
      <w:pPr>
        <w:numPr>
          <w:ilvl w:val="0"/>
          <w:numId w:val="7"/>
        </w:numPr>
        <w:spacing w:after="160" w:line="360" w:lineRule="auto"/>
        <w:rPr>
          <w:rFonts w:asciiTheme="minorHAnsi" w:eastAsia="Calibri" w:hAnsiTheme="minorHAnsi" w:cstheme="minorHAnsi"/>
          <w:sz w:val="22"/>
        </w:rPr>
      </w:pPr>
      <w:r w:rsidRPr="00F85FFE">
        <w:rPr>
          <w:rFonts w:asciiTheme="minorHAnsi" w:hAnsiTheme="minorHAnsi" w:cstheme="minorHAnsi"/>
          <w:sz w:val="22"/>
        </w:rPr>
        <w:t>posredovanje za letalske vozovnice izven Evrope – ekonomski razred _________ EUR,</w:t>
      </w:r>
    </w:p>
    <w:p w14:paraId="68C15791" w14:textId="77777777" w:rsidR="001662C9" w:rsidRPr="00F85FFE" w:rsidRDefault="001662C9" w:rsidP="001662C9">
      <w:pPr>
        <w:spacing w:after="160" w:line="360" w:lineRule="auto"/>
        <w:rPr>
          <w:rFonts w:asciiTheme="minorHAnsi" w:hAnsiTheme="minorHAnsi" w:cstheme="minorHAnsi"/>
          <w:sz w:val="22"/>
        </w:rPr>
      </w:pPr>
      <w:r w:rsidRPr="00F85FFE">
        <w:rPr>
          <w:rFonts w:asciiTheme="minorHAnsi" w:hAnsiTheme="minorHAnsi" w:cstheme="minorHAnsi"/>
          <w:sz w:val="22"/>
        </w:rPr>
        <w:t>Cene so fiksne za čas trajanja okvirnega sporazuma.</w:t>
      </w:r>
    </w:p>
    <w:p w14:paraId="5C4953B4" w14:textId="77777777" w:rsidR="00CB6F67" w:rsidRPr="0075561F" w:rsidRDefault="00CB6F67" w:rsidP="006B3D72">
      <w:pPr>
        <w:pStyle w:val="ListParagraph"/>
        <w:numPr>
          <w:ilvl w:val="0"/>
          <w:numId w:val="18"/>
        </w:numPr>
        <w:spacing w:after="160" w:line="360" w:lineRule="auto"/>
        <w:rPr>
          <w:rFonts w:asciiTheme="minorHAnsi" w:hAnsiTheme="minorHAnsi" w:cstheme="minorHAnsi"/>
          <w:b/>
          <w:sz w:val="22"/>
        </w:rPr>
      </w:pPr>
      <w:r w:rsidRPr="0075561F">
        <w:rPr>
          <w:rFonts w:asciiTheme="minorHAnsi" w:hAnsiTheme="minorHAnsi" w:cstheme="minorHAnsi"/>
          <w:b/>
          <w:sz w:val="22"/>
        </w:rPr>
        <w:t xml:space="preserve">člen </w:t>
      </w:r>
    </w:p>
    <w:p w14:paraId="041D0E2A" w14:textId="28AB8FAF" w:rsidR="00953196" w:rsidRPr="00F85FFE" w:rsidRDefault="00CB6F67" w:rsidP="00953196">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Izvajalec izda naročniku e-račune za vsako izvršeno </w:t>
      </w:r>
      <w:r w:rsidR="00E41847" w:rsidRPr="00F85FFE">
        <w:rPr>
          <w:rFonts w:asciiTheme="minorHAnsi" w:eastAsia="Calibri" w:hAnsiTheme="minorHAnsi" w:cstheme="minorHAnsi"/>
          <w:sz w:val="22"/>
        </w:rPr>
        <w:t>dobavo letalskih vozovnic</w:t>
      </w:r>
      <w:r w:rsidR="00953196" w:rsidRPr="00F85FFE">
        <w:rPr>
          <w:rFonts w:asciiTheme="minorHAnsi" w:eastAsia="Calibri" w:hAnsiTheme="minorHAnsi" w:cstheme="minorHAnsi"/>
          <w:sz w:val="22"/>
        </w:rPr>
        <w:t xml:space="preserve"> (letalska vozovnica je izdana in dostavljena naročniku)</w:t>
      </w:r>
      <w:r w:rsidRPr="00F85FFE">
        <w:rPr>
          <w:rFonts w:asciiTheme="minorHAnsi" w:eastAsia="Calibri" w:hAnsiTheme="minorHAnsi" w:cstheme="minorHAnsi"/>
          <w:sz w:val="22"/>
        </w:rPr>
        <w:t>.</w:t>
      </w:r>
      <w:r w:rsidR="00C738BE" w:rsidRPr="00F85FFE">
        <w:rPr>
          <w:rFonts w:asciiTheme="minorHAnsi" w:eastAsia="Calibri" w:hAnsiTheme="minorHAnsi" w:cstheme="minorHAnsi"/>
          <w:sz w:val="22"/>
        </w:rPr>
        <w:t xml:space="preserve"> Iz izdanega računa mor</w:t>
      </w:r>
      <w:r w:rsidR="00DC1681">
        <w:rPr>
          <w:rFonts w:asciiTheme="minorHAnsi" w:eastAsia="Calibri" w:hAnsiTheme="minorHAnsi" w:cstheme="minorHAnsi"/>
          <w:sz w:val="22"/>
        </w:rPr>
        <w:t>a</w:t>
      </w:r>
      <w:r w:rsidR="00C738BE" w:rsidRPr="00F85FFE">
        <w:rPr>
          <w:rFonts w:asciiTheme="minorHAnsi" w:eastAsia="Calibri" w:hAnsiTheme="minorHAnsi" w:cstheme="minorHAnsi"/>
          <w:sz w:val="22"/>
        </w:rPr>
        <w:t xml:space="preserve"> biti razvidna cena posamezne letalske vozovnice, cena posredovanja letalske vozovnice, kraj in čas prihoda ter odhoda ter oseba na katero se glasi letalska vozovnica. Cena posamezne letalske </w:t>
      </w:r>
      <w:r w:rsidR="00953196" w:rsidRPr="00F85FFE">
        <w:rPr>
          <w:rFonts w:asciiTheme="minorHAnsi" w:eastAsia="Calibri" w:hAnsiTheme="minorHAnsi" w:cstheme="minorHAnsi"/>
          <w:sz w:val="22"/>
        </w:rPr>
        <w:t>vozovnice</w:t>
      </w:r>
      <w:r w:rsidR="00C738BE" w:rsidRPr="00F85FFE">
        <w:rPr>
          <w:rFonts w:asciiTheme="minorHAnsi" w:eastAsia="Calibri" w:hAnsiTheme="minorHAnsi" w:cstheme="minorHAnsi"/>
          <w:sz w:val="22"/>
        </w:rPr>
        <w:t xml:space="preserve"> vključuje vse stroške prevoza, taks in pristojbin ter vse druge stroške, ki bremenijo naročnika, razen plačila za dodatne storitve, ki so naročene med samo izvedbo prevoza</w:t>
      </w:r>
      <w:r w:rsidR="00B20C71" w:rsidRPr="00F85FFE">
        <w:rPr>
          <w:rFonts w:asciiTheme="minorHAnsi" w:eastAsia="Calibri" w:hAnsiTheme="minorHAnsi" w:cstheme="minorHAnsi"/>
          <w:sz w:val="22"/>
        </w:rPr>
        <w:t xml:space="preserve"> in se takrat tudi plačujejo</w:t>
      </w:r>
      <w:r w:rsidR="00C738BE" w:rsidRPr="00F85FFE">
        <w:rPr>
          <w:rFonts w:asciiTheme="minorHAnsi" w:eastAsia="Calibri" w:hAnsiTheme="minorHAnsi" w:cstheme="minorHAnsi"/>
          <w:sz w:val="22"/>
        </w:rPr>
        <w:t xml:space="preserve">. </w:t>
      </w:r>
    </w:p>
    <w:p w14:paraId="69B518B4" w14:textId="77777777" w:rsidR="00953196" w:rsidRPr="00F85FFE" w:rsidRDefault="00953196" w:rsidP="00953196">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lastRenderedPageBreak/>
        <w:t>V kolikor bo naročnik zahteval tudi druge podatke o ceni posamezne letalski vozovnici mu bo moral izvajalec na njegovo zahtevo le-te posredovati.</w:t>
      </w:r>
    </w:p>
    <w:p w14:paraId="7E288CAF" w14:textId="1787EBCF" w:rsidR="005D5683" w:rsidRPr="00F85FFE" w:rsidRDefault="00953196" w:rsidP="00953196">
      <w:pPr>
        <w:spacing w:line="312" w:lineRule="auto"/>
        <w:rPr>
          <w:rFonts w:asciiTheme="minorHAnsi" w:eastAsia="Calibri" w:hAnsiTheme="minorHAnsi" w:cstheme="minorHAnsi"/>
          <w:sz w:val="22"/>
        </w:rPr>
      </w:pPr>
      <w:r w:rsidRPr="00F85FFE">
        <w:rPr>
          <w:rFonts w:asciiTheme="minorHAnsi" w:eastAsia="Calibri" w:hAnsiTheme="minorHAnsi" w:cstheme="minorHAnsi"/>
          <w:sz w:val="22"/>
        </w:rPr>
        <w:t>V primeru, da bo nominirani podizvajalec zahteval neposredno plačilo od naročnika, izvajalec pooblašča in daje soglasje, da naročnik izvedene storitve</w:t>
      </w:r>
      <w:r w:rsidR="00B746C9">
        <w:rPr>
          <w:rFonts w:asciiTheme="minorHAnsi" w:eastAsia="Calibri" w:hAnsiTheme="minorHAnsi" w:cstheme="minorHAnsi"/>
          <w:sz w:val="22"/>
        </w:rPr>
        <w:t xml:space="preserve"> plača neposredno podizvajalcu.</w:t>
      </w:r>
    </w:p>
    <w:p w14:paraId="74AA1E04" w14:textId="77777777" w:rsidR="00953196" w:rsidRPr="0075561F" w:rsidRDefault="00953196" w:rsidP="006B3D72">
      <w:pPr>
        <w:numPr>
          <w:ilvl w:val="0"/>
          <w:numId w:val="18"/>
        </w:numPr>
        <w:spacing w:line="312" w:lineRule="auto"/>
        <w:rPr>
          <w:rFonts w:asciiTheme="minorHAnsi" w:eastAsia="Calibri" w:hAnsiTheme="minorHAnsi" w:cstheme="minorHAnsi"/>
          <w:b/>
          <w:sz w:val="22"/>
        </w:rPr>
      </w:pPr>
      <w:r w:rsidRPr="0075561F">
        <w:rPr>
          <w:rFonts w:asciiTheme="minorHAnsi" w:eastAsia="Calibri" w:hAnsiTheme="minorHAnsi" w:cstheme="minorHAnsi"/>
          <w:b/>
          <w:sz w:val="22"/>
        </w:rPr>
        <w:t>člen</w:t>
      </w:r>
    </w:p>
    <w:p w14:paraId="7A1B0EF2" w14:textId="5D1E6DB2" w:rsidR="004E0DCC" w:rsidRPr="00B746C9" w:rsidRDefault="00B746C9" w:rsidP="00B746C9">
      <w:pPr>
        <w:spacing w:line="276" w:lineRule="auto"/>
        <w:rPr>
          <w:rFonts w:asciiTheme="minorHAnsi" w:eastAsia="Arial Unicode MS" w:hAnsiTheme="minorHAnsi"/>
          <w:sz w:val="22"/>
        </w:rPr>
      </w:pPr>
      <w:r>
        <w:rPr>
          <w:rFonts w:asciiTheme="minorHAnsi" w:eastAsia="Arial Unicode MS" w:hAnsiTheme="minorHAnsi"/>
          <w:sz w:val="22"/>
        </w:rPr>
        <w:t>Izvajalec</w:t>
      </w:r>
      <w:r w:rsidRPr="00B746C9">
        <w:rPr>
          <w:rFonts w:asciiTheme="minorHAnsi" w:eastAsia="Arial Unicode MS" w:hAnsiTheme="minorHAnsi"/>
          <w:sz w:val="22"/>
        </w:rPr>
        <w:t xml:space="preserve"> bo naročniku elektronski račun za vsako naročilo, ki ga je prejel in realiziral v tekočem mesecu, posredoval do 10. dne v naslednjem mesecu. Dobavitelj je dolžan izstaviti ločen račun za vsako posamezno naročilo.</w:t>
      </w:r>
    </w:p>
    <w:p w14:paraId="0EE22B6E" w14:textId="0104DEC4" w:rsidR="00B746C9" w:rsidRDefault="00B746C9" w:rsidP="00B746C9">
      <w:pPr>
        <w:spacing w:line="276" w:lineRule="auto"/>
        <w:rPr>
          <w:rFonts w:asciiTheme="minorHAnsi" w:eastAsia="Arial Unicode MS" w:hAnsiTheme="minorHAnsi" w:cs="Times New Roman"/>
          <w:sz w:val="22"/>
        </w:rPr>
      </w:pPr>
      <w:r>
        <w:rPr>
          <w:rFonts w:asciiTheme="minorHAnsi" w:eastAsia="Arial Unicode MS" w:hAnsiTheme="minorHAnsi" w:cs="Times New Roman"/>
          <w:sz w:val="22"/>
        </w:rPr>
        <w:t>Izvajalec mora k računu obvezno priložiti specifikacijo z opisom opravljenih storitev.</w:t>
      </w:r>
    </w:p>
    <w:p w14:paraId="15A8C453" w14:textId="77777777" w:rsidR="00B746C9" w:rsidRDefault="00B746C9" w:rsidP="00B746C9">
      <w:pPr>
        <w:spacing w:line="276" w:lineRule="auto"/>
        <w:rPr>
          <w:rFonts w:asciiTheme="minorHAnsi" w:eastAsia="Arial Unicode MS" w:hAnsiTheme="minorHAnsi" w:cs="Times New Roman"/>
          <w:sz w:val="22"/>
        </w:rPr>
      </w:pPr>
      <w:r>
        <w:rPr>
          <w:rFonts w:asciiTheme="minorHAnsi" w:eastAsia="Arial Unicode MS" w:hAnsiTheme="minorHAnsi" w:cs="Times New Roman"/>
          <w:sz w:val="22"/>
        </w:rPr>
        <w:t xml:space="preserve">Naročnik se obvezuje, da bo morebitne pripombe na račun posredoval v roku 15 dni od njegovega prejema. </w:t>
      </w:r>
    </w:p>
    <w:p w14:paraId="068061D2" w14:textId="5C774687" w:rsidR="00B746C9" w:rsidRDefault="00B746C9" w:rsidP="00B746C9">
      <w:pPr>
        <w:spacing w:line="276" w:lineRule="auto"/>
        <w:rPr>
          <w:rFonts w:asciiTheme="minorHAnsi" w:eastAsia="Arial Unicode MS" w:hAnsiTheme="minorHAnsi" w:cs="Times New Roman"/>
          <w:sz w:val="22"/>
        </w:rPr>
      </w:pPr>
      <w:r>
        <w:rPr>
          <w:rFonts w:asciiTheme="minorHAnsi" w:eastAsia="Arial Unicode MS" w:hAnsiTheme="minorHAnsi" w:cs="Times New Roman"/>
          <w:sz w:val="22"/>
        </w:rPr>
        <w:t xml:space="preserve">Naročnik bo prejeti račun, na katerega ne bo podal pripomb, poravnal v roku tridesetih (30) dni od njegovega prejema </w:t>
      </w:r>
      <w:r w:rsidRPr="00F85FFE">
        <w:rPr>
          <w:rFonts w:asciiTheme="minorHAnsi" w:eastAsia="Calibri" w:hAnsiTheme="minorHAnsi" w:cstheme="minorHAnsi"/>
          <w:sz w:val="22"/>
        </w:rPr>
        <w:t>na TRR: ___________________________</w:t>
      </w:r>
      <w:r>
        <w:rPr>
          <w:rFonts w:asciiTheme="minorHAnsi" w:eastAsia="Calibri" w:hAnsiTheme="minorHAnsi" w:cstheme="minorHAnsi"/>
          <w:sz w:val="22"/>
        </w:rPr>
        <w:t>______, pri banki ____________.</w:t>
      </w:r>
    </w:p>
    <w:p w14:paraId="5D026BD8" w14:textId="411C32BD" w:rsidR="00953196" w:rsidRPr="00F85FFE" w:rsidRDefault="00CB6F67" w:rsidP="00953196">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V primeru zamude pri plačilu je naročnik dolžan plačati zakonske zamudne obresti za čas zamude.</w:t>
      </w:r>
    </w:p>
    <w:p w14:paraId="38A0896B" w14:textId="1161BDD9" w:rsidR="00EA79D5" w:rsidRPr="00B746C9" w:rsidRDefault="00B746C9" w:rsidP="00B746C9">
      <w:pPr>
        <w:spacing w:line="276" w:lineRule="auto"/>
        <w:rPr>
          <w:rFonts w:asciiTheme="minorHAnsi" w:hAnsiTheme="minorHAnsi" w:cstheme="minorHAnsi"/>
          <w:sz w:val="22"/>
        </w:rPr>
      </w:pPr>
      <w:r>
        <w:rPr>
          <w:rFonts w:asciiTheme="minorHAnsi" w:eastAsia="Calibri" w:hAnsiTheme="minorHAnsi" w:cstheme="minorHAnsi"/>
          <w:sz w:val="22"/>
        </w:rPr>
        <w:t>Izvajalec</w:t>
      </w:r>
      <w:r w:rsidR="00953196" w:rsidRPr="00F85FFE">
        <w:rPr>
          <w:rFonts w:asciiTheme="minorHAnsi" w:eastAsia="Calibri" w:hAnsiTheme="minorHAnsi" w:cstheme="minorHAnsi"/>
          <w:sz w:val="22"/>
        </w:rPr>
        <w:t xml:space="preserve"> mora plačati </w:t>
      </w:r>
      <w:r w:rsidR="0074385C" w:rsidRPr="00F85FFE">
        <w:rPr>
          <w:rFonts w:asciiTheme="minorHAnsi" w:eastAsia="Calibri" w:hAnsiTheme="minorHAnsi" w:cstheme="minorHAnsi"/>
          <w:sz w:val="22"/>
        </w:rPr>
        <w:t>e-</w:t>
      </w:r>
      <w:r w:rsidR="00953196" w:rsidRPr="00F85FFE">
        <w:rPr>
          <w:rFonts w:asciiTheme="minorHAnsi" w:eastAsia="Calibri" w:hAnsiTheme="minorHAnsi" w:cstheme="minorHAnsi"/>
          <w:sz w:val="22"/>
        </w:rPr>
        <w:t xml:space="preserve">račun izdan na podlagi 9. člena tega sporazuma v roku </w:t>
      </w:r>
      <w:r w:rsidR="0074385C" w:rsidRPr="00F85FFE">
        <w:rPr>
          <w:rFonts w:asciiTheme="minorHAnsi" w:eastAsia="Calibri" w:hAnsiTheme="minorHAnsi" w:cstheme="minorHAnsi"/>
          <w:sz w:val="22"/>
        </w:rPr>
        <w:t>30</w:t>
      </w:r>
      <w:r w:rsidR="00953196" w:rsidRPr="00F85FFE">
        <w:rPr>
          <w:rFonts w:asciiTheme="minorHAnsi" w:eastAsia="Calibri" w:hAnsiTheme="minorHAnsi" w:cstheme="minorHAnsi"/>
          <w:sz w:val="22"/>
        </w:rPr>
        <w:t xml:space="preserve"> dni od prejema </w:t>
      </w:r>
      <w:r w:rsidR="0074385C" w:rsidRPr="00F85FFE">
        <w:rPr>
          <w:rFonts w:asciiTheme="minorHAnsi" w:eastAsia="Calibri" w:hAnsiTheme="minorHAnsi" w:cstheme="minorHAnsi"/>
          <w:sz w:val="22"/>
        </w:rPr>
        <w:t>e-</w:t>
      </w:r>
      <w:r w:rsidR="00953196" w:rsidRPr="00F85FFE">
        <w:rPr>
          <w:rFonts w:asciiTheme="minorHAnsi" w:eastAsia="Calibri" w:hAnsiTheme="minorHAnsi" w:cstheme="minorHAnsi"/>
          <w:sz w:val="22"/>
        </w:rPr>
        <w:t xml:space="preserve">računa. Kot prejem </w:t>
      </w:r>
      <w:r w:rsidR="0074385C" w:rsidRPr="00F85FFE">
        <w:rPr>
          <w:rFonts w:asciiTheme="minorHAnsi" w:eastAsia="Calibri" w:hAnsiTheme="minorHAnsi" w:cstheme="minorHAnsi"/>
          <w:sz w:val="22"/>
        </w:rPr>
        <w:t>e-</w:t>
      </w:r>
      <w:r w:rsidR="00953196" w:rsidRPr="00F85FFE">
        <w:rPr>
          <w:rFonts w:asciiTheme="minorHAnsi" w:eastAsia="Calibri" w:hAnsiTheme="minorHAnsi" w:cstheme="minorHAnsi"/>
          <w:sz w:val="22"/>
        </w:rPr>
        <w:t xml:space="preserve">računa se šteje prevzem </w:t>
      </w:r>
      <w:r w:rsidR="0074385C" w:rsidRPr="00F85FFE">
        <w:rPr>
          <w:rFonts w:asciiTheme="minorHAnsi" w:eastAsia="Calibri" w:hAnsiTheme="minorHAnsi" w:cstheme="minorHAnsi"/>
          <w:sz w:val="22"/>
        </w:rPr>
        <w:t>e-</w:t>
      </w:r>
      <w:r w:rsidR="00953196" w:rsidRPr="00F85FFE">
        <w:rPr>
          <w:rFonts w:asciiTheme="minorHAnsi" w:eastAsia="Calibri" w:hAnsiTheme="minorHAnsi" w:cstheme="minorHAnsi"/>
          <w:sz w:val="22"/>
        </w:rPr>
        <w:t>računa s strani izvajalca.</w:t>
      </w:r>
      <w:r w:rsidR="00EA79D5" w:rsidRPr="00F85FFE">
        <w:rPr>
          <w:rFonts w:asciiTheme="minorHAnsi" w:eastAsia="Calibri" w:hAnsiTheme="minorHAnsi" w:cstheme="minorHAnsi"/>
          <w:sz w:val="22"/>
        </w:rPr>
        <w:t xml:space="preserve"> </w:t>
      </w:r>
    </w:p>
    <w:p w14:paraId="01C48DDD" w14:textId="77777777" w:rsidR="00EA79D5" w:rsidRPr="00F85FFE" w:rsidRDefault="00EA79D5" w:rsidP="00B746C9">
      <w:pPr>
        <w:spacing w:line="276" w:lineRule="auto"/>
        <w:rPr>
          <w:rFonts w:asciiTheme="minorHAnsi" w:eastAsia="Calibri" w:hAnsiTheme="minorHAnsi" w:cstheme="minorHAnsi"/>
          <w:sz w:val="22"/>
        </w:rPr>
      </w:pPr>
      <w:r w:rsidRPr="00F85FFE">
        <w:rPr>
          <w:rFonts w:asciiTheme="minorHAnsi" w:eastAsia="Calibri" w:hAnsiTheme="minorHAnsi" w:cstheme="minorHAnsi"/>
          <w:sz w:val="22"/>
        </w:rPr>
        <w:t>V kolikor naročnik za posamezno pro</w:t>
      </w:r>
      <w:r w:rsidR="0064323F" w:rsidRPr="00F85FFE">
        <w:rPr>
          <w:rFonts w:asciiTheme="minorHAnsi" w:eastAsia="Calibri" w:hAnsiTheme="minorHAnsi" w:cstheme="minorHAnsi"/>
          <w:sz w:val="22"/>
        </w:rPr>
        <w:t>računsko leto ne pridobi proračunskih sredstev za poravnavanje obveznosti naročil na podlagi tega okvirnega sporazuma oz. ne dobi zadostne količine sredstev, ima pravico brez kakršnihkoli obveznosti do izvajalcev odpovedati ta sporazum.</w:t>
      </w:r>
    </w:p>
    <w:p w14:paraId="6C830F67" w14:textId="77777777" w:rsidR="00E41847" w:rsidRPr="0075561F" w:rsidRDefault="00C738BE" w:rsidP="006B3D72">
      <w:pPr>
        <w:numPr>
          <w:ilvl w:val="0"/>
          <w:numId w:val="18"/>
        </w:numPr>
        <w:spacing w:before="100" w:beforeAutospacing="1" w:line="312" w:lineRule="auto"/>
        <w:rPr>
          <w:rFonts w:asciiTheme="minorHAnsi" w:hAnsiTheme="minorHAnsi" w:cstheme="minorHAnsi"/>
          <w:b/>
          <w:sz w:val="22"/>
        </w:rPr>
      </w:pPr>
      <w:r w:rsidRPr="0075561F">
        <w:rPr>
          <w:rFonts w:asciiTheme="minorHAnsi" w:hAnsiTheme="minorHAnsi" w:cstheme="minorHAnsi"/>
          <w:b/>
          <w:sz w:val="22"/>
        </w:rPr>
        <w:t>člen</w:t>
      </w:r>
    </w:p>
    <w:p w14:paraId="7AF2E47E" w14:textId="77777777" w:rsidR="001662C9" w:rsidRPr="00F85FFE" w:rsidRDefault="00C738BE" w:rsidP="00C738BE">
      <w:pPr>
        <w:spacing w:before="100" w:beforeAutospacing="1" w:line="312" w:lineRule="auto"/>
        <w:rPr>
          <w:rFonts w:asciiTheme="minorHAnsi" w:hAnsiTheme="minorHAnsi" w:cstheme="minorHAnsi"/>
          <w:sz w:val="22"/>
        </w:rPr>
      </w:pPr>
      <w:r w:rsidRPr="00F85FFE">
        <w:rPr>
          <w:rFonts w:asciiTheme="minorHAnsi" w:hAnsiTheme="minorHAnsi" w:cstheme="minorHAnsi"/>
          <w:sz w:val="22"/>
        </w:rPr>
        <w:t xml:space="preserve">Naročnik je dolžan kriti vse stroške, ki jih bo izvajalcu zaračunal letalski prevoznik zaradi spremembe že izdane letalske vozovnice ali </w:t>
      </w:r>
      <w:proofErr w:type="spellStart"/>
      <w:r w:rsidRPr="00F85FFE">
        <w:rPr>
          <w:rFonts w:asciiTheme="minorHAnsi" w:hAnsiTheme="minorHAnsi" w:cstheme="minorHAnsi"/>
          <w:sz w:val="22"/>
        </w:rPr>
        <w:t>stornacije</w:t>
      </w:r>
      <w:proofErr w:type="spellEnd"/>
      <w:r w:rsidR="001662C9" w:rsidRPr="00F85FFE">
        <w:rPr>
          <w:rFonts w:asciiTheme="minorHAnsi" w:hAnsiTheme="minorHAnsi" w:cstheme="minorHAnsi"/>
          <w:sz w:val="22"/>
        </w:rPr>
        <w:t xml:space="preserve">, če je naročnik izvajalcu spremembo ali </w:t>
      </w:r>
      <w:proofErr w:type="spellStart"/>
      <w:r w:rsidR="001662C9" w:rsidRPr="00F85FFE">
        <w:rPr>
          <w:rFonts w:asciiTheme="minorHAnsi" w:hAnsiTheme="minorHAnsi" w:cstheme="minorHAnsi"/>
          <w:sz w:val="22"/>
        </w:rPr>
        <w:t>stornacijo</w:t>
      </w:r>
      <w:proofErr w:type="spellEnd"/>
      <w:r w:rsidR="001662C9" w:rsidRPr="00F85FFE">
        <w:rPr>
          <w:rFonts w:asciiTheme="minorHAnsi" w:hAnsiTheme="minorHAnsi" w:cstheme="minorHAnsi"/>
          <w:sz w:val="22"/>
        </w:rPr>
        <w:t xml:space="preserve"> javil manj kot 24 ur pred predvidenim letom</w:t>
      </w:r>
      <w:r w:rsidRPr="00F85FFE">
        <w:rPr>
          <w:rFonts w:asciiTheme="minorHAnsi" w:hAnsiTheme="minorHAnsi" w:cstheme="minorHAnsi"/>
          <w:sz w:val="22"/>
        </w:rPr>
        <w:t>.</w:t>
      </w:r>
      <w:r w:rsidR="001662C9" w:rsidRPr="00F85FFE">
        <w:rPr>
          <w:rFonts w:asciiTheme="minorHAnsi" w:hAnsiTheme="minorHAnsi" w:cstheme="minorHAnsi"/>
          <w:sz w:val="22"/>
        </w:rPr>
        <w:t xml:space="preserve"> Stroške spremembe in </w:t>
      </w:r>
      <w:proofErr w:type="spellStart"/>
      <w:r w:rsidR="001662C9" w:rsidRPr="00F85FFE">
        <w:rPr>
          <w:rFonts w:asciiTheme="minorHAnsi" w:hAnsiTheme="minorHAnsi" w:cstheme="minorHAnsi"/>
          <w:sz w:val="22"/>
        </w:rPr>
        <w:t>stornacije</w:t>
      </w:r>
      <w:proofErr w:type="spellEnd"/>
      <w:r w:rsidR="001662C9" w:rsidRPr="00F85FFE">
        <w:rPr>
          <w:rFonts w:asciiTheme="minorHAnsi" w:hAnsiTheme="minorHAnsi" w:cstheme="minorHAnsi"/>
          <w:sz w:val="22"/>
        </w:rPr>
        <w:t>, ki je bila izvajalcu javljena več kot 24 ur pred predvidenim letom nosi izvajalec.</w:t>
      </w:r>
    </w:p>
    <w:p w14:paraId="27CE8E3A" w14:textId="6C25794F" w:rsidR="00C1511C" w:rsidRPr="00B746C9" w:rsidRDefault="00C738BE" w:rsidP="00B746C9">
      <w:pPr>
        <w:spacing w:before="100" w:beforeAutospacing="1" w:line="312" w:lineRule="auto"/>
        <w:rPr>
          <w:rFonts w:asciiTheme="minorHAnsi" w:hAnsiTheme="minorHAnsi" w:cstheme="minorHAnsi"/>
          <w:sz w:val="22"/>
        </w:rPr>
      </w:pPr>
      <w:r w:rsidRPr="00F85FFE">
        <w:rPr>
          <w:rFonts w:asciiTheme="minorHAnsi" w:hAnsiTheme="minorHAnsi" w:cstheme="minorHAnsi"/>
          <w:sz w:val="22"/>
        </w:rPr>
        <w:t>Izvajalec ni upravičen do dodatnega plačila zaradi spremembe al</w:t>
      </w:r>
      <w:r w:rsidR="006E2FCC" w:rsidRPr="00F85FFE">
        <w:rPr>
          <w:rFonts w:asciiTheme="minorHAnsi" w:hAnsiTheme="minorHAnsi" w:cstheme="minorHAnsi"/>
          <w:sz w:val="22"/>
        </w:rPr>
        <w:t xml:space="preserve">i </w:t>
      </w:r>
      <w:proofErr w:type="spellStart"/>
      <w:r w:rsidR="006E2FCC" w:rsidRPr="00F85FFE">
        <w:rPr>
          <w:rFonts w:asciiTheme="minorHAnsi" w:hAnsiTheme="minorHAnsi" w:cstheme="minorHAnsi"/>
          <w:sz w:val="22"/>
        </w:rPr>
        <w:t>stornacije</w:t>
      </w:r>
      <w:proofErr w:type="spellEnd"/>
      <w:r w:rsidR="006E2FCC" w:rsidRPr="00F85FFE">
        <w:rPr>
          <w:rFonts w:asciiTheme="minorHAnsi" w:hAnsiTheme="minorHAnsi" w:cstheme="minorHAnsi"/>
          <w:sz w:val="22"/>
        </w:rPr>
        <w:t xml:space="preserve"> letalske vozovnice, upravičen pa je do plačila za posredovanje stornirane ali spremenjene letalske vozovnice.</w:t>
      </w:r>
      <w:r w:rsidRPr="00F85FFE">
        <w:rPr>
          <w:rFonts w:asciiTheme="minorHAnsi" w:hAnsiTheme="minorHAnsi" w:cstheme="minorHAnsi"/>
          <w:sz w:val="22"/>
        </w:rPr>
        <w:t xml:space="preserve"> Na zahtevo naročnika mora izvajalec predložiti dokazila o nastalih strošk</w:t>
      </w:r>
      <w:r w:rsidR="00B746C9">
        <w:rPr>
          <w:rFonts w:asciiTheme="minorHAnsi" w:hAnsiTheme="minorHAnsi" w:cstheme="minorHAnsi"/>
          <w:sz w:val="22"/>
        </w:rPr>
        <w:t xml:space="preserve">ih.  </w:t>
      </w:r>
    </w:p>
    <w:p w14:paraId="3A32FBF8" w14:textId="77777777" w:rsidR="00C1511C" w:rsidRPr="0075561F" w:rsidRDefault="00C1511C" w:rsidP="00C1511C">
      <w:pPr>
        <w:suppressAutoHyphens/>
        <w:autoSpaceDN w:val="0"/>
        <w:spacing w:line="312" w:lineRule="auto"/>
        <w:textAlignment w:val="baseline"/>
        <w:rPr>
          <w:rFonts w:asciiTheme="minorHAnsi" w:hAnsiTheme="minorHAnsi" w:cstheme="minorHAnsi"/>
          <w:b/>
          <w:kern w:val="3"/>
          <w:sz w:val="22"/>
          <w:lang w:eastAsia="zh-CN"/>
        </w:rPr>
      </w:pPr>
      <w:r w:rsidRPr="0075561F">
        <w:rPr>
          <w:rFonts w:asciiTheme="minorHAnsi" w:hAnsiTheme="minorHAnsi" w:cstheme="minorHAnsi"/>
          <w:b/>
          <w:kern w:val="3"/>
          <w:sz w:val="22"/>
          <w:lang w:eastAsia="zh-CN"/>
        </w:rPr>
        <w:t>POGODBENA KAZEN</w:t>
      </w:r>
    </w:p>
    <w:p w14:paraId="50F93C13" w14:textId="77777777" w:rsidR="00C1511C" w:rsidRPr="0075561F" w:rsidRDefault="00C1511C" w:rsidP="006B3D72">
      <w:pPr>
        <w:numPr>
          <w:ilvl w:val="0"/>
          <w:numId w:val="18"/>
        </w:numPr>
        <w:spacing w:before="100" w:beforeAutospacing="1" w:line="312" w:lineRule="auto"/>
        <w:rPr>
          <w:rFonts w:asciiTheme="minorHAnsi" w:hAnsiTheme="minorHAnsi" w:cstheme="minorHAnsi"/>
          <w:b/>
          <w:sz w:val="22"/>
        </w:rPr>
      </w:pPr>
      <w:r w:rsidRPr="0075561F">
        <w:rPr>
          <w:rFonts w:asciiTheme="minorHAnsi" w:hAnsiTheme="minorHAnsi" w:cstheme="minorHAnsi"/>
          <w:b/>
          <w:sz w:val="22"/>
        </w:rPr>
        <w:t>člen</w:t>
      </w:r>
    </w:p>
    <w:p w14:paraId="1CF77431" w14:textId="3BD91F92" w:rsidR="00C1511C" w:rsidRPr="00F85FFE" w:rsidRDefault="00C1511C" w:rsidP="00B746C9">
      <w:pPr>
        <w:suppressAutoHyphens/>
        <w:autoSpaceDN w:val="0"/>
        <w:spacing w:before="100" w:line="312" w:lineRule="auto"/>
        <w:textAlignment w:val="baseline"/>
        <w:rPr>
          <w:rFonts w:asciiTheme="minorHAnsi" w:hAnsiTheme="minorHAnsi" w:cstheme="minorHAnsi"/>
          <w:kern w:val="3"/>
          <w:sz w:val="22"/>
          <w:lang w:eastAsia="zh-CN"/>
        </w:rPr>
      </w:pPr>
      <w:r w:rsidRPr="00F85FFE">
        <w:rPr>
          <w:rFonts w:asciiTheme="minorHAnsi" w:hAnsiTheme="minorHAnsi" w:cstheme="minorHAnsi"/>
          <w:kern w:val="3"/>
          <w:sz w:val="22"/>
          <w:lang w:eastAsia="zh-CN"/>
        </w:rPr>
        <w:t xml:space="preserve">V primeru, da izvajalec ne dobavi letalske vozovnice ali dobavi letalsko z drugačnimi značilnostmi kot je navedel v posamični ponudbi naročnik lahko zaračuna pogodbeno kazen v višini dvakratnika </w:t>
      </w:r>
      <w:r w:rsidRPr="00F85FFE">
        <w:rPr>
          <w:rFonts w:asciiTheme="minorHAnsi" w:hAnsiTheme="minorHAnsi" w:cstheme="minorHAnsi"/>
          <w:kern w:val="3"/>
          <w:sz w:val="22"/>
          <w:lang w:eastAsia="zh-CN"/>
        </w:rPr>
        <w:lastRenderedPageBreak/>
        <w:t xml:space="preserve">ponudbene cene letalske vozovnice (vključno s ceno posredovanja). Pogodbeno kazen v navedeni višini lahko naročnik zaračuna tudi v primeru, da izvajalec naročniku ne ponudi </w:t>
      </w:r>
      <w:r w:rsidR="0075561F">
        <w:rPr>
          <w:rFonts w:asciiTheme="minorHAnsi" w:hAnsiTheme="minorHAnsi" w:cstheme="minorHAnsi"/>
          <w:kern w:val="3"/>
          <w:sz w:val="22"/>
          <w:lang w:eastAsia="zh-CN"/>
        </w:rPr>
        <w:t>najugodnejše letalske vozovnice</w:t>
      </w:r>
      <w:r w:rsidRPr="00F85FFE">
        <w:rPr>
          <w:rFonts w:asciiTheme="minorHAnsi" w:hAnsiTheme="minorHAnsi" w:cstheme="minorHAnsi"/>
          <w:kern w:val="3"/>
          <w:sz w:val="22"/>
          <w:lang w:eastAsia="zh-CN"/>
        </w:rPr>
        <w:t xml:space="preserve"> v času oddaje posamične ponudbe. Skupni znesek pogodbene kazni ne sme presegati 10.0</w:t>
      </w:r>
      <w:r w:rsidR="00B746C9">
        <w:rPr>
          <w:rFonts w:asciiTheme="minorHAnsi" w:hAnsiTheme="minorHAnsi" w:cstheme="minorHAnsi"/>
          <w:kern w:val="3"/>
          <w:sz w:val="22"/>
          <w:lang w:eastAsia="zh-CN"/>
        </w:rPr>
        <w:t>00,00 EUR.</w:t>
      </w:r>
    </w:p>
    <w:p w14:paraId="654BAFD6" w14:textId="165043CD" w:rsidR="001662C9" w:rsidRPr="00F85FFE" w:rsidRDefault="00C1511C" w:rsidP="00C1511C">
      <w:pPr>
        <w:suppressAutoHyphens/>
        <w:autoSpaceDN w:val="0"/>
        <w:spacing w:line="312" w:lineRule="auto"/>
        <w:textAlignment w:val="baseline"/>
        <w:rPr>
          <w:rFonts w:asciiTheme="minorHAnsi" w:hAnsiTheme="minorHAnsi" w:cstheme="minorHAnsi"/>
          <w:kern w:val="3"/>
          <w:sz w:val="22"/>
          <w:lang w:eastAsia="zh-CN"/>
        </w:rPr>
      </w:pPr>
      <w:r w:rsidRPr="00F85FFE">
        <w:rPr>
          <w:rFonts w:asciiTheme="minorHAnsi" w:hAnsiTheme="minorHAnsi" w:cstheme="minorHAnsi"/>
          <w:kern w:val="3"/>
          <w:sz w:val="22"/>
          <w:lang w:eastAsia="zh-CN"/>
        </w:rPr>
        <w:t>Pogodbene stranke soglašajo, da pravica zaračunavati pogodbeno kazen ni pogojena z nastankom škode naročniku. Povračilo tako nastale škode bo naročnik uveljavljal po splošnih načelih odškodninske odgovornosti, neodvisno od uveljavljanja pogodbe</w:t>
      </w:r>
      <w:r w:rsidR="00B746C9">
        <w:rPr>
          <w:rFonts w:asciiTheme="minorHAnsi" w:hAnsiTheme="minorHAnsi" w:cstheme="minorHAnsi"/>
          <w:kern w:val="3"/>
          <w:sz w:val="22"/>
          <w:lang w:eastAsia="zh-CN"/>
        </w:rPr>
        <w:t>ne kazni.</w:t>
      </w:r>
    </w:p>
    <w:p w14:paraId="1F99C46E" w14:textId="266C3FC0" w:rsidR="00C1511C" w:rsidRPr="00F85FFE" w:rsidRDefault="00C1511C" w:rsidP="00C1511C">
      <w:pPr>
        <w:suppressAutoHyphens/>
        <w:autoSpaceDN w:val="0"/>
        <w:spacing w:line="312" w:lineRule="auto"/>
        <w:textAlignment w:val="baseline"/>
        <w:rPr>
          <w:rFonts w:asciiTheme="minorHAnsi" w:hAnsiTheme="minorHAnsi" w:cstheme="minorHAnsi"/>
          <w:kern w:val="3"/>
          <w:sz w:val="22"/>
          <w:lang w:eastAsia="zh-CN"/>
        </w:rPr>
      </w:pPr>
      <w:r w:rsidRPr="00F85FFE">
        <w:rPr>
          <w:rFonts w:asciiTheme="minorHAnsi" w:hAnsiTheme="minorHAnsi" w:cstheme="minorHAnsi"/>
          <w:kern w:val="3"/>
          <w:sz w:val="22"/>
          <w:lang w:eastAsia="zh-CN"/>
        </w:rPr>
        <w:t xml:space="preserve">V primeru nastanka škode, ki jo utrpi naročnik zaradi neizpolnitve, nepravilne izpolnitve ali zamude s strani dobavitelja in bi nastala škoda presegla znesek pogodbene kazni, lahko naročnik zahteva poleg pogodbene kazni tudi poplačilo razlike do celotne odškodnine za vso nastalo škodo, ki jo je utrpel zaradi dobaviteljeve zamude, nepravilne izpolnitve ali neizpolnitve pogodbenih obveznosti dobavitelja. </w:t>
      </w:r>
      <w:r w:rsidR="001662C9" w:rsidRPr="00F85FFE">
        <w:rPr>
          <w:rFonts w:asciiTheme="minorHAnsi" w:hAnsiTheme="minorHAnsi" w:cstheme="minorHAnsi"/>
          <w:kern w:val="3"/>
          <w:sz w:val="22"/>
          <w:lang w:eastAsia="zh-CN"/>
        </w:rPr>
        <w:t>Izvajalec</w:t>
      </w:r>
      <w:r w:rsidRPr="00F85FFE">
        <w:rPr>
          <w:rFonts w:asciiTheme="minorHAnsi" w:hAnsiTheme="minorHAnsi" w:cstheme="minorHAnsi"/>
          <w:kern w:val="3"/>
          <w:sz w:val="22"/>
          <w:lang w:eastAsia="zh-CN"/>
        </w:rPr>
        <w:t xml:space="preserve"> mora, če ga naročnik k temu pozove, skupaj z naročnikom sodelovati kot stranka v eventualnih sporih, sproženih s strani tretjih oseb, ki bi nastali v posledici zamude, nepravilne izpolnitve ali neizpolnitve </w:t>
      </w:r>
      <w:r w:rsidR="001662C9" w:rsidRPr="00F85FFE">
        <w:rPr>
          <w:rFonts w:asciiTheme="minorHAnsi" w:hAnsiTheme="minorHAnsi" w:cstheme="minorHAnsi"/>
          <w:kern w:val="3"/>
          <w:sz w:val="22"/>
          <w:lang w:eastAsia="zh-CN"/>
        </w:rPr>
        <w:t>izvajalca</w:t>
      </w:r>
      <w:r w:rsidR="00B746C9">
        <w:rPr>
          <w:rFonts w:asciiTheme="minorHAnsi" w:hAnsiTheme="minorHAnsi" w:cstheme="minorHAnsi"/>
          <w:kern w:val="3"/>
          <w:sz w:val="22"/>
          <w:lang w:eastAsia="zh-CN"/>
        </w:rPr>
        <w:t>.</w:t>
      </w:r>
    </w:p>
    <w:p w14:paraId="691184A1" w14:textId="77777777" w:rsidR="00C1511C" w:rsidRPr="00F85FFE" w:rsidRDefault="00C1511C" w:rsidP="00C1511C">
      <w:pPr>
        <w:suppressAutoHyphens/>
        <w:autoSpaceDN w:val="0"/>
        <w:spacing w:line="312" w:lineRule="auto"/>
        <w:textAlignment w:val="baseline"/>
        <w:rPr>
          <w:rFonts w:asciiTheme="minorHAnsi" w:hAnsiTheme="minorHAnsi" w:cstheme="minorHAnsi"/>
          <w:kern w:val="3"/>
          <w:sz w:val="22"/>
          <w:lang w:eastAsia="zh-CN"/>
        </w:rPr>
      </w:pPr>
      <w:r w:rsidRPr="00F85FFE">
        <w:rPr>
          <w:rFonts w:asciiTheme="minorHAnsi" w:hAnsiTheme="minorHAnsi" w:cstheme="minorHAnsi"/>
          <w:kern w:val="3"/>
          <w:sz w:val="22"/>
          <w:lang w:eastAsia="zh-CN"/>
        </w:rPr>
        <w:t>Za poplačilo nastalih stroškov in škode lahko naročnik vedno unovči zavarovanje za dobro izvedbo pogodbenih obveznosti, v kolikor le to zadošča.</w:t>
      </w:r>
    </w:p>
    <w:p w14:paraId="5F4E8D60" w14:textId="261560BD" w:rsidR="00CB6F67" w:rsidRPr="0075561F" w:rsidRDefault="00CB6F67" w:rsidP="00CB6F67">
      <w:pPr>
        <w:spacing w:after="160" w:line="360" w:lineRule="auto"/>
        <w:rPr>
          <w:rFonts w:asciiTheme="minorHAnsi" w:eastAsia="Calibri" w:hAnsiTheme="minorHAnsi" w:cstheme="minorHAnsi"/>
          <w:b/>
          <w:sz w:val="22"/>
        </w:rPr>
      </w:pPr>
      <w:r w:rsidRPr="0075561F">
        <w:rPr>
          <w:rFonts w:asciiTheme="minorHAnsi" w:eastAsia="Calibri" w:hAnsiTheme="minorHAnsi" w:cstheme="minorHAnsi"/>
          <w:b/>
          <w:sz w:val="22"/>
        </w:rPr>
        <w:t xml:space="preserve">ZAVAROVANJE POSLA </w:t>
      </w:r>
    </w:p>
    <w:p w14:paraId="6392769C" w14:textId="77777777" w:rsidR="00CB6F67" w:rsidRPr="0075561F" w:rsidRDefault="00CB6F67" w:rsidP="006B3D72">
      <w:pPr>
        <w:pStyle w:val="ListParagraph"/>
        <w:numPr>
          <w:ilvl w:val="0"/>
          <w:numId w:val="18"/>
        </w:numPr>
        <w:spacing w:after="160" w:line="360" w:lineRule="auto"/>
        <w:rPr>
          <w:rFonts w:asciiTheme="minorHAnsi" w:hAnsiTheme="minorHAnsi" w:cstheme="minorHAnsi"/>
          <w:b/>
          <w:sz w:val="22"/>
        </w:rPr>
      </w:pPr>
      <w:r w:rsidRPr="0075561F">
        <w:rPr>
          <w:rFonts w:asciiTheme="minorHAnsi" w:hAnsiTheme="minorHAnsi" w:cstheme="minorHAnsi"/>
          <w:b/>
          <w:sz w:val="22"/>
        </w:rPr>
        <w:t>člen</w:t>
      </w:r>
    </w:p>
    <w:p w14:paraId="04DD3D9B" w14:textId="37BC26B5"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Kandidat mora najkasneje </w:t>
      </w:r>
      <w:r w:rsidRPr="0075561F">
        <w:rPr>
          <w:rFonts w:asciiTheme="minorHAnsi" w:eastAsia="Calibri" w:hAnsiTheme="minorHAnsi" w:cstheme="minorHAnsi"/>
          <w:sz w:val="22"/>
        </w:rPr>
        <w:t>v 8. dneh od prejema izvoda podpisanega okvirnega sporazuma s strani naročnika, kot pogoj za veljavnost tega sporazuma, naročniku izročiti zavar</w:t>
      </w:r>
      <w:r w:rsidR="00DC1681">
        <w:rPr>
          <w:rFonts w:asciiTheme="minorHAnsi" w:eastAsia="Calibri" w:hAnsiTheme="minorHAnsi" w:cstheme="minorHAnsi"/>
          <w:sz w:val="22"/>
        </w:rPr>
        <w:t xml:space="preserve">ovanje v obliki </w:t>
      </w:r>
      <w:r w:rsidR="007C43DD" w:rsidRPr="007C43DD">
        <w:rPr>
          <w:rFonts w:asciiTheme="minorHAnsi" w:eastAsia="Calibri" w:hAnsiTheme="minorHAnsi" w:cstheme="minorHAnsi"/>
          <w:sz w:val="22"/>
        </w:rPr>
        <w:t>bančne garancije</w:t>
      </w:r>
      <w:r w:rsidRPr="007C43DD">
        <w:rPr>
          <w:rFonts w:asciiTheme="minorHAnsi" w:eastAsia="Calibri" w:hAnsiTheme="minorHAnsi" w:cstheme="minorHAnsi"/>
          <w:sz w:val="22"/>
        </w:rPr>
        <w:t xml:space="preserve"> v višini </w:t>
      </w:r>
      <w:r w:rsidR="0075561F" w:rsidRPr="007C43DD">
        <w:rPr>
          <w:rFonts w:asciiTheme="minorHAnsi" w:eastAsia="Calibri" w:hAnsiTheme="minorHAnsi" w:cstheme="minorHAnsi"/>
          <w:sz w:val="22"/>
        </w:rPr>
        <w:t>7</w:t>
      </w:r>
      <w:r w:rsidR="00F85FFE" w:rsidRPr="007C43DD">
        <w:rPr>
          <w:rFonts w:asciiTheme="minorHAnsi" w:eastAsia="Calibri" w:hAnsiTheme="minorHAnsi" w:cstheme="minorHAnsi"/>
          <w:sz w:val="22"/>
        </w:rPr>
        <w:t>7</w:t>
      </w:r>
      <w:r w:rsidRPr="007C43DD">
        <w:rPr>
          <w:rFonts w:asciiTheme="minorHAnsi" w:eastAsia="Calibri" w:hAnsiTheme="minorHAnsi" w:cstheme="minorHAnsi"/>
          <w:sz w:val="22"/>
        </w:rPr>
        <w:t>.</w:t>
      </w:r>
      <w:r w:rsidR="0075561F" w:rsidRPr="007C43DD">
        <w:rPr>
          <w:rFonts w:asciiTheme="minorHAnsi" w:eastAsia="Calibri" w:hAnsiTheme="minorHAnsi" w:cstheme="minorHAnsi"/>
          <w:sz w:val="22"/>
        </w:rPr>
        <w:t>865</w:t>
      </w:r>
      <w:r w:rsidRPr="007C43DD">
        <w:rPr>
          <w:rFonts w:asciiTheme="minorHAnsi" w:eastAsia="Calibri" w:hAnsiTheme="minorHAnsi" w:cstheme="minorHAnsi"/>
          <w:sz w:val="22"/>
        </w:rPr>
        <w:t>,</w:t>
      </w:r>
      <w:r w:rsidR="0075561F" w:rsidRPr="007C43DD">
        <w:rPr>
          <w:rFonts w:asciiTheme="minorHAnsi" w:eastAsia="Calibri" w:hAnsiTheme="minorHAnsi" w:cstheme="minorHAnsi"/>
          <w:sz w:val="22"/>
        </w:rPr>
        <w:t>2</w:t>
      </w:r>
      <w:r w:rsidRPr="007C43DD">
        <w:rPr>
          <w:rFonts w:asciiTheme="minorHAnsi" w:eastAsia="Calibri" w:hAnsiTheme="minorHAnsi" w:cstheme="minorHAnsi"/>
          <w:sz w:val="22"/>
        </w:rPr>
        <w:t>0 EUR, z veljavnostjo še 30 dni po koncu veljavnosti okvirnega sporazuma</w:t>
      </w:r>
      <w:r w:rsidRPr="0075561F">
        <w:rPr>
          <w:rFonts w:asciiTheme="minorHAnsi" w:eastAsia="Calibri" w:hAnsiTheme="minorHAnsi" w:cstheme="minorHAnsi"/>
          <w:sz w:val="22"/>
        </w:rPr>
        <w:t>.</w:t>
      </w:r>
      <w:r w:rsidRPr="00F85FFE">
        <w:rPr>
          <w:rFonts w:asciiTheme="minorHAnsi" w:eastAsia="Calibri" w:hAnsiTheme="minorHAnsi" w:cstheme="minorHAnsi"/>
          <w:sz w:val="22"/>
        </w:rPr>
        <w:t xml:space="preserve"> </w:t>
      </w:r>
    </w:p>
    <w:p w14:paraId="36910B3F" w14:textId="77777777" w:rsidR="00CB6F67" w:rsidRPr="00F85FFE" w:rsidRDefault="00CB6F67" w:rsidP="00B746C9">
      <w:pPr>
        <w:rPr>
          <w:rFonts w:asciiTheme="minorHAnsi" w:eastAsia="Calibri" w:hAnsiTheme="minorHAnsi" w:cstheme="minorHAnsi"/>
          <w:sz w:val="22"/>
        </w:rPr>
      </w:pPr>
      <w:r w:rsidRPr="00F85FFE">
        <w:rPr>
          <w:rFonts w:asciiTheme="minorHAnsi" w:eastAsia="Calibri" w:hAnsiTheme="minorHAnsi" w:cstheme="minorHAnsi"/>
          <w:sz w:val="22"/>
        </w:rPr>
        <w:t xml:space="preserve">Naročnik lahko zavarovanje unovči pod naslednjimi pogoji: </w:t>
      </w:r>
    </w:p>
    <w:p w14:paraId="7569429B" w14:textId="77777777" w:rsidR="00CB6F67" w:rsidRPr="00F85FFE" w:rsidRDefault="00CB6F67" w:rsidP="00B746C9">
      <w:pPr>
        <w:rPr>
          <w:rFonts w:asciiTheme="minorHAnsi" w:eastAsia="Calibri" w:hAnsiTheme="minorHAnsi" w:cstheme="minorHAnsi"/>
          <w:sz w:val="22"/>
        </w:rPr>
      </w:pPr>
      <w:r w:rsidRPr="00F85FFE">
        <w:rPr>
          <w:rFonts w:asciiTheme="minorHAnsi" w:eastAsia="Calibri" w:hAnsiTheme="minorHAnsi" w:cstheme="minorHAnsi"/>
          <w:sz w:val="22"/>
        </w:rPr>
        <w:t xml:space="preserve">- če se bo izkazalo, da izvajalec storitve ne opravlja v skladu s pogodbo, zahtevami razpisne dokumentacije ali specifikacijami; </w:t>
      </w:r>
    </w:p>
    <w:p w14:paraId="622D2287" w14:textId="77777777" w:rsidR="00CB6F67" w:rsidRPr="00F85FFE" w:rsidRDefault="00CB6F67" w:rsidP="00B746C9">
      <w:pPr>
        <w:rPr>
          <w:rFonts w:asciiTheme="minorHAnsi" w:eastAsia="Calibri" w:hAnsiTheme="minorHAnsi" w:cstheme="minorHAnsi"/>
          <w:sz w:val="22"/>
        </w:rPr>
      </w:pPr>
      <w:r w:rsidRPr="00F85FFE">
        <w:rPr>
          <w:rFonts w:asciiTheme="minorHAnsi" w:eastAsia="Calibri" w:hAnsiTheme="minorHAnsi" w:cstheme="minorHAnsi"/>
          <w:sz w:val="22"/>
        </w:rPr>
        <w:t xml:space="preserve">- če bo naročnik pogodbo oz. okvirni sporazum razdrl zaradi kršitev na strani izvajalca; </w:t>
      </w:r>
    </w:p>
    <w:p w14:paraId="3BDA17E6" w14:textId="59DB7073" w:rsidR="0075561F" w:rsidRPr="00F85FFE" w:rsidRDefault="00CB6F67" w:rsidP="00B746C9">
      <w:pPr>
        <w:rPr>
          <w:rFonts w:asciiTheme="minorHAnsi" w:eastAsia="Calibri" w:hAnsiTheme="minorHAnsi" w:cstheme="minorHAnsi"/>
          <w:sz w:val="22"/>
        </w:rPr>
      </w:pPr>
      <w:r w:rsidRPr="00F85FFE">
        <w:rPr>
          <w:rFonts w:asciiTheme="minorHAnsi" w:eastAsia="Calibri" w:hAnsiTheme="minorHAnsi" w:cstheme="minorHAnsi"/>
          <w:sz w:val="22"/>
        </w:rPr>
        <w:t xml:space="preserve">- če bo naročnik razdrl  okvirni sporazum zaradi zamude ali </w:t>
      </w:r>
      <w:r w:rsidR="0075561F">
        <w:rPr>
          <w:rFonts w:asciiTheme="minorHAnsi" w:eastAsia="Calibri" w:hAnsiTheme="minorHAnsi" w:cstheme="minorHAnsi"/>
          <w:sz w:val="22"/>
        </w:rPr>
        <w:t xml:space="preserve">drugih neaktivnosti izvajalca. </w:t>
      </w:r>
    </w:p>
    <w:p w14:paraId="5B8BBE42" w14:textId="0AD5FD4B" w:rsidR="00142F9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Predložitev zavarovanja dobre izvedbe posla je pogoj za v</w:t>
      </w:r>
      <w:r w:rsidR="00B746C9">
        <w:rPr>
          <w:rFonts w:asciiTheme="minorHAnsi" w:eastAsia="Calibri" w:hAnsiTheme="minorHAnsi" w:cstheme="minorHAnsi"/>
          <w:sz w:val="22"/>
        </w:rPr>
        <w:t>eljavnost okvirnega sporazuma.</w:t>
      </w:r>
    </w:p>
    <w:p w14:paraId="4E62E855" w14:textId="5F4BC5E8" w:rsidR="00DC1681" w:rsidRDefault="00DC1681" w:rsidP="00CB6F67">
      <w:pPr>
        <w:spacing w:after="160" w:line="360" w:lineRule="auto"/>
        <w:rPr>
          <w:rFonts w:asciiTheme="minorHAnsi" w:eastAsia="Calibri" w:hAnsiTheme="minorHAnsi" w:cstheme="minorHAnsi"/>
          <w:sz w:val="22"/>
        </w:rPr>
      </w:pPr>
    </w:p>
    <w:p w14:paraId="78F44CCA" w14:textId="61D841CB" w:rsidR="00DC1681" w:rsidRDefault="00DC1681" w:rsidP="00CB6F67">
      <w:pPr>
        <w:spacing w:after="160" w:line="360" w:lineRule="auto"/>
        <w:rPr>
          <w:rFonts w:asciiTheme="minorHAnsi" w:eastAsia="Calibri" w:hAnsiTheme="minorHAnsi" w:cstheme="minorHAnsi"/>
          <w:sz w:val="22"/>
        </w:rPr>
      </w:pPr>
    </w:p>
    <w:p w14:paraId="5DC50A08" w14:textId="30799ED6" w:rsidR="00CB6F67" w:rsidRPr="0075561F" w:rsidRDefault="00CB6F67" w:rsidP="00CB6F67">
      <w:pPr>
        <w:spacing w:after="160" w:line="360" w:lineRule="auto"/>
        <w:rPr>
          <w:rFonts w:asciiTheme="minorHAnsi" w:eastAsia="Calibri" w:hAnsiTheme="minorHAnsi" w:cstheme="minorHAnsi"/>
          <w:b/>
          <w:sz w:val="22"/>
        </w:rPr>
      </w:pPr>
      <w:r w:rsidRPr="0075561F">
        <w:rPr>
          <w:rFonts w:asciiTheme="minorHAnsi" w:eastAsia="Calibri" w:hAnsiTheme="minorHAnsi" w:cstheme="minorHAnsi"/>
          <w:b/>
          <w:sz w:val="22"/>
        </w:rPr>
        <w:t xml:space="preserve">POSLOVNA SKRIVNOST  </w:t>
      </w:r>
    </w:p>
    <w:p w14:paraId="6B1EB7E2" w14:textId="77777777" w:rsidR="00CB6F67" w:rsidRPr="0075561F" w:rsidRDefault="00CB6F67" w:rsidP="006B3D72">
      <w:pPr>
        <w:pStyle w:val="ListParagraph"/>
        <w:numPr>
          <w:ilvl w:val="0"/>
          <w:numId w:val="18"/>
        </w:numPr>
        <w:spacing w:after="160" w:line="360" w:lineRule="auto"/>
        <w:rPr>
          <w:rFonts w:asciiTheme="minorHAnsi" w:hAnsiTheme="minorHAnsi" w:cstheme="minorHAnsi"/>
          <w:b/>
          <w:sz w:val="22"/>
        </w:rPr>
      </w:pPr>
      <w:r w:rsidRPr="0075561F">
        <w:rPr>
          <w:rFonts w:asciiTheme="minorHAnsi" w:hAnsiTheme="minorHAnsi" w:cstheme="minorHAnsi"/>
          <w:b/>
          <w:sz w:val="22"/>
        </w:rPr>
        <w:lastRenderedPageBreak/>
        <w:t>člen</w:t>
      </w:r>
    </w:p>
    <w:p w14:paraId="14815749" w14:textId="77777777"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Stranki sta sporazumni, da vsi podatki, do katerih bi prišli z izvedbo pogodbe, z izjemo podatkov, ki so javni na podlagi zakonodaje, predstavljajo poslovno skrivnost in se zavezujeta, da bosta vse podatke skrbno varovali. </w:t>
      </w:r>
    </w:p>
    <w:p w14:paraId="40FE3A80" w14:textId="77777777" w:rsidR="00CB6F67" w:rsidRPr="00F85FFE" w:rsidRDefault="00953196"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Izvajalec</w:t>
      </w:r>
      <w:r w:rsidR="00CB6F67" w:rsidRPr="00F85FFE">
        <w:rPr>
          <w:rFonts w:asciiTheme="minorHAnsi" w:eastAsia="Calibri" w:hAnsiTheme="minorHAnsi" w:cstheme="minorHAnsi"/>
          <w:sz w:val="22"/>
        </w:rPr>
        <w:t xml:space="preserve"> je dolžan obvestiti svoje delavce, da lahko pri svojem delu pridejo v stik z zaupnimi podatki, pri delu z njimi pa morajo ti ravnati z največjo mero skrbnosti. </w:t>
      </w:r>
      <w:r w:rsidRPr="00F85FFE">
        <w:rPr>
          <w:rFonts w:asciiTheme="minorHAnsi" w:eastAsia="Calibri" w:hAnsiTheme="minorHAnsi" w:cstheme="minorHAnsi"/>
          <w:sz w:val="22"/>
        </w:rPr>
        <w:t>Izvajalec</w:t>
      </w:r>
      <w:r w:rsidR="00CB6F67" w:rsidRPr="00F85FFE">
        <w:rPr>
          <w:rFonts w:asciiTheme="minorHAnsi" w:eastAsia="Calibri" w:hAnsiTheme="minorHAnsi" w:cstheme="minorHAnsi"/>
          <w:sz w:val="22"/>
        </w:rPr>
        <w:t xml:space="preserve"> mora naročnika takoj obvestiti o vsakem disciplinskem ali drugem postopku, zaradi kršitev delovnih obveznosti, ki ga je zoper svojega delavca sprožil v zvezi z izvajanjem del iz pogodbe. </w:t>
      </w:r>
      <w:r w:rsidRPr="00F85FFE">
        <w:rPr>
          <w:rFonts w:asciiTheme="minorHAnsi" w:eastAsia="Calibri" w:hAnsiTheme="minorHAnsi" w:cstheme="minorHAnsi"/>
          <w:sz w:val="22"/>
        </w:rPr>
        <w:t>Izvajalec</w:t>
      </w:r>
      <w:r w:rsidR="00CB6F67" w:rsidRPr="00F85FFE">
        <w:rPr>
          <w:rFonts w:asciiTheme="minorHAnsi" w:eastAsia="Calibri" w:hAnsiTheme="minorHAnsi" w:cstheme="minorHAnsi"/>
          <w:sz w:val="22"/>
        </w:rPr>
        <w:t xml:space="preserve"> je dolžan na zahtevo naročnika nadomestiti delavca, če slednji izkaže, da je ravnal ali poskušal ravnati v nasprotju z določbami pogodbe.</w:t>
      </w:r>
    </w:p>
    <w:p w14:paraId="74171611" w14:textId="77777777"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Obveznost varovanja podatkov se nanašata tako na čas izvrševanja okvirnega sporazuma, kot tudi za čas po tem. V primeru kršitve določb o varovanju poslovne skrivnosti, je izvajalec naročniku odškodninsko odgovoren za vso posredno in neposredno škodo. </w:t>
      </w:r>
    </w:p>
    <w:p w14:paraId="34B674A6" w14:textId="1BB65BC3" w:rsidR="00CB6F67" w:rsidRPr="001220CA" w:rsidRDefault="00CB6F67" w:rsidP="00CB6F67">
      <w:pPr>
        <w:spacing w:after="160" w:line="360" w:lineRule="auto"/>
        <w:rPr>
          <w:rFonts w:asciiTheme="minorHAnsi" w:eastAsia="Calibri" w:hAnsiTheme="minorHAnsi" w:cstheme="minorHAnsi"/>
          <w:b/>
          <w:sz w:val="22"/>
        </w:rPr>
      </w:pPr>
      <w:r w:rsidRPr="001220CA">
        <w:rPr>
          <w:rFonts w:asciiTheme="minorHAnsi" w:eastAsia="Calibri" w:hAnsiTheme="minorHAnsi" w:cstheme="minorHAnsi"/>
          <w:b/>
          <w:sz w:val="22"/>
        </w:rPr>
        <w:t xml:space="preserve">VSEBINA SPORAZUMA in KONTAKTNE OSEBE  </w:t>
      </w:r>
    </w:p>
    <w:p w14:paraId="56A5E27D" w14:textId="77777777" w:rsidR="00CB6F67" w:rsidRPr="001220CA" w:rsidRDefault="00CB6F67" w:rsidP="006B3D72">
      <w:pPr>
        <w:pStyle w:val="ListParagraph"/>
        <w:numPr>
          <w:ilvl w:val="0"/>
          <w:numId w:val="18"/>
        </w:numPr>
        <w:spacing w:after="160" w:line="360" w:lineRule="auto"/>
        <w:rPr>
          <w:rFonts w:asciiTheme="minorHAnsi" w:hAnsiTheme="minorHAnsi" w:cstheme="minorHAnsi"/>
          <w:b/>
          <w:sz w:val="22"/>
        </w:rPr>
      </w:pPr>
      <w:r w:rsidRPr="001220CA">
        <w:rPr>
          <w:rFonts w:asciiTheme="minorHAnsi" w:hAnsiTheme="minorHAnsi" w:cstheme="minorHAnsi"/>
          <w:b/>
          <w:sz w:val="22"/>
        </w:rPr>
        <w:t>člen</w:t>
      </w:r>
    </w:p>
    <w:p w14:paraId="34EEBB9D" w14:textId="77777777"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Obe pogodbeni stranki se strinjata, da je sestavni del tega okvirnega sporazuma tudi razpisna dokumentacija v postopku oddaje javnega naročila in ponudba ponudnika, s katerim se sklepa ta okvirni sporazum.  </w:t>
      </w:r>
    </w:p>
    <w:p w14:paraId="45A04695" w14:textId="77777777" w:rsidR="00CB6F67"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Stranki se obvezujeta, da bosta uredili vse kar je potrebno za izvršitev sporazuma in da bosta ravnali s skrbnostjo dobrega gospodarja.  </w:t>
      </w:r>
    </w:p>
    <w:p w14:paraId="30C0A616" w14:textId="356C0817" w:rsidR="00C52489" w:rsidRPr="00F85FFE" w:rsidRDefault="00CB6F67" w:rsidP="00CB6F67">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 xml:space="preserve">Kontaktna oseba </w:t>
      </w:r>
      <w:r w:rsidR="00B70726">
        <w:rPr>
          <w:rFonts w:asciiTheme="minorHAnsi" w:eastAsia="Calibri" w:hAnsiTheme="minorHAnsi" w:cstheme="minorHAnsi"/>
          <w:sz w:val="22"/>
        </w:rPr>
        <w:t>naročnika: ________________________________</w:t>
      </w:r>
      <w:r w:rsidR="00F85FFE" w:rsidRPr="007D01F7">
        <w:rPr>
          <w:rFonts w:asciiTheme="minorHAnsi" w:eastAsia="Calibri" w:hAnsiTheme="minorHAnsi" w:cstheme="minorHAnsi"/>
          <w:sz w:val="22"/>
        </w:rPr>
        <w:t xml:space="preserve">, </w:t>
      </w:r>
      <w:r w:rsidRPr="007D01F7">
        <w:rPr>
          <w:rFonts w:asciiTheme="minorHAnsi" w:eastAsia="Calibri" w:hAnsiTheme="minorHAnsi" w:cstheme="minorHAnsi"/>
          <w:sz w:val="22"/>
        </w:rPr>
        <w:t>ki je tudi skrbnik te pogodbe na strani naročnika.</w:t>
      </w:r>
      <w:r w:rsidRPr="00F85FFE">
        <w:rPr>
          <w:rFonts w:asciiTheme="minorHAnsi" w:eastAsia="Calibri" w:hAnsiTheme="minorHAnsi" w:cstheme="minorHAnsi"/>
          <w:sz w:val="22"/>
        </w:rPr>
        <w:t xml:space="preserve"> </w:t>
      </w:r>
    </w:p>
    <w:p w14:paraId="53A92018" w14:textId="52DFBC38" w:rsidR="00B746C9" w:rsidRPr="001220CA" w:rsidRDefault="00CB6F67" w:rsidP="001220CA">
      <w:pPr>
        <w:spacing w:after="160" w:line="360" w:lineRule="auto"/>
        <w:rPr>
          <w:rFonts w:asciiTheme="minorHAnsi" w:eastAsia="Calibri" w:hAnsiTheme="minorHAnsi" w:cstheme="minorHAnsi"/>
          <w:sz w:val="22"/>
        </w:rPr>
      </w:pPr>
      <w:r w:rsidRPr="00F85FFE">
        <w:rPr>
          <w:rFonts w:asciiTheme="minorHAnsi" w:eastAsia="Calibri" w:hAnsiTheme="minorHAnsi" w:cstheme="minorHAnsi"/>
          <w:sz w:val="22"/>
        </w:rPr>
        <w:t>Kontaktna oseba s strani izvajalca je_______</w:t>
      </w:r>
      <w:r w:rsidR="00C52489" w:rsidRPr="00F85FFE">
        <w:rPr>
          <w:rFonts w:asciiTheme="minorHAnsi" w:eastAsia="Calibri" w:hAnsiTheme="minorHAnsi" w:cstheme="minorHAnsi"/>
          <w:sz w:val="22"/>
        </w:rPr>
        <w:t xml:space="preserve">________, </w:t>
      </w:r>
      <w:proofErr w:type="spellStart"/>
      <w:r w:rsidR="00C52489" w:rsidRPr="00F85FFE">
        <w:rPr>
          <w:rFonts w:asciiTheme="minorHAnsi" w:eastAsia="Calibri" w:hAnsiTheme="minorHAnsi" w:cstheme="minorHAnsi"/>
          <w:sz w:val="22"/>
        </w:rPr>
        <w:t>email</w:t>
      </w:r>
      <w:proofErr w:type="spellEnd"/>
      <w:r w:rsidR="00C52489" w:rsidRPr="00F85FFE">
        <w:rPr>
          <w:rFonts w:asciiTheme="minorHAnsi" w:eastAsia="Calibri" w:hAnsiTheme="minorHAnsi" w:cstheme="minorHAnsi"/>
          <w:sz w:val="22"/>
        </w:rPr>
        <w:t>: _________, telefon: ________</w:t>
      </w:r>
    </w:p>
    <w:p w14:paraId="4394329F" w14:textId="77777777" w:rsidR="0059084B" w:rsidRDefault="0059084B" w:rsidP="00CB6F67">
      <w:pPr>
        <w:spacing w:line="312" w:lineRule="auto"/>
        <w:rPr>
          <w:rFonts w:asciiTheme="minorHAnsi" w:hAnsiTheme="minorHAnsi" w:cstheme="minorHAnsi"/>
          <w:b/>
          <w:sz w:val="22"/>
        </w:rPr>
      </w:pPr>
    </w:p>
    <w:p w14:paraId="628459F5" w14:textId="7150CB4D" w:rsidR="00DC1681" w:rsidRPr="0075561F" w:rsidRDefault="00B746C9" w:rsidP="00CB6F67">
      <w:pPr>
        <w:spacing w:line="312" w:lineRule="auto"/>
        <w:rPr>
          <w:rFonts w:asciiTheme="minorHAnsi" w:hAnsiTheme="minorHAnsi" w:cstheme="minorHAnsi"/>
          <w:b/>
          <w:sz w:val="22"/>
        </w:rPr>
      </w:pPr>
      <w:r>
        <w:rPr>
          <w:rFonts w:asciiTheme="minorHAnsi" w:hAnsiTheme="minorHAnsi" w:cstheme="minorHAnsi"/>
          <w:b/>
          <w:sz w:val="22"/>
        </w:rPr>
        <w:t>ODSTOP OD OKVIRNEGA SPORAZUMA</w:t>
      </w:r>
    </w:p>
    <w:p w14:paraId="1AB3C1F8" w14:textId="77777777" w:rsidR="00CB6F67" w:rsidRPr="0075561F" w:rsidRDefault="00CB6F67" w:rsidP="006B3D72">
      <w:pPr>
        <w:pStyle w:val="ListParagraph"/>
        <w:numPr>
          <w:ilvl w:val="0"/>
          <w:numId w:val="18"/>
        </w:numPr>
        <w:spacing w:before="0" w:line="312" w:lineRule="auto"/>
        <w:rPr>
          <w:rFonts w:asciiTheme="minorHAnsi" w:hAnsiTheme="minorHAnsi" w:cstheme="minorHAnsi"/>
          <w:b/>
          <w:sz w:val="22"/>
        </w:rPr>
      </w:pPr>
      <w:r w:rsidRPr="0075561F">
        <w:rPr>
          <w:rFonts w:asciiTheme="minorHAnsi" w:hAnsiTheme="minorHAnsi" w:cstheme="minorHAnsi"/>
          <w:b/>
          <w:sz w:val="22"/>
        </w:rPr>
        <w:t>člen</w:t>
      </w:r>
    </w:p>
    <w:p w14:paraId="7D251850" w14:textId="77777777" w:rsidR="00CB6F67" w:rsidRPr="00F85FFE" w:rsidRDefault="00CB6F67" w:rsidP="00CB6F67">
      <w:pPr>
        <w:pStyle w:val="ListParagraph"/>
        <w:autoSpaceDE w:val="0"/>
        <w:autoSpaceDN w:val="0"/>
        <w:adjustRightInd w:val="0"/>
        <w:spacing w:before="0" w:line="312" w:lineRule="auto"/>
        <w:ind w:left="0"/>
        <w:rPr>
          <w:rFonts w:asciiTheme="minorHAnsi" w:hAnsiTheme="minorHAnsi" w:cstheme="minorHAnsi"/>
          <w:sz w:val="22"/>
          <w:lang w:eastAsia="en-US"/>
        </w:rPr>
      </w:pPr>
      <w:r w:rsidRPr="00F85FFE">
        <w:rPr>
          <w:rFonts w:asciiTheme="minorHAnsi" w:hAnsiTheme="minorHAnsi" w:cstheme="minorHAnsi"/>
          <w:sz w:val="22"/>
          <w:lang w:eastAsia="en-US"/>
        </w:rPr>
        <w:t xml:space="preserve">Okvirni sporazum preneha: </w:t>
      </w:r>
    </w:p>
    <w:p w14:paraId="1322B15F" w14:textId="77777777" w:rsidR="00CB6F67" w:rsidRPr="00F85FFE" w:rsidRDefault="00CB6F67" w:rsidP="00CB6F67">
      <w:pPr>
        <w:pStyle w:val="ListParagraph"/>
        <w:numPr>
          <w:ilvl w:val="0"/>
          <w:numId w:val="8"/>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t xml:space="preserve">po preteku časa, za katerega je bil sklenjen,  </w:t>
      </w:r>
    </w:p>
    <w:p w14:paraId="34FB4A2D" w14:textId="77777777" w:rsidR="00CB6F67" w:rsidRPr="00F85FFE" w:rsidRDefault="00CB6F67" w:rsidP="00CB6F67">
      <w:pPr>
        <w:pStyle w:val="ListParagraph"/>
        <w:numPr>
          <w:ilvl w:val="0"/>
          <w:numId w:val="8"/>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t xml:space="preserve">z (enostranskim) naročnikovim razdrtjem, </w:t>
      </w:r>
    </w:p>
    <w:p w14:paraId="275970D3" w14:textId="77777777" w:rsidR="00CB6F67" w:rsidRPr="00F85FFE" w:rsidRDefault="00CB6F67" w:rsidP="00CB6F67">
      <w:pPr>
        <w:pStyle w:val="ListParagraph"/>
        <w:numPr>
          <w:ilvl w:val="0"/>
          <w:numId w:val="8"/>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t>z odstopom od sporazuma,</w:t>
      </w:r>
    </w:p>
    <w:p w14:paraId="0BB9383B" w14:textId="27B6430A" w:rsidR="00CB6F67" w:rsidRDefault="00CB6F67" w:rsidP="00CB6F67">
      <w:pPr>
        <w:pStyle w:val="ListParagraph"/>
        <w:numPr>
          <w:ilvl w:val="0"/>
          <w:numId w:val="8"/>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lastRenderedPageBreak/>
        <w:t xml:space="preserve">s sporazumno razvezo. </w:t>
      </w:r>
    </w:p>
    <w:p w14:paraId="1636A383" w14:textId="77777777" w:rsidR="00B746C9" w:rsidRPr="00B746C9" w:rsidRDefault="00B746C9" w:rsidP="00142F9E">
      <w:pPr>
        <w:pStyle w:val="ListParagraph"/>
        <w:autoSpaceDE w:val="0"/>
        <w:autoSpaceDN w:val="0"/>
        <w:adjustRightInd w:val="0"/>
        <w:spacing w:before="0" w:line="312" w:lineRule="auto"/>
        <w:rPr>
          <w:rFonts w:asciiTheme="minorHAnsi" w:hAnsiTheme="minorHAnsi" w:cstheme="minorHAnsi"/>
          <w:sz w:val="22"/>
          <w:lang w:eastAsia="en-US"/>
        </w:rPr>
      </w:pPr>
    </w:p>
    <w:p w14:paraId="5BAEF531" w14:textId="77777777" w:rsidR="00CB6F67" w:rsidRPr="0075561F" w:rsidRDefault="00CB6F67" w:rsidP="006B3D72">
      <w:pPr>
        <w:pStyle w:val="ListParagraph"/>
        <w:numPr>
          <w:ilvl w:val="0"/>
          <w:numId w:val="18"/>
        </w:numPr>
        <w:spacing w:before="0" w:line="312" w:lineRule="auto"/>
        <w:rPr>
          <w:rFonts w:asciiTheme="minorHAnsi" w:hAnsiTheme="minorHAnsi" w:cstheme="minorHAnsi"/>
          <w:b/>
          <w:sz w:val="22"/>
          <w:lang w:eastAsia="en-US"/>
        </w:rPr>
      </w:pPr>
      <w:r w:rsidRPr="0075561F">
        <w:rPr>
          <w:rFonts w:asciiTheme="minorHAnsi" w:hAnsiTheme="minorHAnsi" w:cstheme="minorHAnsi"/>
          <w:b/>
          <w:sz w:val="22"/>
          <w:lang w:eastAsia="en-US"/>
        </w:rPr>
        <w:t xml:space="preserve">člen </w:t>
      </w:r>
    </w:p>
    <w:p w14:paraId="620136C2" w14:textId="77777777" w:rsidR="00CB6F67" w:rsidRPr="00F85FFE" w:rsidRDefault="00CB6F67" w:rsidP="00CB6F67">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 xml:space="preserve">Sporazum lahko z (enostranskim)naročnikovim razdrtjem preneha: </w:t>
      </w:r>
    </w:p>
    <w:p w14:paraId="639EA823" w14:textId="77777777" w:rsidR="00CB6F67" w:rsidRPr="00F85FFE" w:rsidRDefault="00CB6F67" w:rsidP="00CB6F67">
      <w:pPr>
        <w:pStyle w:val="ListParagraph"/>
        <w:numPr>
          <w:ilvl w:val="0"/>
          <w:numId w:val="8"/>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t xml:space="preserve">če je proti izvajalcu uveden postopek prisilne poravnave, stečaja ali likvidacijski postopek, </w:t>
      </w:r>
    </w:p>
    <w:p w14:paraId="58A523A0" w14:textId="77777777" w:rsidR="00CB6F67" w:rsidRPr="00F85FFE" w:rsidRDefault="00CB6F67" w:rsidP="00CB6F67">
      <w:pPr>
        <w:pStyle w:val="ListParagraph"/>
        <w:numPr>
          <w:ilvl w:val="0"/>
          <w:numId w:val="8"/>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t xml:space="preserve">če je bila izvajalcu izdana sodna ali upravna odločba zaradi kršitve predpisov pogodbe ali upravnih aktov, na podlagi katere utemeljeno ni mogoče pričakovati nadaljnje pravilno izvajanje okvirnega sporazuma, </w:t>
      </w:r>
    </w:p>
    <w:p w14:paraId="525493F4" w14:textId="77777777" w:rsidR="00CB6F67" w:rsidRPr="00F85FFE" w:rsidRDefault="00CB6F67" w:rsidP="00CB6F67">
      <w:pPr>
        <w:pStyle w:val="ListParagraph"/>
        <w:numPr>
          <w:ilvl w:val="0"/>
          <w:numId w:val="8"/>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t>če je po sklenitvi okvirnega sporazuma ugotovljeno, da je izvajalec dal zavajajoče in neresnične podatke, ki so vplivali na izbor ponudnika,</w:t>
      </w:r>
    </w:p>
    <w:p w14:paraId="11BCE7E3" w14:textId="77777777" w:rsidR="00CB6F67" w:rsidRPr="00F85FFE" w:rsidRDefault="00CB6F67" w:rsidP="00CB6F67">
      <w:pPr>
        <w:pStyle w:val="ListParagraph"/>
        <w:numPr>
          <w:ilvl w:val="0"/>
          <w:numId w:val="8"/>
        </w:numPr>
        <w:spacing w:after="160" w:line="360" w:lineRule="auto"/>
        <w:rPr>
          <w:rFonts w:asciiTheme="minorHAnsi" w:hAnsiTheme="minorHAnsi" w:cstheme="minorHAnsi"/>
          <w:sz w:val="22"/>
        </w:rPr>
      </w:pPr>
      <w:r w:rsidRPr="00F85FFE">
        <w:rPr>
          <w:rFonts w:asciiTheme="minorHAnsi" w:hAnsiTheme="minorHAnsi" w:cstheme="minorHAnsi"/>
          <w:sz w:val="22"/>
        </w:rPr>
        <w:t>če zaradi zakasnitve ali napak pri izvedbi storitve z naročilom ne bi več uresničil namena, ki ga je zasledoval,</w:t>
      </w:r>
    </w:p>
    <w:p w14:paraId="6619FF9C" w14:textId="77777777" w:rsidR="00944B7B" w:rsidRDefault="00CB6F67" w:rsidP="00944B7B">
      <w:pPr>
        <w:pStyle w:val="ListParagraph"/>
        <w:numPr>
          <w:ilvl w:val="0"/>
          <w:numId w:val="8"/>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t>če obstaja utemeljen dvom, da izvajalec v bistvenem delu n</w:t>
      </w:r>
      <w:r w:rsidR="00944B7B">
        <w:rPr>
          <w:rFonts w:asciiTheme="minorHAnsi" w:hAnsiTheme="minorHAnsi" w:cstheme="minorHAnsi"/>
          <w:sz w:val="22"/>
          <w:lang w:eastAsia="en-US"/>
        </w:rPr>
        <w:t>e bo izpolnil svoje obveznosti.</w:t>
      </w:r>
    </w:p>
    <w:p w14:paraId="467F5C72" w14:textId="1CE5B1FF" w:rsidR="00953196" w:rsidRPr="000F31BF" w:rsidRDefault="00CB6F67" w:rsidP="000F31BF">
      <w:pPr>
        <w:autoSpaceDE w:val="0"/>
        <w:autoSpaceDN w:val="0"/>
        <w:adjustRightInd w:val="0"/>
        <w:spacing w:line="312" w:lineRule="auto"/>
        <w:rPr>
          <w:rFonts w:asciiTheme="minorHAnsi" w:hAnsiTheme="minorHAnsi" w:cstheme="minorHAnsi"/>
          <w:sz w:val="22"/>
          <w:lang w:eastAsia="en-US"/>
        </w:rPr>
      </w:pPr>
      <w:r w:rsidRPr="00944B7B">
        <w:rPr>
          <w:rFonts w:asciiTheme="minorHAnsi" w:hAnsiTheme="minorHAnsi" w:cstheme="minorHAnsi"/>
          <w:sz w:val="22"/>
        </w:rPr>
        <w:t xml:space="preserve">V primeru izpolnitve katerega izmed pogojev iz prvega odstavka lahko začne naročnik s postopkom za enostransko razdrtje sporazuma. </w:t>
      </w:r>
    </w:p>
    <w:p w14:paraId="1F0A5D0E" w14:textId="77777777" w:rsidR="00CB6F67" w:rsidRPr="00F85FFE" w:rsidRDefault="00CB6F67" w:rsidP="00CB6F67">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Izvajalec lahko razdre sporazum, če naročnik ne izpolnjuje svojih obveznosti iz pogodbe tako, da to izvajalcu onemogoča izvajanje pogodbe ali je v zamudi s plačilom več kot 60 dni.</w:t>
      </w:r>
    </w:p>
    <w:p w14:paraId="0B6E1D4A" w14:textId="41543942" w:rsidR="00953196" w:rsidRPr="000F31BF" w:rsidRDefault="00CB6F67" w:rsidP="000F31BF">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Enostransko razdrtje sporazuma ni dopustno v primeru, če je do okoliščin, ki bi takšno prenehanje utemeljevale, prišlo zaradi višje sile ali drugih nepredvidljivi</w:t>
      </w:r>
      <w:r w:rsidR="000F31BF">
        <w:rPr>
          <w:rFonts w:asciiTheme="minorHAnsi" w:hAnsiTheme="minorHAnsi" w:cstheme="minorHAnsi"/>
          <w:sz w:val="22"/>
        </w:rPr>
        <w:t xml:space="preserve">h in nepremagljivih okoliščin. </w:t>
      </w:r>
    </w:p>
    <w:p w14:paraId="6237067D" w14:textId="1B8DC08E" w:rsidR="00CB6F67" w:rsidRPr="00B746C9" w:rsidRDefault="00CB6F67" w:rsidP="00B746C9">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 xml:space="preserve">Okvirni sporazum preneha </w:t>
      </w:r>
      <w:r w:rsidR="0075561F">
        <w:rPr>
          <w:rFonts w:asciiTheme="minorHAnsi" w:hAnsiTheme="minorHAnsi" w:cstheme="minorHAnsi"/>
          <w:sz w:val="22"/>
        </w:rPr>
        <w:t>veljati, če</w:t>
      </w:r>
      <w:r w:rsidR="00147507" w:rsidRPr="00F85FFE">
        <w:rPr>
          <w:rFonts w:asciiTheme="minorHAnsi" w:hAnsiTheme="minorHAnsi" w:cstheme="minorHAnsi"/>
          <w:sz w:val="22"/>
        </w:rPr>
        <w:t xml:space="preserve"> se bo tekom izvajanja ugotovilo, da je sodišče s pravnomočno odločitvijo ugotovilo kršitev ob</w:t>
      </w:r>
      <w:r w:rsidR="0075561F">
        <w:rPr>
          <w:rFonts w:asciiTheme="minorHAnsi" w:hAnsiTheme="minorHAnsi" w:cstheme="minorHAnsi"/>
          <w:sz w:val="22"/>
        </w:rPr>
        <w:t xml:space="preserve">veznosti iz drugega odstavka 3. </w:t>
      </w:r>
      <w:r w:rsidR="00147507" w:rsidRPr="00F85FFE">
        <w:rPr>
          <w:rFonts w:asciiTheme="minorHAnsi" w:hAnsiTheme="minorHAnsi" w:cstheme="minorHAnsi"/>
          <w:sz w:val="22"/>
        </w:rPr>
        <w:t>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w:t>
      </w:r>
      <w:r w:rsidR="00B746C9">
        <w:rPr>
          <w:rFonts w:asciiTheme="minorHAnsi" w:hAnsiTheme="minorHAnsi" w:cstheme="minorHAnsi"/>
          <w:sz w:val="22"/>
        </w:rPr>
        <w:t>ami izrečena globa za prekršek.</w:t>
      </w:r>
    </w:p>
    <w:p w14:paraId="5FFE1580" w14:textId="0C103272" w:rsidR="00953196" w:rsidRPr="00B746C9" w:rsidRDefault="00B746C9" w:rsidP="00B746C9">
      <w:pPr>
        <w:autoSpaceDE w:val="0"/>
        <w:autoSpaceDN w:val="0"/>
        <w:adjustRightInd w:val="0"/>
        <w:spacing w:line="312" w:lineRule="auto"/>
        <w:rPr>
          <w:rFonts w:asciiTheme="minorHAnsi" w:hAnsiTheme="minorHAnsi" w:cstheme="minorHAnsi"/>
          <w:sz w:val="22"/>
        </w:rPr>
      </w:pPr>
      <w:r>
        <w:rPr>
          <w:rFonts w:asciiTheme="minorHAnsi" w:hAnsiTheme="minorHAnsi" w:cstheme="minorHAnsi"/>
          <w:sz w:val="22"/>
        </w:rPr>
        <w:t>Pogo</w:t>
      </w:r>
      <w:r w:rsidR="00CB6F67" w:rsidRPr="00F85FFE">
        <w:rPr>
          <w:rFonts w:asciiTheme="minorHAnsi" w:hAnsiTheme="minorHAnsi" w:cstheme="minorHAnsi"/>
          <w:sz w:val="22"/>
        </w:rPr>
        <w:t>dbeno razmerje preneha v primeru prenehanja izvajalca. V kolikor se spremeni subjekt izvajalca zaradi prestrukturiranja na izvajalčeve univerzalne pravne naslednike (pripojitev, spojitev, prenos premoženja, preoblikovanje …) ali zaradi insolventnosti si naročnik pridržuje pravico, da spremeni pogodbo skladn</w:t>
      </w:r>
      <w:r>
        <w:rPr>
          <w:rFonts w:asciiTheme="minorHAnsi" w:hAnsiTheme="minorHAnsi" w:cstheme="minorHAnsi"/>
          <w:sz w:val="22"/>
        </w:rPr>
        <w:t xml:space="preserve">o z določilom 95. člena ZJN-3. </w:t>
      </w:r>
    </w:p>
    <w:p w14:paraId="5A478E19" w14:textId="0896A500" w:rsidR="00953196" w:rsidRPr="00B746C9" w:rsidRDefault="00B746C9" w:rsidP="00CB6F67">
      <w:pPr>
        <w:autoSpaceDE w:val="0"/>
        <w:autoSpaceDN w:val="0"/>
        <w:adjustRightInd w:val="0"/>
        <w:spacing w:line="312" w:lineRule="auto"/>
        <w:rPr>
          <w:rFonts w:asciiTheme="minorHAnsi" w:hAnsiTheme="minorHAnsi" w:cstheme="minorHAnsi"/>
          <w:sz w:val="22"/>
        </w:rPr>
      </w:pPr>
      <w:r>
        <w:rPr>
          <w:rFonts w:asciiTheme="minorHAnsi" w:hAnsiTheme="minorHAnsi" w:cstheme="minorHAnsi"/>
          <w:sz w:val="22"/>
        </w:rPr>
        <w:t>Naročnik s</w:t>
      </w:r>
      <w:r w:rsidR="00CB6F67" w:rsidRPr="00F85FFE">
        <w:rPr>
          <w:rFonts w:asciiTheme="minorHAnsi" w:hAnsiTheme="minorHAnsi" w:cstheme="minorHAnsi"/>
          <w:sz w:val="22"/>
        </w:rPr>
        <w:t>i pridržuje pravico do sklenitve aneksa k sporazumu tudi v vseh drugih primerih</w:t>
      </w:r>
      <w:r>
        <w:rPr>
          <w:rFonts w:asciiTheme="minorHAnsi" w:hAnsiTheme="minorHAnsi" w:cstheme="minorHAnsi"/>
          <w:sz w:val="22"/>
        </w:rPr>
        <w:t xml:space="preserve"> določenih z 95. členom ZJN-3. </w:t>
      </w:r>
    </w:p>
    <w:p w14:paraId="06233AC3" w14:textId="77777777" w:rsidR="00CB6F67" w:rsidRPr="0075561F" w:rsidRDefault="00CB6F67" w:rsidP="006B3D72">
      <w:pPr>
        <w:numPr>
          <w:ilvl w:val="0"/>
          <w:numId w:val="18"/>
        </w:numPr>
        <w:autoSpaceDE w:val="0"/>
        <w:autoSpaceDN w:val="0"/>
        <w:adjustRightInd w:val="0"/>
        <w:spacing w:after="200" w:line="312" w:lineRule="auto"/>
        <w:rPr>
          <w:rFonts w:asciiTheme="minorHAnsi" w:hAnsiTheme="minorHAnsi" w:cstheme="minorHAnsi"/>
          <w:b/>
          <w:sz w:val="22"/>
        </w:rPr>
      </w:pPr>
      <w:r w:rsidRPr="0075561F">
        <w:rPr>
          <w:rFonts w:asciiTheme="minorHAnsi" w:hAnsiTheme="minorHAnsi" w:cstheme="minorHAnsi"/>
          <w:b/>
          <w:sz w:val="22"/>
        </w:rPr>
        <w:t>člen</w:t>
      </w:r>
    </w:p>
    <w:p w14:paraId="109210FA" w14:textId="77777777" w:rsidR="00CB6F67" w:rsidRPr="00F85FFE" w:rsidRDefault="00CB6F67" w:rsidP="00CB6F67">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lastRenderedPageBreak/>
        <w:t xml:space="preserve">Vsaka stranka lahko odstopi od sporazuma: </w:t>
      </w:r>
    </w:p>
    <w:p w14:paraId="4EA1FAE5" w14:textId="77777777" w:rsidR="00CB6F67" w:rsidRPr="00F85FFE" w:rsidRDefault="00CB6F67" w:rsidP="00CB6F67">
      <w:pPr>
        <w:pStyle w:val="ListParagraph"/>
        <w:numPr>
          <w:ilvl w:val="0"/>
          <w:numId w:val="9"/>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t xml:space="preserve">če druga stranka krši okvirni sporazum pod pogoji in na način, kot je v njej določeno, </w:t>
      </w:r>
    </w:p>
    <w:p w14:paraId="55B37DAC" w14:textId="7EE0D053" w:rsidR="00CB6F67" w:rsidRPr="00B746C9" w:rsidRDefault="00CB6F67" w:rsidP="00944B7B">
      <w:pPr>
        <w:pStyle w:val="ListParagraph"/>
        <w:numPr>
          <w:ilvl w:val="0"/>
          <w:numId w:val="9"/>
        </w:numPr>
        <w:autoSpaceDE w:val="0"/>
        <w:autoSpaceDN w:val="0"/>
        <w:adjustRightInd w:val="0"/>
        <w:spacing w:before="0" w:line="312" w:lineRule="auto"/>
        <w:rPr>
          <w:rFonts w:asciiTheme="minorHAnsi" w:hAnsiTheme="minorHAnsi" w:cstheme="minorHAnsi"/>
          <w:sz w:val="22"/>
          <w:lang w:eastAsia="en-US"/>
        </w:rPr>
      </w:pPr>
      <w:r w:rsidRPr="00F85FFE">
        <w:rPr>
          <w:rFonts w:asciiTheme="minorHAnsi" w:hAnsiTheme="minorHAnsi" w:cstheme="minorHAnsi"/>
          <w:sz w:val="22"/>
          <w:lang w:eastAsia="en-US"/>
        </w:rPr>
        <w:t xml:space="preserve">iz krivdnih razlogov (nestrokovno, nepravočasno, nevestno opravljanje storitev). </w:t>
      </w:r>
    </w:p>
    <w:p w14:paraId="42CCF5B2" w14:textId="3ADBED06" w:rsidR="00953196" w:rsidRPr="00F85FFE" w:rsidRDefault="00CB6F67" w:rsidP="00CB6F67">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Odstop od po</w:t>
      </w:r>
      <w:r w:rsidR="00B746C9">
        <w:rPr>
          <w:rFonts w:asciiTheme="minorHAnsi" w:hAnsiTheme="minorHAnsi" w:cstheme="minorHAnsi"/>
          <w:sz w:val="22"/>
        </w:rPr>
        <w:t xml:space="preserve">godbe se izvede po sodni poti. </w:t>
      </w:r>
    </w:p>
    <w:p w14:paraId="4BFA949D" w14:textId="379EF2A4" w:rsidR="00CB6F67" w:rsidRPr="0075561F" w:rsidRDefault="00CB6F67" w:rsidP="006B3D72">
      <w:pPr>
        <w:numPr>
          <w:ilvl w:val="0"/>
          <w:numId w:val="18"/>
        </w:numPr>
        <w:autoSpaceDE w:val="0"/>
        <w:autoSpaceDN w:val="0"/>
        <w:adjustRightInd w:val="0"/>
        <w:spacing w:after="200" w:line="312" w:lineRule="auto"/>
        <w:rPr>
          <w:rFonts w:asciiTheme="minorHAnsi" w:hAnsiTheme="minorHAnsi" w:cstheme="minorHAnsi"/>
          <w:b/>
          <w:sz w:val="22"/>
        </w:rPr>
      </w:pPr>
      <w:r w:rsidRPr="0075561F">
        <w:rPr>
          <w:rFonts w:asciiTheme="minorHAnsi" w:hAnsiTheme="minorHAnsi" w:cstheme="minorHAnsi"/>
          <w:b/>
          <w:sz w:val="22"/>
        </w:rPr>
        <w:t>člen</w:t>
      </w:r>
    </w:p>
    <w:p w14:paraId="67243AE7" w14:textId="3AE19AF5" w:rsidR="00CB6F67" w:rsidRPr="00F85FFE" w:rsidRDefault="00CB6F67" w:rsidP="00CB6F67">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 xml:space="preserve">Pogodbeni stranki lahko med trajanjem  tudi sporazumno razvežeta sporazum. </w:t>
      </w:r>
    </w:p>
    <w:p w14:paraId="1E30A5C0" w14:textId="7A8A1F26" w:rsidR="00944B7B" w:rsidRPr="00F85FFE" w:rsidRDefault="00CB6F67" w:rsidP="00CB6F67">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Stranki se sporazumeta za razvezo sporazuma v primeru, da ugotovita, da je nadaljnje opravljanje storitev ni smotrno ali nemogoče. To storita pi</w:t>
      </w:r>
      <w:r w:rsidR="00B746C9">
        <w:rPr>
          <w:rFonts w:asciiTheme="minorHAnsi" w:hAnsiTheme="minorHAnsi" w:cstheme="minorHAnsi"/>
          <w:sz w:val="22"/>
        </w:rPr>
        <w:t xml:space="preserve">sno s podpisom posebne izjave. </w:t>
      </w:r>
    </w:p>
    <w:p w14:paraId="68DDD8C3" w14:textId="0B667792" w:rsidR="005C2FE4" w:rsidRPr="0075561F" w:rsidRDefault="005C2FE4" w:rsidP="0075561F">
      <w:pPr>
        <w:numPr>
          <w:ilvl w:val="0"/>
          <w:numId w:val="18"/>
        </w:numPr>
        <w:autoSpaceDE w:val="0"/>
        <w:autoSpaceDN w:val="0"/>
        <w:adjustRightInd w:val="0"/>
        <w:spacing w:line="312" w:lineRule="auto"/>
        <w:rPr>
          <w:rFonts w:asciiTheme="minorHAnsi" w:hAnsiTheme="minorHAnsi" w:cstheme="minorHAnsi"/>
          <w:b/>
          <w:sz w:val="22"/>
        </w:rPr>
      </w:pPr>
      <w:r w:rsidRPr="0075561F">
        <w:rPr>
          <w:rFonts w:asciiTheme="minorHAnsi" w:hAnsiTheme="minorHAnsi" w:cstheme="minorHAnsi"/>
          <w:b/>
          <w:sz w:val="22"/>
        </w:rPr>
        <w:t>člen</w:t>
      </w:r>
    </w:p>
    <w:p w14:paraId="01E9C28C" w14:textId="3110F09B" w:rsidR="005C2FE4" w:rsidRPr="00F85FFE" w:rsidRDefault="005C2FE4" w:rsidP="005C2FE4">
      <w:pPr>
        <w:autoSpaceDE w:val="0"/>
        <w:autoSpaceDN w:val="0"/>
        <w:adjustRightInd w:val="0"/>
        <w:spacing w:line="312" w:lineRule="auto"/>
        <w:rPr>
          <w:rFonts w:asciiTheme="minorHAnsi" w:hAnsiTheme="minorHAnsi" w:cstheme="minorHAnsi"/>
          <w:sz w:val="22"/>
        </w:rPr>
      </w:pPr>
      <w:r w:rsidRPr="00F85FFE">
        <w:rPr>
          <w:rFonts w:asciiTheme="minorHAnsi" w:hAnsiTheme="minorHAnsi" w:cstheme="minorHAnsi"/>
          <w:sz w:val="22"/>
        </w:rPr>
        <w:t>Naročnik od izvajalca, s katerim ima sklenjen ta okvirni sporazum, pričakuje vsakokratno oddajo ponudb na podlagi posameznega povabila. V primeru, da izvajalec trikrat ne odda ponudbe na podlagi prejetega povabila, lahko naročnik odstopi od okvirnega sporazuma. Naročnik mora o odstopu izvajalca obvestiti pisno. Odstop učinkuje z dnem p</w:t>
      </w:r>
      <w:r w:rsidR="00B746C9">
        <w:rPr>
          <w:rFonts w:asciiTheme="minorHAnsi" w:hAnsiTheme="minorHAnsi" w:cstheme="minorHAnsi"/>
          <w:sz w:val="22"/>
        </w:rPr>
        <w:t>rejema naročnikovega obvestila.</w:t>
      </w:r>
    </w:p>
    <w:p w14:paraId="7FD920C4" w14:textId="77777777" w:rsidR="00CB6F67" w:rsidRPr="0075561F" w:rsidRDefault="00CB6F67" w:rsidP="00CB6F67">
      <w:pPr>
        <w:spacing w:line="312" w:lineRule="auto"/>
        <w:rPr>
          <w:rFonts w:asciiTheme="minorHAnsi" w:hAnsiTheme="minorHAnsi" w:cstheme="minorHAnsi"/>
          <w:b/>
          <w:sz w:val="22"/>
        </w:rPr>
      </w:pPr>
      <w:r w:rsidRPr="0075561F">
        <w:rPr>
          <w:rFonts w:asciiTheme="minorHAnsi" w:hAnsiTheme="minorHAnsi" w:cstheme="minorHAnsi"/>
          <w:b/>
          <w:sz w:val="22"/>
        </w:rPr>
        <w:t>PROTIKORUPCIJSKA KLAVZULA</w:t>
      </w:r>
    </w:p>
    <w:p w14:paraId="47CAE9FA" w14:textId="77777777" w:rsidR="00953196" w:rsidRPr="0075561F" w:rsidRDefault="00953196" w:rsidP="00944B7B">
      <w:pPr>
        <w:pStyle w:val="NoSpacing"/>
      </w:pPr>
    </w:p>
    <w:p w14:paraId="4E7F0671" w14:textId="77777777" w:rsidR="00CB6F67" w:rsidRPr="0075561F" w:rsidRDefault="00CB6F67" w:rsidP="00B746C9">
      <w:pPr>
        <w:pStyle w:val="ListParagraph"/>
        <w:numPr>
          <w:ilvl w:val="0"/>
          <w:numId w:val="18"/>
        </w:numPr>
        <w:spacing w:before="0"/>
        <w:rPr>
          <w:rFonts w:asciiTheme="minorHAnsi" w:hAnsiTheme="minorHAnsi" w:cstheme="minorHAnsi"/>
          <w:b/>
          <w:sz w:val="22"/>
        </w:rPr>
      </w:pPr>
      <w:r w:rsidRPr="0075561F">
        <w:rPr>
          <w:rFonts w:asciiTheme="minorHAnsi" w:hAnsiTheme="minorHAnsi" w:cstheme="minorHAnsi"/>
          <w:b/>
          <w:sz w:val="22"/>
        </w:rPr>
        <w:t>člen</w:t>
      </w:r>
    </w:p>
    <w:p w14:paraId="7A270918" w14:textId="77777777" w:rsidR="00CB6F67" w:rsidRPr="00F85FFE" w:rsidRDefault="00CB6F67" w:rsidP="00B746C9">
      <w:pPr>
        <w:rPr>
          <w:rFonts w:asciiTheme="minorHAnsi" w:hAnsiTheme="minorHAnsi" w:cstheme="minorHAnsi"/>
          <w:sz w:val="22"/>
        </w:rPr>
      </w:pPr>
      <w:r w:rsidRPr="00F85FFE">
        <w:rPr>
          <w:rFonts w:asciiTheme="minorHAnsi" w:hAnsiTheme="minorHAnsi" w:cstheme="minorHAnsi"/>
          <w:sz w:val="22"/>
        </w:rPr>
        <w:t>Pogodba, pri kateri kdo v imenu ali na račun druge pogodbene stranke, predstavniku ali posredniku organa ali organizacije iz javnega sektorja obljubi, ponudi ali da kakšno nedovoljeno korist za:</w:t>
      </w:r>
    </w:p>
    <w:p w14:paraId="4694DB13" w14:textId="77777777" w:rsidR="00CB6F67" w:rsidRPr="00F85FFE" w:rsidRDefault="00CB6F67" w:rsidP="00B746C9">
      <w:pPr>
        <w:numPr>
          <w:ilvl w:val="0"/>
          <w:numId w:val="20"/>
        </w:numPr>
        <w:rPr>
          <w:rFonts w:asciiTheme="minorHAnsi" w:hAnsiTheme="minorHAnsi" w:cstheme="minorHAnsi"/>
          <w:sz w:val="22"/>
        </w:rPr>
      </w:pPr>
      <w:r w:rsidRPr="00F85FFE">
        <w:rPr>
          <w:rFonts w:asciiTheme="minorHAnsi" w:hAnsiTheme="minorHAnsi" w:cstheme="minorHAnsi"/>
          <w:sz w:val="22"/>
        </w:rPr>
        <w:t>pridobitev posla ali</w:t>
      </w:r>
    </w:p>
    <w:p w14:paraId="57A53D65" w14:textId="77777777" w:rsidR="00CB6F67" w:rsidRPr="00F85FFE" w:rsidRDefault="00CB6F67" w:rsidP="00B746C9">
      <w:pPr>
        <w:numPr>
          <w:ilvl w:val="0"/>
          <w:numId w:val="20"/>
        </w:numPr>
        <w:rPr>
          <w:rFonts w:asciiTheme="minorHAnsi" w:hAnsiTheme="minorHAnsi" w:cstheme="minorHAnsi"/>
          <w:sz w:val="22"/>
        </w:rPr>
      </w:pPr>
      <w:r w:rsidRPr="00F85FFE">
        <w:rPr>
          <w:rFonts w:asciiTheme="minorHAnsi" w:hAnsiTheme="minorHAnsi" w:cstheme="minorHAnsi"/>
          <w:sz w:val="22"/>
        </w:rPr>
        <w:t>za sklenitev posla pod ugodnejšimi pogoji ali</w:t>
      </w:r>
    </w:p>
    <w:p w14:paraId="79312F31" w14:textId="77777777" w:rsidR="00CB6F67" w:rsidRPr="00F85FFE" w:rsidRDefault="00CB6F67" w:rsidP="00B746C9">
      <w:pPr>
        <w:numPr>
          <w:ilvl w:val="0"/>
          <w:numId w:val="19"/>
        </w:numPr>
        <w:rPr>
          <w:rFonts w:asciiTheme="minorHAnsi" w:hAnsiTheme="minorHAnsi" w:cstheme="minorHAnsi"/>
          <w:sz w:val="22"/>
        </w:rPr>
      </w:pPr>
      <w:r w:rsidRPr="00F85FFE">
        <w:rPr>
          <w:rFonts w:asciiTheme="minorHAnsi" w:hAnsiTheme="minorHAnsi" w:cstheme="minorHAnsi"/>
          <w:sz w:val="22"/>
        </w:rPr>
        <w:t>za opustitev dolžnega nadzora nad izvajanjem pogodbenih obveznosti ali</w:t>
      </w:r>
    </w:p>
    <w:p w14:paraId="6EEC7364" w14:textId="77777777" w:rsidR="00CB6F67" w:rsidRPr="00F85FFE" w:rsidRDefault="00CB6F67" w:rsidP="00B746C9">
      <w:pPr>
        <w:numPr>
          <w:ilvl w:val="0"/>
          <w:numId w:val="19"/>
        </w:numPr>
        <w:rPr>
          <w:rFonts w:asciiTheme="minorHAnsi" w:hAnsiTheme="minorHAnsi" w:cstheme="minorHAnsi"/>
          <w:sz w:val="22"/>
        </w:rPr>
      </w:pPr>
      <w:r w:rsidRPr="00F85FFE">
        <w:rPr>
          <w:rFonts w:asciiTheme="minorHAnsi" w:hAnsiTheme="minorHAnsi" w:cstheme="minorHAnsi"/>
          <w:sz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60E9C84" w14:textId="5BD7D272" w:rsidR="00DC1681" w:rsidRDefault="00CB6F67" w:rsidP="0059084B">
      <w:pPr>
        <w:rPr>
          <w:rFonts w:asciiTheme="minorHAnsi" w:hAnsiTheme="minorHAnsi" w:cstheme="minorHAnsi"/>
          <w:sz w:val="22"/>
        </w:rPr>
      </w:pPr>
      <w:r w:rsidRPr="00F85FFE">
        <w:rPr>
          <w:rFonts w:asciiTheme="minorHAnsi" w:hAnsiTheme="minorHAnsi" w:cstheme="minorHAnsi"/>
          <w:sz w:val="22"/>
        </w:rPr>
        <w:t>je nična, če pa pogodba še ni veljavna, se šteje</w:t>
      </w:r>
      <w:r w:rsidR="00B746C9">
        <w:rPr>
          <w:rFonts w:asciiTheme="minorHAnsi" w:hAnsiTheme="minorHAnsi" w:cstheme="minorHAnsi"/>
          <w:sz w:val="22"/>
        </w:rPr>
        <w:t>, da pogodba ni bila sklenjena.</w:t>
      </w:r>
    </w:p>
    <w:p w14:paraId="01B14FD0" w14:textId="3DF0442F" w:rsidR="0059084B" w:rsidRDefault="0059084B" w:rsidP="0059084B">
      <w:pPr>
        <w:rPr>
          <w:rFonts w:asciiTheme="minorHAnsi" w:hAnsiTheme="minorHAnsi" w:cstheme="minorHAnsi"/>
          <w:sz w:val="22"/>
        </w:rPr>
      </w:pPr>
    </w:p>
    <w:p w14:paraId="4574A6DA" w14:textId="255E8CF0" w:rsidR="0059084B" w:rsidRDefault="0059084B" w:rsidP="0059084B">
      <w:pPr>
        <w:rPr>
          <w:rFonts w:asciiTheme="minorHAnsi" w:hAnsiTheme="minorHAnsi" w:cstheme="minorHAnsi"/>
          <w:sz w:val="22"/>
        </w:rPr>
      </w:pPr>
    </w:p>
    <w:p w14:paraId="37518C95" w14:textId="77777777" w:rsidR="0059084B" w:rsidRPr="0059084B" w:rsidRDefault="0059084B" w:rsidP="0059084B">
      <w:pPr>
        <w:rPr>
          <w:rFonts w:asciiTheme="minorHAnsi" w:hAnsiTheme="minorHAnsi" w:cstheme="minorHAnsi"/>
          <w:sz w:val="22"/>
        </w:rPr>
      </w:pPr>
    </w:p>
    <w:p w14:paraId="2D871CA6" w14:textId="2381254F" w:rsidR="00944B7B" w:rsidRPr="0075561F" w:rsidRDefault="00CB6F67" w:rsidP="00CB6F67">
      <w:pPr>
        <w:spacing w:line="312" w:lineRule="auto"/>
        <w:rPr>
          <w:rFonts w:asciiTheme="minorHAnsi" w:hAnsiTheme="minorHAnsi" w:cstheme="minorHAnsi"/>
          <w:b/>
          <w:sz w:val="22"/>
        </w:rPr>
      </w:pPr>
      <w:r w:rsidRPr="0075561F">
        <w:rPr>
          <w:rFonts w:asciiTheme="minorHAnsi" w:hAnsiTheme="minorHAnsi" w:cstheme="minorHAnsi"/>
          <w:b/>
          <w:sz w:val="22"/>
        </w:rPr>
        <w:t>REŠEVANJE SPOROV</w:t>
      </w:r>
    </w:p>
    <w:p w14:paraId="09B36C6C" w14:textId="77777777" w:rsidR="00CB6F67" w:rsidRPr="0075561F" w:rsidRDefault="00CB6F67" w:rsidP="006B3D72">
      <w:pPr>
        <w:numPr>
          <w:ilvl w:val="0"/>
          <w:numId w:val="18"/>
        </w:numPr>
        <w:spacing w:after="200" w:line="312" w:lineRule="auto"/>
        <w:rPr>
          <w:rFonts w:asciiTheme="minorHAnsi" w:hAnsiTheme="minorHAnsi" w:cstheme="minorHAnsi"/>
          <w:b/>
          <w:sz w:val="22"/>
        </w:rPr>
      </w:pPr>
      <w:r w:rsidRPr="0075561F">
        <w:rPr>
          <w:rFonts w:asciiTheme="minorHAnsi" w:hAnsiTheme="minorHAnsi" w:cstheme="minorHAnsi"/>
          <w:b/>
          <w:sz w:val="22"/>
        </w:rPr>
        <w:t xml:space="preserve"> člen</w:t>
      </w:r>
    </w:p>
    <w:p w14:paraId="43E56EAA" w14:textId="7E3C4318" w:rsidR="0059084B" w:rsidRPr="00F85FFE" w:rsidRDefault="00CB6F67" w:rsidP="00CB6F67">
      <w:pPr>
        <w:spacing w:line="312" w:lineRule="auto"/>
        <w:rPr>
          <w:rFonts w:asciiTheme="minorHAnsi" w:hAnsiTheme="minorHAnsi" w:cstheme="minorHAnsi"/>
          <w:sz w:val="22"/>
        </w:rPr>
      </w:pPr>
      <w:r w:rsidRPr="00F85FFE">
        <w:rPr>
          <w:rFonts w:asciiTheme="minorHAnsi" w:hAnsiTheme="minorHAnsi" w:cstheme="minorHAnsi"/>
          <w:sz w:val="22"/>
        </w:rPr>
        <w:lastRenderedPageBreak/>
        <w:t>Morebitne spore, ki bi nastali v zvezi z izvajanjem te pogodbe, bodo stranke skušale rešiti sporazumno. Če spornega vprašanja ne bo možno rešiti sporazumno, je za reševanje sporov pristojno sodišče</w:t>
      </w:r>
      <w:r w:rsidR="00B746C9">
        <w:rPr>
          <w:rFonts w:asciiTheme="minorHAnsi" w:hAnsiTheme="minorHAnsi" w:cstheme="minorHAnsi"/>
          <w:sz w:val="22"/>
        </w:rPr>
        <w:t xml:space="preserve"> v Ljubljani.</w:t>
      </w:r>
    </w:p>
    <w:p w14:paraId="726E7225" w14:textId="4D273957" w:rsidR="00944B7B" w:rsidRPr="0075561F" w:rsidRDefault="00B746C9" w:rsidP="00CB6F67">
      <w:pPr>
        <w:spacing w:line="312" w:lineRule="auto"/>
        <w:rPr>
          <w:rFonts w:asciiTheme="minorHAnsi" w:hAnsiTheme="minorHAnsi" w:cstheme="minorHAnsi"/>
          <w:b/>
          <w:sz w:val="22"/>
        </w:rPr>
      </w:pPr>
      <w:r>
        <w:rPr>
          <w:rFonts w:asciiTheme="minorHAnsi" w:hAnsiTheme="minorHAnsi" w:cstheme="minorHAnsi"/>
          <w:b/>
          <w:sz w:val="22"/>
        </w:rPr>
        <w:t>K</w:t>
      </w:r>
      <w:r w:rsidR="00CB6F67" w:rsidRPr="0075561F">
        <w:rPr>
          <w:rFonts w:asciiTheme="minorHAnsi" w:hAnsiTheme="minorHAnsi" w:cstheme="minorHAnsi"/>
          <w:b/>
          <w:sz w:val="22"/>
        </w:rPr>
        <w:t>ONČNE DOLOČBE</w:t>
      </w:r>
    </w:p>
    <w:p w14:paraId="36BBB1B5" w14:textId="77777777" w:rsidR="00CB6F67" w:rsidRPr="0075561F" w:rsidRDefault="00CB6F67" w:rsidP="006B3D72">
      <w:pPr>
        <w:numPr>
          <w:ilvl w:val="0"/>
          <w:numId w:val="18"/>
        </w:numPr>
        <w:spacing w:after="200" w:line="312" w:lineRule="auto"/>
        <w:rPr>
          <w:rFonts w:asciiTheme="minorHAnsi" w:hAnsiTheme="minorHAnsi" w:cstheme="minorHAnsi"/>
          <w:b/>
          <w:sz w:val="22"/>
        </w:rPr>
      </w:pPr>
      <w:r w:rsidRPr="0075561F">
        <w:rPr>
          <w:rFonts w:asciiTheme="minorHAnsi" w:hAnsiTheme="minorHAnsi" w:cstheme="minorHAnsi"/>
          <w:b/>
          <w:sz w:val="22"/>
        </w:rPr>
        <w:t>člen</w:t>
      </w:r>
    </w:p>
    <w:p w14:paraId="324DDEE8" w14:textId="5B08ACFF" w:rsidR="00B746C9" w:rsidRDefault="00CB6F67" w:rsidP="00CB6F67">
      <w:pPr>
        <w:spacing w:line="312" w:lineRule="auto"/>
        <w:rPr>
          <w:rFonts w:asciiTheme="minorHAnsi" w:hAnsiTheme="minorHAnsi" w:cstheme="minorHAnsi"/>
          <w:sz w:val="22"/>
        </w:rPr>
      </w:pPr>
      <w:r w:rsidRPr="00F85FFE">
        <w:rPr>
          <w:rFonts w:asciiTheme="minorHAnsi" w:hAnsiTheme="minorHAnsi" w:cstheme="minorHAnsi"/>
          <w:sz w:val="22"/>
        </w:rPr>
        <w:t>Okvirni sporazum je sklenjen, ko ga podpišeta obe pogodbeni stranki in začne veljati, ko naročnik prejme zavarovanje za dobro izvedbo pogodbenih obveznosti.</w:t>
      </w:r>
      <w:r w:rsidR="005630B7" w:rsidRPr="005630B7">
        <w:rPr>
          <w:rFonts w:asciiTheme="minorHAnsi" w:hAnsiTheme="minorHAnsi" w:cstheme="minorHAnsi"/>
          <w:sz w:val="22"/>
        </w:rPr>
        <w:t xml:space="preserve"> </w:t>
      </w:r>
    </w:p>
    <w:p w14:paraId="5EF94ABE" w14:textId="655A7EA2" w:rsidR="005630B7" w:rsidRPr="00F85FFE" w:rsidRDefault="005630B7" w:rsidP="00CB6F67">
      <w:pPr>
        <w:spacing w:line="312" w:lineRule="auto"/>
        <w:rPr>
          <w:rFonts w:asciiTheme="minorHAnsi" w:hAnsiTheme="minorHAnsi" w:cstheme="minorHAnsi"/>
          <w:sz w:val="22"/>
        </w:rPr>
      </w:pPr>
      <w:r w:rsidRPr="00F85FFE">
        <w:rPr>
          <w:rFonts w:asciiTheme="minorHAnsi" w:hAnsiTheme="minorHAnsi" w:cstheme="minorHAnsi"/>
          <w:sz w:val="22"/>
        </w:rPr>
        <w:t xml:space="preserve">Okvirni sporazum velja do </w:t>
      </w:r>
      <w:r w:rsidR="00B746C9">
        <w:rPr>
          <w:rFonts w:asciiTheme="minorHAnsi" w:hAnsiTheme="minorHAnsi" w:cstheme="minorHAnsi"/>
          <w:sz w:val="22"/>
        </w:rPr>
        <w:t>_____________.</w:t>
      </w:r>
    </w:p>
    <w:p w14:paraId="18122565" w14:textId="5F17A47D" w:rsidR="00CB6F67" w:rsidRPr="00F85FFE" w:rsidRDefault="00CB6F67" w:rsidP="00CB6F67">
      <w:pPr>
        <w:spacing w:line="312" w:lineRule="auto"/>
        <w:rPr>
          <w:rFonts w:asciiTheme="minorHAnsi" w:hAnsiTheme="minorHAnsi" w:cstheme="minorHAnsi"/>
          <w:sz w:val="22"/>
        </w:rPr>
      </w:pPr>
      <w:r w:rsidRPr="00F85FFE">
        <w:rPr>
          <w:rFonts w:asciiTheme="minorHAnsi" w:hAnsiTheme="minorHAnsi" w:cstheme="minorHAnsi"/>
          <w:sz w:val="22"/>
        </w:rPr>
        <w:t xml:space="preserve">Ta sporazum je napisan v 4 (štirih) enakih izvodih, od katerih naročnik </w:t>
      </w:r>
      <w:r w:rsidR="00853D0B">
        <w:rPr>
          <w:rFonts w:asciiTheme="minorHAnsi" w:hAnsiTheme="minorHAnsi" w:cstheme="minorHAnsi"/>
          <w:sz w:val="22"/>
        </w:rPr>
        <w:t xml:space="preserve">in izvajalec </w:t>
      </w:r>
      <w:r w:rsidRPr="00F85FFE">
        <w:rPr>
          <w:rFonts w:asciiTheme="minorHAnsi" w:hAnsiTheme="minorHAnsi" w:cstheme="minorHAnsi"/>
          <w:sz w:val="22"/>
        </w:rPr>
        <w:t>prejme</w:t>
      </w:r>
      <w:r w:rsidR="00853D0B">
        <w:rPr>
          <w:rFonts w:asciiTheme="minorHAnsi" w:hAnsiTheme="minorHAnsi" w:cstheme="minorHAnsi"/>
          <w:sz w:val="22"/>
        </w:rPr>
        <w:t>ta</w:t>
      </w:r>
      <w:r w:rsidRPr="00F85FFE">
        <w:rPr>
          <w:rFonts w:asciiTheme="minorHAnsi" w:hAnsiTheme="minorHAnsi" w:cstheme="minorHAnsi"/>
          <w:sz w:val="22"/>
        </w:rPr>
        <w:t xml:space="preserve"> </w:t>
      </w:r>
      <w:r w:rsidR="00853D0B">
        <w:rPr>
          <w:rFonts w:asciiTheme="minorHAnsi" w:hAnsiTheme="minorHAnsi" w:cstheme="minorHAnsi"/>
          <w:sz w:val="22"/>
        </w:rPr>
        <w:t xml:space="preserve">vsak po </w:t>
      </w:r>
      <w:r w:rsidR="00944B7B">
        <w:rPr>
          <w:rFonts w:asciiTheme="minorHAnsi" w:hAnsiTheme="minorHAnsi" w:cstheme="minorHAnsi"/>
          <w:sz w:val="22"/>
        </w:rPr>
        <w:t>dva</w:t>
      </w:r>
      <w:r w:rsidR="00853D0B">
        <w:rPr>
          <w:rFonts w:asciiTheme="minorHAnsi" w:hAnsiTheme="minorHAnsi" w:cstheme="minorHAnsi"/>
          <w:sz w:val="22"/>
        </w:rPr>
        <w:t xml:space="preserve"> izvoda.</w:t>
      </w:r>
      <w:r w:rsidRPr="00F85FFE">
        <w:rPr>
          <w:rFonts w:asciiTheme="minorHAnsi" w:hAnsiTheme="minorHAnsi" w:cstheme="minorHAnsi"/>
          <w:sz w:val="22"/>
        </w:rPr>
        <w:t xml:space="preserve"> </w:t>
      </w:r>
    </w:p>
    <w:p w14:paraId="0B3160A6" w14:textId="17151D15" w:rsidR="00953196" w:rsidRDefault="00953196" w:rsidP="00CB6F67">
      <w:pPr>
        <w:spacing w:line="312" w:lineRule="auto"/>
        <w:rPr>
          <w:rFonts w:asciiTheme="minorHAnsi" w:hAnsiTheme="minorHAnsi" w:cstheme="minorHAnsi"/>
          <w:sz w:val="22"/>
        </w:rPr>
      </w:pPr>
    </w:p>
    <w:p w14:paraId="0112D39F" w14:textId="269A5E65" w:rsidR="00772461" w:rsidRPr="00F85FFE" w:rsidRDefault="00772461" w:rsidP="00CB6F67">
      <w:pPr>
        <w:spacing w:line="312" w:lineRule="auto"/>
        <w:rPr>
          <w:rFonts w:asciiTheme="minorHAnsi" w:hAnsiTheme="minorHAnsi" w:cstheme="minorHAnsi"/>
          <w:sz w:val="22"/>
        </w:rPr>
      </w:pPr>
    </w:p>
    <w:p w14:paraId="51537574" w14:textId="477E0E45" w:rsidR="00CB6F67" w:rsidRPr="00F85FFE" w:rsidRDefault="00CB6F67" w:rsidP="00CB6F67">
      <w:pPr>
        <w:spacing w:line="312" w:lineRule="auto"/>
        <w:rPr>
          <w:rFonts w:asciiTheme="minorHAnsi" w:hAnsiTheme="minorHAnsi" w:cstheme="minorHAnsi"/>
          <w:sz w:val="22"/>
        </w:rPr>
      </w:pPr>
      <w:r w:rsidRPr="00F85FFE">
        <w:rPr>
          <w:rFonts w:asciiTheme="minorHAnsi" w:hAnsiTheme="minorHAnsi" w:cstheme="minorHAnsi"/>
          <w:sz w:val="22"/>
        </w:rPr>
        <w:t>V________________ dne: __________</w:t>
      </w:r>
      <w:r w:rsidRPr="00F85FFE">
        <w:rPr>
          <w:rFonts w:asciiTheme="minorHAnsi" w:hAnsiTheme="minorHAnsi" w:cstheme="minorHAnsi"/>
          <w:sz w:val="22"/>
        </w:rPr>
        <w:tab/>
      </w:r>
      <w:r w:rsidRPr="00F85FFE">
        <w:rPr>
          <w:rFonts w:asciiTheme="minorHAnsi" w:hAnsiTheme="minorHAnsi" w:cstheme="minorHAnsi"/>
          <w:sz w:val="22"/>
        </w:rPr>
        <w:tab/>
        <w:t>V_</w:t>
      </w:r>
      <w:r w:rsidR="00B746C9">
        <w:rPr>
          <w:rFonts w:asciiTheme="minorHAnsi" w:hAnsiTheme="minorHAnsi" w:cstheme="minorHAnsi"/>
          <w:sz w:val="22"/>
        </w:rPr>
        <w:t>_______________ dne: __________</w:t>
      </w:r>
    </w:p>
    <w:p w14:paraId="09CDC740" w14:textId="39C9B8B8" w:rsidR="00CB6F67" w:rsidRPr="00F85FFE" w:rsidRDefault="00B746C9" w:rsidP="00CB6F67">
      <w:pPr>
        <w:spacing w:line="312" w:lineRule="auto"/>
        <w:rPr>
          <w:rFonts w:asciiTheme="minorHAnsi" w:hAnsiTheme="minorHAnsi" w:cstheme="minorHAnsi"/>
          <w:sz w:val="22"/>
        </w:rPr>
      </w:pPr>
      <w:r>
        <w:rPr>
          <w:rFonts w:asciiTheme="minorHAnsi" w:hAnsiTheme="minorHAnsi" w:cstheme="minorHAnsi"/>
          <w:sz w:val="22"/>
        </w:rPr>
        <w:t>IZ</w:t>
      </w:r>
      <w:r w:rsidR="00CB6F67" w:rsidRPr="00F85FFE">
        <w:rPr>
          <w:rFonts w:asciiTheme="minorHAnsi" w:hAnsiTheme="minorHAnsi" w:cstheme="minorHAnsi"/>
          <w:sz w:val="22"/>
        </w:rPr>
        <w:t xml:space="preserve">VAJALEC    </w:t>
      </w:r>
      <w:r w:rsidR="00CB6F67" w:rsidRPr="00F85FFE">
        <w:rPr>
          <w:rFonts w:asciiTheme="minorHAnsi" w:hAnsiTheme="minorHAnsi" w:cstheme="minorHAnsi"/>
          <w:sz w:val="22"/>
        </w:rPr>
        <w:tab/>
      </w:r>
      <w:r w:rsidR="00CB6F67" w:rsidRPr="00F85FFE">
        <w:rPr>
          <w:rFonts w:asciiTheme="minorHAnsi" w:hAnsiTheme="minorHAnsi" w:cstheme="minorHAnsi"/>
          <w:sz w:val="22"/>
        </w:rPr>
        <w:tab/>
      </w:r>
      <w:r w:rsidR="00CB6F67" w:rsidRPr="00F85FFE">
        <w:rPr>
          <w:rFonts w:asciiTheme="minorHAnsi" w:hAnsiTheme="minorHAnsi" w:cstheme="minorHAnsi"/>
          <w:sz w:val="22"/>
        </w:rPr>
        <w:tab/>
      </w:r>
      <w:r w:rsidR="00CB6F67" w:rsidRPr="00F85FFE">
        <w:rPr>
          <w:rFonts w:asciiTheme="minorHAnsi" w:hAnsiTheme="minorHAnsi" w:cstheme="minorHAnsi"/>
          <w:sz w:val="22"/>
        </w:rPr>
        <w:tab/>
        <w:t xml:space="preserve">  </w:t>
      </w:r>
      <w:r w:rsidR="00CB6F67" w:rsidRPr="00F85FFE">
        <w:rPr>
          <w:rFonts w:asciiTheme="minorHAnsi" w:hAnsiTheme="minorHAnsi" w:cstheme="minorHAnsi"/>
          <w:sz w:val="22"/>
        </w:rPr>
        <w:tab/>
      </w:r>
      <w:r w:rsidR="00FE7C41" w:rsidRPr="00F85FFE">
        <w:rPr>
          <w:rFonts w:asciiTheme="minorHAnsi" w:hAnsiTheme="minorHAnsi" w:cstheme="minorHAnsi"/>
          <w:sz w:val="22"/>
        </w:rPr>
        <w:tab/>
      </w:r>
      <w:r w:rsidR="00CB6F67" w:rsidRPr="00F85FFE">
        <w:rPr>
          <w:rFonts w:asciiTheme="minorHAnsi" w:hAnsiTheme="minorHAnsi" w:cstheme="minorHAnsi"/>
          <w:sz w:val="22"/>
        </w:rPr>
        <w:t>NAROČNIK:</w:t>
      </w:r>
    </w:p>
    <w:p w14:paraId="36618924" w14:textId="77777777" w:rsidR="00CB6F67" w:rsidRPr="00F85FFE" w:rsidRDefault="00CB6F67" w:rsidP="00CB6F67">
      <w:pPr>
        <w:spacing w:line="312" w:lineRule="auto"/>
        <w:rPr>
          <w:rFonts w:asciiTheme="minorHAnsi" w:eastAsia="Arial Unicode MS" w:hAnsiTheme="minorHAnsi" w:cstheme="minorHAnsi"/>
          <w:sz w:val="22"/>
        </w:rPr>
      </w:pPr>
    </w:p>
    <w:p w14:paraId="56D6E7F8" w14:textId="261D6D5F" w:rsidR="00CB6F67" w:rsidRDefault="00CB6F67" w:rsidP="00CB6F67">
      <w:pPr>
        <w:spacing w:line="312" w:lineRule="auto"/>
        <w:rPr>
          <w:rFonts w:asciiTheme="minorHAnsi" w:eastAsia="Arial Unicode MS" w:hAnsiTheme="minorHAnsi" w:cstheme="minorHAnsi"/>
          <w:sz w:val="22"/>
        </w:rPr>
      </w:pPr>
    </w:p>
    <w:p w14:paraId="0B2E2851" w14:textId="38BCF6C5" w:rsidR="00B70726" w:rsidRPr="00F85FFE" w:rsidRDefault="00B70726" w:rsidP="00CB6F67">
      <w:pPr>
        <w:spacing w:line="312" w:lineRule="auto"/>
        <w:rPr>
          <w:rFonts w:asciiTheme="minorHAnsi" w:eastAsia="Arial Unicode MS" w:hAnsiTheme="minorHAnsi" w:cstheme="minorHAnsi"/>
          <w:sz w:val="22"/>
        </w:rPr>
      </w:pPr>
    </w:p>
    <w:p w14:paraId="0D8DF049" w14:textId="77777777" w:rsidR="00CB6F67" w:rsidRPr="00F85FFE" w:rsidRDefault="00CB6F67" w:rsidP="00CB6F67">
      <w:pPr>
        <w:spacing w:line="312" w:lineRule="auto"/>
        <w:rPr>
          <w:rFonts w:asciiTheme="minorHAnsi" w:eastAsia="Arial Unicode MS" w:hAnsiTheme="minorHAnsi" w:cstheme="minorHAnsi"/>
          <w:sz w:val="22"/>
        </w:rPr>
      </w:pPr>
      <w:r w:rsidRPr="00F85FFE">
        <w:rPr>
          <w:rFonts w:asciiTheme="minorHAnsi" w:eastAsia="Arial Unicode MS" w:hAnsiTheme="minorHAnsi" w:cstheme="minorHAnsi"/>
          <w:sz w:val="22"/>
        </w:rPr>
        <w:t>Priloge:</w:t>
      </w:r>
    </w:p>
    <w:p w14:paraId="1947D62C" w14:textId="77777777" w:rsidR="00CB6F67" w:rsidRPr="00F85FFE" w:rsidRDefault="00CB6F67" w:rsidP="00CB6F67">
      <w:pPr>
        <w:spacing w:line="312" w:lineRule="auto"/>
        <w:rPr>
          <w:rFonts w:asciiTheme="minorHAnsi" w:hAnsiTheme="minorHAnsi" w:cstheme="minorHAnsi"/>
          <w:sz w:val="22"/>
        </w:rPr>
      </w:pPr>
      <w:r w:rsidRPr="00F85FFE">
        <w:rPr>
          <w:rFonts w:asciiTheme="minorHAnsi" w:eastAsia="Arial Unicode MS" w:hAnsiTheme="minorHAnsi" w:cstheme="minorHAnsi"/>
          <w:sz w:val="22"/>
        </w:rPr>
        <w:t xml:space="preserve">- Ponudbeni predračun </w:t>
      </w:r>
      <w:bookmarkEnd w:id="79"/>
    </w:p>
    <w:sectPr w:rsidR="00CB6F67" w:rsidRPr="00F85FFE" w:rsidSect="003C5A4A">
      <w:headerReference w:type="default" r:id="rId17"/>
      <w:footerReference w:type="default" r:id="rId18"/>
      <w:headerReference w:type="first" r:id="rId19"/>
      <w:footerReference w:type="first" r:id="rId20"/>
      <w:pgSz w:w="11906" w:h="16838"/>
      <w:pgMar w:top="482" w:right="1417" w:bottom="1417" w:left="1417" w:header="421"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B40CEE" w14:textId="77777777" w:rsidR="00D90B36" w:rsidRDefault="00D90B36" w:rsidP="001C4DCA">
      <w:r>
        <w:separator/>
      </w:r>
    </w:p>
  </w:endnote>
  <w:endnote w:type="continuationSeparator" w:id="0">
    <w:p w14:paraId="39787C6C" w14:textId="77777777" w:rsidR="00D90B36" w:rsidRDefault="00D90B36" w:rsidP="001C4D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SL Dutch">
    <w:altName w:val="Times New Roman"/>
    <w:charset w:val="00"/>
    <w:family w:val="auto"/>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n-cs">
    <w:altName w:val="Times New Roman"/>
    <w:panose1 w:val="00000000000000000000"/>
    <w:charset w:val="00"/>
    <w:family w:val="roman"/>
    <w:notTrueType/>
    <w:pitch w:val="default"/>
  </w:font>
  <w:font w:name="Myriad Pro">
    <w:altName w:val="MS Gothic"/>
    <w:panose1 w:val="00000000000000000000"/>
    <w:charset w:val="00"/>
    <w:family w:val="swiss"/>
    <w:notTrueType/>
    <w:pitch w:val="variable"/>
    <w:sig w:usb0="00000001" w:usb1="500020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72662"/>
      <w:docPartObj>
        <w:docPartGallery w:val="Page Numbers (Bottom of Page)"/>
        <w:docPartUnique/>
      </w:docPartObj>
    </w:sdtPr>
    <w:sdtEndPr>
      <w:rPr>
        <w:noProof/>
      </w:rPr>
    </w:sdtEndPr>
    <w:sdtContent>
      <w:p w14:paraId="697DD812" w14:textId="1B0FAD82" w:rsidR="00D90B36" w:rsidRDefault="00D90B36">
        <w:pPr>
          <w:pStyle w:val="Footer"/>
        </w:pPr>
        <w:r>
          <w:fldChar w:fldCharType="begin"/>
        </w:r>
        <w:r>
          <w:instrText xml:space="preserve"> PAGE   \* MERGEFORMAT </w:instrText>
        </w:r>
        <w:r>
          <w:fldChar w:fldCharType="separate"/>
        </w:r>
        <w:r w:rsidR="00951823">
          <w:rPr>
            <w:noProof/>
          </w:rPr>
          <w:t>11</w:t>
        </w:r>
        <w:r>
          <w:rPr>
            <w:noProof/>
          </w:rPr>
          <w:fldChar w:fldCharType="end"/>
        </w:r>
      </w:p>
    </w:sdtContent>
  </w:sdt>
  <w:p w14:paraId="341D02FB" w14:textId="1A236A5C" w:rsidR="00D90B36" w:rsidRDefault="00D90B36" w:rsidP="000A6BBF">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E8C6B" w14:textId="1439E64A" w:rsidR="00D90B36" w:rsidRDefault="00D90B36">
    <w:pPr>
      <w:pStyle w:val="Footer"/>
    </w:pPr>
  </w:p>
  <w:p w14:paraId="1027D165" w14:textId="77777777" w:rsidR="00D90B36" w:rsidRDefault="00D90B36" w:rsidP="003C5A4A">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654A95" w14:textId="77777777" w:rsidR="00D90B36" w:rsidRDefault="00D90B36" w:rsidP="001C4DCA">
      <w:r>
        <w:separator/>
      </w:r>
    </w:p>
  </w:footnote>
  <w:footnote w:type="continuationSeparator" w:id="0">
    <w:p w14:paraId="26AA36F9" w14:textId="77777777" w:rsidR="00D90B36" w:rsidRDefault="00D90B36" w:rsidP="001C4DCA">
      <w:r>
        <w:continuationSeparator/>
      </w:r>
    </w:p>
  </w:footnote>
  <w:footnote w:id="1">
    <w:p w14:paraId="2DE2763F" w14:textId="77777777" w:rsidR="00D90B36" w:rsidRPr="00AA5050" w:rsidRDefault="00D90B36">
      <w:pPr>
        <w:pStyle w:val="FootnoteText"/>
        <w:rPr>
          <w:rFonts w:ascii="Garamond" w:hAnsi="Garamond"/>
        </w:rPr>
      </w:pPr>
      <w:r w:rsidRPr="00AA5050">
        <w:rPr>
          <w:rStyle w:val="FootnoteReference"/>
          <w:rFonts w:ascii="Garamond" w:hAnsi="Garamond"/>
        </w:rPr>
        <w:footnoteRef/>
      </w:r>
      <w:r w:rsidRPr="00AA5050">
        <w:rPr>
          <w:rFonts w:ascii="Garamond" w:hAnsi="Garamond"/>
        </w:rPr>
        <w:t xml:space="preserve"> Pooblastilo morajo predložiti vse osebe, ki so člani upravnega, vodstvenega ali nadzornega organa ali ki imajo pooblastila za njegovo zastopanje ali odločanje ali nadzor v njem</w:t>
      </w:r>
      <w:r>
        <w:rPr>
          <w:rFonts w:ascii="Garamond" w:hAnsi="Garamond"/>
        </w:rPr>
        <w:t>.</w:t>
      </w:r>
    </w:p>
  </w:footnote>
  <w:footnote w:id="2">
    <w:p w14:paraId="63DF0C7A" w14:textId="77777777" w:rsidR="00D90B36" w:rsidRPr="00AA5050" w:rsidRDefault="00D90B36" w:rsidP="0094229C">
      <w:pPr>
        <w:pStyle w:val="FootnoteText"/>
        <w:rPr>
          <w:rFonts w:ascii="Garamond" w:hAnsi="Garamond"/>
        </w:rPr>
      </w:pPr>
      <w:r w:rsidRPr="00AA5050">
        <w:rPr>
          <w:rStyle w:val="FootnoteReference"/>
          <w:rFonts w:ascii="Garamond" w:hAnsi="Garamond"/>
        </w:rPr>
        <w:footnoteRef/>
      </w:r>
      <w:r w:rsidRPr="00AA5050">
        <w:rPr>
          <w:rFonts w:ascii="Garamond" w:hAnsi="Garamond"/>
        </w:rPr>
        <w:t xml:space="preserve"> </w:t>
      </w:r>
      <w:r w:rsidRPr="00AA5050">
        <w:rPr>
          <w:rFonts w:ascii="Garamond" w:hAnsi="Garamond"/>
        </w:rPr>
        <w:t>Obrazec se fotokopira in se izpolni.</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DAC3B1" w14:textId="6CF13560" w:rsidR="00D90B36" w:rsidRDefault="00D90B36" w:rsidP="00E90ABC">
    <w:pPr>
      <w:pStyle w:val="Header"/>
      <w:jc w:val="right"/>
    </w:pPr>
    <w:r>
      <w:pict w14:anchorId="3806B6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25pt;height:31.25pt" o:ole="">
          <v:imagedata r:id="rId1" o:title="Logo znak prosojen"/>
        </v:shape>
      </w:pict>
    </w:r>
  </w:p>
  <w:p w14:paraId="4E6D23A2" w14:textId="77777777" w:rsidR="00D90B36" w:rsidRDefault="00D90B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9AAABE" w14:textId="13F4943F" w:rsidR="00D90B36" w:rsidRDefault="00D90B36" w:rsidP="00E90ABC">
    <w:pPr>
      <w:pStyle w:val="Header"/>
      <w:jc w:val="center"/>
    </w:pPr>
    <w:r>
      <w:pict w14:anchorId="5059A3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17.9pt;height:93.05pt">
          <v:imagedata r:id="rId1" o:title="Logo SI dolg prosoje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95552A"/>
    <w:multiLevelType w:val="hybridMultilevel"/>
    <w:tmpl w:val="D94E0B1E"/>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25622B7"/>
    <w:multiLevelType w:val="hybridMultilevel"/>
    <w:tmpl w:val="E18674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425156E"/>
    <w:multiLevelType w:val="hybridMultilevel"/>
    <w:tmpl w:val="7CF2BA4E"/>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7F00351"/>
    <w:multiLevelType w:val="hybridMultilevel"/>
    <w:tmpl w:val="D55CA9DC"/>
    <w:lvl w:ilvl="0" w:tplc="F0208FBC">
      <w:start w:val="1"/>
      <w:numFmt w:val="decimal"/>
      <w:lvlText w:val="%1."/>
      <w:lvlJc w:val="left"/>
      <w:pPr>
        <w:ind w:left="644" w:hanging="360"/>
      </w:pPr>
      <w:rPr>
        <w:rFonts w:hint="default"/>
        <w:b/>
        <w:i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 w15:restartNumberingAfterBreak="0">
    <w:nsid w:val="1B5247D8"/>
    <w:multiLevelType w:val="hybridMultilevel"/>
    <w:tmpl w:val="B62C611C"/>
    <w:lvl w:ilvl="0" w:tplc="9AC0202A">
      <w:numFmt w:val="bullet"/>
      <w:lvlText w:val="-"/>
      <w:lvlJc w:val="left"/>
      <w:pPr>
        <w:ind w:left="720" w:hanging="360"/>
      </w:pPr>
      <w:rPr>
        <w:rFonts w:ascii="Trebuchet MS" w:eastAsia="Times New Roman" w:hAnsi="Trebuchet M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 w15:restartNumberingAfterBreak="0">
    <w:nsid w:val="1E5C7963"/>
    <w:multiLevelType w:val="multilevel"/>
    <w:tmpl w:val="4CEA3A2A"/>
    <w:styleLink w:val="WWNum1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6" w15:restartNumberingAfterBreak="0">
    <w:nsid w:val="25C24774"/>
    <w:multiLevelType w:val="hybridMultilevel"/>
    <w:tmpl w:val="E24408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E692BAB"/>
    <w:multiLevelType w:val="hybridMultilevel"/>
    <w:tmpl w:val="C5D65416"/>
    <w:lvl w:ilvl="0" w:tplc="5FD4C0CC">
      <w:start w:val="12"/>
      <w:numFmt w:val="bullet"/>
      <w:lvlText w:val="–"/>
      <w:lvlJc w:val="left"/>
      <w:pPr>
        <w:ind w:left="720" w:hanging="360"/>
      </w:pPr>
      <w:rPr>
        <w:rFonts w:ascii="Garamond" w:eastAsia="Times New Roman" w:hAnsi="Garamond"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05E30B8"/>
    <w:multiLevelType w:val="multilevel"/>
    <w:tmpl w:val="4CF4C072"/>
    <w:lvl w:ilvl="0">
      <w:start w:val="1"/>
      <w:numFmt w:val="decimal"/>
      <w:lvlText w:val="%1"/>
      <w:lvlJc w:val="left"/>
      <w:pPr>
        <w:ind w:left="574"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start w:val="1"/>
      <w:numFmt w:val="decimal"/>
      <w:lvlText w:val="%1.%2"/>
      <w:lvlJc w:val="left"/>
      <w:pPr>
        <w:ind w:left="576" w:hanging="576"/>
      </w:pPr>
      <w:rPr>
        <w:i w: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32EE1C96"/>
    <w:multiLevelType w:val="hybridMultilevel"/>
    <w:tmpl w:val="AA40D050"/>
    <w:lvl w:ilvl="0" w:tplc="D2D825D0">
      <w:start w:val="1"/>
      <w:numFmt w:val="bullet"/>
      <w:lvlText w:val="-"/>
      <w:lvlJc w:val="left"/>
      <w:pPr>
        <w:ind w:left="1068" w:hanging="360"/>
      </w:pPr>
      <w:rPr>
        <w:rFonts w:ascii="Garamond" w:hAnsi="Garamond" w:cs="Times New Roman" w:hint="default"/>
        <w:b w:val="0"/>
        <w:i w:val="0"/>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0"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11" w15:restartNumberingAfterBreak="0">
    <w:nsid w:val="3DA22D65"/>
    <w:multiLevelType w:val="hybridMultilevel"/>
    <w:tmpl w:val="5846DA7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F88073B"/>
    <w:multiLevelType w:val="hybridMultilevel"/>
    <w:tmpl w:val="169CAA62"/>
    <w:lvl w:ilvl="0" w:tplc="2228C882">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SL Dutch"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SL Dutch"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SL Dutch"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AC6757"/>
    <w:multiLevelType w:val="multilevel"/>
    <w:tmpl w:val="38882540"/>
    <w:styleLink w:val="Lists"/>
    <w:lvl w:ilvl="0">
      <w:start w:val="1"/>
      <w:numFmt w:val="decimal"/>
      <w:pStyle w:val="List"/>
      <w:lvlText w:val="%1. člen"/>
      <w:lvlJc w:val="left"/>
      <w:pPr>
        <w:tabs>
          <w:tab w:val="num" w:pos="1021"/>
        </w:tabs>
        <w:ind w:left="1021" w:hanging="1021"/>
      </w:pPr>
      <w:rPr>
        <w:rFonts w:hint="default"/>
      </w:rPr>
    </w:lvl>
    <w:lvl w:ilvl="1">
      <w:start w:val="1"/>
      <w:numFmt w:val="decimal"/>
      <w:pStyle w:val="List2"/>
      <w:lvlText w:val="%1.%2"/>
      <w:lvlJc w:val="left"/>
      <w:pPr>
        <w:tabs>
          <w:tab w:val="num" w:pos="1021"/>
        </w:tabs>
        <w:ind w:left="1021" w:hanging="1021"/>
      </w:pPr>
      <w:rPr>
        <w:rFonts w:hint="default"/>
      </w:rPr>
    </w:lvl>
    <w:lvl w:ilvl="2">
      <w:start w:val="1"/>
      <w:numFmt w:val="lowerLetter"/>
      <w:pStyle w:val="List3"/>
      <w:lvlText w:val="%3)"/>
      <w:lvlJc w:val="left"/>
      <w:pPr>
        <w:ind w:left="1247" w:hanging="226"/>
      </w:pPr>
      <w:rPr>
        <w:rFonts w:hint="default"/>
      </w:rPr>
    </w:lvl>
    <w:lvl w:ilvl="3">
      <w:start w:val="1"/>
      <w:numFmt w:val="lowerRoman"/>
      <w:pStyle w:val="List4"/>
      <w:lvlText w:val="(%4)"/>
      <w:lvlJc w:val="left"/>
      <w:pPr>
        <w:tabs>
          <w:tab w:val="num" w:pos="1701"/>
        </w:tabs>
        <w:ind w:left="1701" w:hanging="454"/>
      </w:pPr>
      <w:rPr>
        <w:rFonts w:hint="default"/>
      </w:rPr>
    </w:lvl>
    <w:lvl w:ilvl="4">
      <w:start w:val="1"/>
      <w:numFmt w:val="bullet"/>
      <w:pStyle w:val="List5"/>
      <w:suff w:val="space"/>
      <w:lvlText w:val=""/>
      <w:lvlJc w:val="left"/>
      <w:pPr>
        <w:ind w:left="1928" w:hanging="227"/>
      </w:pPr>
      <w:rPr>
        <w:rFonts w:ascii="Symbol" w:hAnsi="Symbol" w:hint="default"/>
      </w:rPr>
    </w:lvl>
    <w:lvl w:ilvl="5">
      <w:start w:val="1"/>
      <w:numFmt w:val="none"/>
      <w:lvlText w:val="-"/>
      <w:lvlJc w:val="left"/>
      <w:pPr>
        <w:ind w:left="5442" w:hanging="907"/>
      </w:pPr>
      <w:rPr>
        <w:rFonts w:hint="default"/>
      </w:rPr>
    </w:lvl>
    <w:lvl w:ilvl="6">
      <w:start w:val="1"/>
      <w:numFmt w:val="none"/>
      <w:lvlText w:val="%7-"/>
      <w:lvlJc w:val="left"/>
      <w:pPr>
        <w:ind w:left="6349" w:hanging="907"/>
      </w:pPr>
      <w:rPr>
        <w:rFonts w:hint="default"/>
      </w:rPr>
    </w:lvl>
    <w:lvl w:ilvl="7">
      <w:start w:val="1"/>
      <w:numFmt w:val="none"/>
      <w:lvlText w:val="-"/>
      <w:lvlJc w:val="left"/>
      <w:pPr>
        <w:ind w:left="7256" w:hanging="907"/>
      </w:pPr>
      <w:rPr>
        <w:rFonts w:hint="default"/>
      </w:rPr>
    </w:lvl>
    <w:lvl w:ilvl="8">
      <w:start w:val="1"/>
      <w:numFmt w:val="none"/>
      <w:lvlText w:val="-"/>
      <w:lvlJc w:val="left"/>
      <w:pPr>
        <w:ind w:left="8163" w:hanging="907"/>
      </w:pPr>
      <w:rPr>
        <w:rFonts w:hint="default"/>
      </w:rPr>
    </w:lvl>
  </w:abstractNum>
  <w:abstractNum w:abstractNumId="14" w15:restartNumberingAfterBreak="0">
    <w:nsid w:val="48B918E9"/>
    <w:multiLevelType w:val="multilevel"/>
    <w:tmpl w:val="D2CA0664"/>
    <w:styleLink w:val="WWNum36"/>
    <w:lvl w:ilvl="0">
      <w:numFmt w:val="bullet"/>
      <w:lvlText w:val=""/>
      <w:lvlJc w:val="left"/>
      <w:pPr>
        <w:ind w:left="790" w:hanging="360"/>
      </w:pPr>
      <w:rPr>
        <w:rFonts w:ascii="Symbol" w:hAnsi="Symbol"/>
      </w:rPr>
    </w:lvl>
    <w:lvl w:ilvl="1">
      <w:numFmt w:val="bullet"/>
      <w:lvlText w:val="o"/>
      <w:lvlJc w:val="left"/>
      <w:pPr>
        <w:ind w:left="1510" w:hanging="360"/>
      </w:pPr>
      <w:rPr>
        <w:rFonts w:ascii="Courier New" w:hAnsi="Courier New" w:cs="Courier New"/>
      </w:rPr>
    </w:lvl>
    <w:lvl w:ilvl="2">
      <w:numFmt w:val="bullet"/>
      <w:lvlText w:val=""/>
      <w:lvlJc w:val="left"/>
      <w:pPr>
        <w:ind w:left="2230" w:hanging="360"/>
      </w:pPr>
      <w:rPr>
        <w:rFonts w:ascii="Wingdings" w:hAnsi="Wingdings"/>
      </w:rPr>
    </w:lvl>
    <w:lvl w:ilvl="3">
      <w:numFmt w:val="bullet"/>
      <w:lvlText w:val=""/>
      <w:lvlJc w:val="left"/>
      <w:pPr>
        <w:ind w:left="2950" w:hanging="360"/>
      </w:pPr>
      <w:rPr>
        <w:rFonts w:ascii="Symbol" w:hAnsi="Symbol"/>
      </w:rPr>
    </w:lvl>
    <w:lvl w:ilvl="4">
      <w:numFmt w:val="bullet"/>
      <w:lvlText w:val="o"/>
      <w:lvlJc w:val="left"/>
      <w:pPr>
        <w:ind w:left="3670" w:hanging="360"/>
      </w:pPr>
      <w:rPr>
        <w:rFonts w:ascii="Courier New" w:hAnsi="Courier New" w:cs="Courier New"/>
      </w:rPr>
    </w:lvl>
    <w:lvl w:ilvl="5">
      <w:numFmt w:val="bullet"/>
      <w:lvlText w:val=""/>
      <w:lvlJc w:val="left"/>
      <w:pPr>
        <w:ind w:left="4390" w:hanging="360"/>
      </w:pPr>
      <w:rPr>
        <w:rFonts w:ascii="Wingdings" w:hAnsi="Wingdings"/>
      </w:rPr>
    </w:lvl>
    <w:lvl w:ilvl="6">
      <w:numFmt w:val="bullet"/>
      <w:lvlText w:val=""/>
      <w:lvlJc w:val="left"/>
      <w:pPr>
        <w:ind w:left="5110" w:hanging="360"/>
      </w:pPr>
      <w:rPr>
        <w:rFonts w:ascii="Symbol" w:hAnsi="Symbol"/>
      </w:rPr>
    </w:lvl>
    <w:lvl w:ilvl="7">
      <w:numFmt w:val="bullet"/>
      <w:lvlText w:val="o"/>
      <w:lvlJc w:val="left"/>
      <w:pPr>
        <w:ind w:left="5830" w:hanging="360"/>
      </w:pPr>
      <w:rPr>
        <w:rFonts w:ascii="Courier New" w:hAnsi="Courier New" w:cs="Courier New"/>
      </w:rPr>
    </w:lvl>
    <w:lvl w:ilvl="8">
      <w:numFmt w:val="bullet"/>
      <w:lvlText w:val=""/>
      <w:lvlJc w:val="left"/>
      <w:pPr>
        <w:ind w:left="6550" w:hanging="360"/>
      </w:pPr>
      <w:rPr>
        <w:rFonts w:ascii="Wingdings" w:hAnsi="Wingdings"/>
      </w:rPr>
    </w:lvl>
  </w:abstractNum>
  <w:abstractNum w:abstractNumId="15" w15:restartNumberingAfterBreak="0">
    <w:nsid w:val="4B4606BD"/>
    <w:multiLevelType w:val="hybridMultilevel"/>
    <w:tmpl w:val="F19A5314"/>
    <w:lvl w:ilvl="0" w:tplc="0CE61CC4">
      <w:start w:val="12"/>
      <w:numFmt w:val="bullet"/>
      <w:lvlText w:val="–"/>
      <w:lvlJc w:val="left"/>
      <w:pPr>
        <w:ind w:left="720" w:hanging="360"/>
      </w:pPr>
      <w:rPr>
        <w:rFonts w:ascii="Garamond" w:eastAsia="Times New Roman" w:hAnsi="Garamond"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E6C5BD6"/>
    <w:multiLevelType w:val="hybridMultilevel"/>
    <w:tmpl w:val="C960E8B8"/>
    <w:lvl w:ilvl="0" w:tplc="9F1099A6">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4FC2099"/>
    <w:multiLevelType w:val="multilevel"/>
    <w:tmpl w:val="A636EE82"/>
    <w:styleLink w:val="WWNum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SL Dutch"/>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SL Dutch"/>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SL Dutch"/>
      </w:rPr>
    </w:lvl>
    <w:lvl w:ilvl="8">
      <w:numFmt w:val="bullet"/>
      <w:lvlText w:val=""/>
      <w:lvlJc w:val="left"/>
      <w:pPr>
        <w:ind w:left="6480" w:hanging="360"/>
      </w:pPr>
      <w:rPr>
        <w:rFonts w:ascii="Wingdings" w:hAnsi="Wingdings"/>
      </w:rPr>
    </w:lvl>
  </w:abstractNum>
  <w:abstractNum w:abstractNumId="18" w15:restartNumberingAfterBreak="0">
    <w:nsid w:val="557B2A7C"/>
    <w:multiLevelType w:val="hybridMultilevel"/>
    <w:tmpl w:val="33DE379A"/>
    <w:lvl w:ilvl="0" w:tplc="04240001">
      <w:start w:val="1"/>
      <w:numFmt w:val="bullet"/>
      <w:lvlText w:val=""/>
      <w:lvlJc w:val="left"/>
      <w:pPr>
        <w:ind w:left="502" w:hanging="360"/>
      </w:pPr>
      <w:rPr>
        <w:rFonts w:ascii="Symbol" w:hAnsi="Symbo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9" w15:restartNumberingAfterBreak="0">
    <w:nsid w:val="575A639C"/>
    <w:multiLevelType w:val="hybridMultilevel"/>
    <w:tmpl w:val="E18449A4"/>
    <w:lvl w:ilvl="0" w:tplc="22568C4C">
      <w:numFmt w:val="bullet"/>
      <w:lvlText w:val="-"/>
      <w:lvlJc w:val="left"/>
      <w:pPr>
        <w:ind w:left="720" w:hanging="360"/>
      </w:pPr>
      <w:rPr>
        <w:rFonts w:ascii="Garamond" w:eastAsia="MS PGothic" w:hAnsi="Garamond" w:cs="+mn-cs"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A6E7990"/>
    <w:multiLevelType w:val="hybridMultilevel"/>
    <w:tmpl w:val="74C2C98E"/>
    <w:lvl w:ilvl="0" w:tplc="5B1A7AEA">
      <w:start w:val="1"/>
      <w:numFmt w:val="bullet"/>
      <w:lvlText w:val="-"/>
      <w:lvlJc w:val="left"/>
      <w:pPr>
        <w:ind w:left="720" w:hanging="360"/>
      </w:pPr>
      <w:rPr>
        <w:rFonts w:ascii="Times New Roman" w:eastAsia="Times New Roman" w:hAnsi="Times New Roman" w:hint="default"/>
        <w:sz w:val="22"/>
        <w:szCs w:val="22"/>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612B7E7B"/>
    <w:multiLevelType w:val="hybridMultilevel"/>
    <w:tmpl w:val="EEF03272"/>
    <w:lvl w:ilvl="0" w:tplc="A41A1368">
      <w:start w:val="1"/>
      <w:numFmt w:val="decimal"/>
      <w:lvlText w:val="%1."/>
      <w:lvlJc w:val="left"/>
      <w:pPr>
        <w:tabs>
          <w:tab w:val="num" w:pos="360"/>
        </w:tabs>
        <w:ind w:left="360" w:hanging="360"/>
      </w:pPr>
      <w:rPr>
        <w:b w:val="0"/>
      </w:r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22" w15:restartNumberingAfterBreak="0">
    <w:nsid w:val="62505C5F"/>
    <w:multiLevelType w:val="hybridMultilevel"/>
    <w:tmpl w:val="DC96191A"/>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73654C2E"/>
    <w:multiLevelType w:val="multilevel"/>
    <w:tmpl w:val="888E1886"/>
    <w:styleLink w:val="WWNum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4" w15:restartNumberingAfterBreak="0">
    <w:nsid w:val="752965C9"/>
    <w:multiLevelType w:val="multilevel"/>
    <w:tmpl w:val="490A5194"/>
    <w:styleLink w:val="ListBullets"/>
    <w:lvl w:ilvl="0">
      <w:start w:val="1"/>
      <w:numFmt w:val="bullet"/>
      <w:lvlText w:val=""/>
      <w:lvlJc w:val="left"/>
      <w:pPr>
        <w:tabs>
          <w:tab w:val="num" w:pos="360"/>
        </w:tabs>
        <w:ind w:left="284" w:hanging="284"/>
      </w:pPr>
      <w:rPr>
        <w:rFonts w:ascii="Symbol" w:hAnsi="Symbol" w:hint="default"/>
      </w:rPr>
    </w:lvl>
    <w:lvl w:ilvl="1">
      <w:start w:val="1"/>
      <w:numFmt w:val="bullet"/>
      <w:pStyle w:val="ListBullet2"/>
      <w:lvlText w:val=""/>
      <w:lvlJc w:val="left"/>
      <w:pPr>
        <w:tabs>
          <w:tab w:val="num" w:pos="927"/>
        </w:tabs>
        <w:ind w:left="851" w:hanging="284"/>
      </w:pPr>
      <w:rPr>
        <w:rFonts w:ascii="Symbol" w:hAnsi="Symbol" w:hint="default"/>
      </w:rPr>
    </w:lvl>
    <w:lvl w:ilvl="2">
      <w:start w:val="1"/>
      <w:numFmt w:val="bullet"/>
      <w:pStyle w:val="ListBullet3"/>
      <w:lvlText w:val=""/>
      <w:lvlJc w:val="left"/>
      <w:pPr>
        <w:tabs>
          <w:tab w:val="num" w:pos="1494"/>
        </w:tabs>
        <w:ind w:left="1418" w:hanging="284"/>
      </w:pPr>
      <w:rPr>
        <w:rFonts w:ascii="Symbol" w:hAnsi="Symbol" w:hint="default"/>
      </w:rPr>
    </w:lvl>
    <w:lvl w:ilvl="3">
      <w:start w:val="1"/>
      <w:numFmt w:val="bullet"/>
      <w:pStyle w:val="ListBullet4"/>
      <w:lvlText w:val=""/>
      <w:lvlJc w:val="left"/>
      <w:pPr>
        <w:tabs>
          <w:tab w:val="num" w:pos="2061"/>
        </w:tabs>
        <w:ind w:left="1985" w:hanging="284"/>
      </w:pPr>
      <w:rPr>
        <w:rFonts w:ascii="Symbol" w:hAnsi="Symbol" w:hint="default"/>
      </w:rPr>
    </w:lvl>
    <w:lvl w:ilvl="4">
      <w:start w:val="1"/>
      <w:numFmt w:val="bullet"/>
      <w:pStyle w:val="ListBullet5"/>
      <w:lvlText w:val=""/>
      <w:lvlJc w:val="left"/>
      <w:pPr>
        <w:tabs>
          <w:tab w:val="num" w:pos="2628"/>
        </w:tabs>
        <w:ind w:left="2552" w:hanging="284"/>
      </w:pPr>
      <w:rPr>
        <w:rFonts w:ascii="Symbol" w:hAnsi="Symbol" w:hint="default"/>
      </w:rPr>
    </w:lvl>
    <w:lvl w:ilvl="5">
      <w:start w:val="1"/>
      <w:numFmt w:val="none"/>
      <w:lvlText w:val=""/>
      <w:lvlJc w:val="left"/>
      <w:pPr>
        <w:tabs>
          <w:tab w:val="num" w:pos="3195"/>
        </w:tabs>
        <w:ind w:left="3119" w:hanging="284"/>
      </w:pPr>
      <w:rPr>
        <w:rFonts w:hint="default"/>
      </w:rPr>
    </w:lvl>
    <w:lvl w:ilvl="6">
      <w:start w:val="1"/>
      <w:numFmt w:val="none"/>
      <w:lvlText w:val=""/>
      <w:lvlJc w:val="left"/>
      <w:pPr>
        <w:tabs>
          <w:tab w:val="num" w:pos="3762"/>
        </w:tabs>
        <w:ind w:left="3686" w:hanging="284"/>
      </w:pPr>
      <w:rPr>
        <w:rFonts w:hint="default"/>
      </w:rPr>
    </w:lvl>
    <w:lvl w:ilvl="7">
      <w:start w:val="1"/>
      <w:numFmt w:val="none"/>
      <w:lvlText w:val=""/>
      <w:lvlJc w:val="left"/>
      <w:pPr>
        <w:tabs>
          <w:tab w:val="num" w:pos="4329"/>
        </w:tabs>
        <w:ind w:left="4253" w:hanging="284"/>
      </w:pPr>
      <w:rPr>
        <w:rFonts w:hint="default"/>
      </w:rPr>
    </w:lvl>
    <w:lvl w:ilvl="8">
      <w:start w:val="1"/>
      <w:numFmt w:val="none"/>
      <w:lvlText w:val=""/>
      <w:lvlJc w:val="left"/>
      <w:pPr>
        <w:tabs>
          <w:tab w:val="num" w:pos="4896"/>
        </w:tabs>
        <w:ind w:left="4820" w:hanging="284"/>
      </w:pPr>
      <w:rPr>
        <w:rFonts w:hint="default"/>
      </w:rPr>
    </w:lvl>
  </w:abstractNum>
  <w:abstractNum w:abstractNumId="25" w15:restartNumberingAfterBreak="0">
    <w:nsid w:val="75B90D1C"/>
    <w:multiLevelType w:val="hybridMultilevel"/>
    <w:tmpl w:val="4558AB08"/>
    <w:lvl w:ilvl="0" w:tplc="1D3E457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0"/>
  </w:num>
  <w:num w:numId="2">
    <w:abstractNumId w:val="24"/>
  </w:num>
  <w:num w:numId="3">
    <w:abstractNumId w:val="13"/>
  </w:num>
  <w:num w:numId="4">
    <w:abstractNumId w:val="8"/>
  </w:num>
  <w:num w:numId="5">
    <w:abstractNumId w:val="11"/>
  </w:num>
  <w:num w:numId="6">
    <w:abstractNumId w:val="1"/>
  </w:num>
  <w:num w:numId="7">
    <w:abstractNumId w:val="2"/>
  </w:num>
  <w:num w:numId="8">
    <w:abstractNumId w:val="0"/>
  </w:num>
  <w:num w:numId="9">
    <w:abstractNumId w:val="22"/>
  </w:num>
  <w:num w:numId="10">
    <w:abstractNumId w:val="20"/>
  </w:num>
  <w:num w:numId="11">
    <w:abstractNumId w:val="6"/>
  </w:num>
  <w:num w:numId="12">
    <w:abstractNumId w:val="16"/>
  </w:num>
  <w:num w:numId="13">
    <w:abstractNumId w:val="18"/>
  </w:num>
  <w:num w:numId="14">
    <w:abstractNumId w:val="14"/>
  </w:num>
  <w:num w:numId="15">
    <w:abstractNumId w:val="23"/>
  </w:num>
  <w:num w:numId="16">
    <w:abstractNumId w:val="9"/>
  </w:num>
  <w:num w:numId="17">
    <w:abstractNumId w:val="17"/>
  </w:num>
  <w:num w:numId="18">
    <w:abstractNumId w:val="3"/>
  </w:num>
  <w:num w:numId="19">
    <w:abstractNumId w:val="15"/>
  </w:num>
  <w:num w:numId="20">
    <w:abstractNumId w:val="7"/>
  </w:num>
  <w:num w:numId="21">
    <w:abstractNumId w:val="5"/>
  </w:num>
  <w:num w:numId="22">
    <w:abstractNumId w:val="4"/>
  </w:num>
  <w:num w:numId="23">
    <w:abstractNumId w:val="12"/>
  </w:num>
  <w:num w:numId="24">
    <w:abstractNumId w:val="19"/>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GrammaticalErrors/>
  <w:proofState w:spelling="clean" w:grammar="clean"/>
  <w:defaultTabStop w:val="708"/>
  <w:hyphenationZone w:val="425"/>
  <w:characterSpacingControl w:val="doNotCompress"/>
  <w:hdrShapeDefaults>
    <o:shapedefaults v:ext="edit" spidmax="2662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4571"/>
    <w:rsid w:val="00000C26"/>
    <w:rsid w:val="000013A3"/>
    <w:rsid w:val="00001833"/>
    <w:rsid w:val="00001902"/>
    <w:rsid w:val="00001E78"/>
    <w:rsid w:val="00002D91"/>
    <w:rsid w:val="00002EB9"/>
    <w:rsid w:val="000055D7"/>
    <w:rsid w:val="00005B99"/>
    <w:rsid w:val="00006E5C"/>
    <w:rsid w:val="00006F08"/>
    <w:rsid w:val="0000721E"/>
    <w:rsid w:val="0000795D"/>
    <w:rsid w:val="00007F3F"/>
    <w:rsid w:val="00011443"/>
    <w:rsid w:val="0001153E"/>
    <w:rsid w:val="000124FF"/>
    <w:rsid w:val="000141D1"/>
    <w:rsid w:val="0001429A"/>
    <w:rsid w:val="00014E6D"/>
    <w:rsid w:val="00015755"/>
    <w:rsid w:val="00015BAA"/>
    <w:rsid w:val="0001712B"/>
    <w:rsid w:val="0001747A"/>
    <w:rsid w:val="00017963"/>
    <w:rsid w:val="0002013E"/>
    <w:rsid w:val="0002020A"/>
    <w:rsid w:val="000210FF"/>
    <w:rsid w:val="00021276"/>
    <w:rsid w:val="000216D0"/>
    <w:rsid w:val="000230A9"/>
    <w:rsid w:val="000247DA"/>
    <w:rsid w:val="000277DA"/>
    <w:rsid w:val="00027DA7"/>
    <w:rsid w:val="0003061F"/>
    <w:rsid w:val="00030C3A"/>
    <w:rsid w:val="00031E4F"/>
    <w:rsid w:val="00031F3E"/>
    <w:rsid w:val="0003294C"/>
    <w:rsid w:val="000343BD"/>
    <w:rsid w:val="0003524F"/>
    <w:rsid w:val="00037557"/>
    <w:rsid w:val="000375C8"/>
    <w:rsid w:val="000405D7"/>
    <w:rsid w:val="00043214"/>
    <w:rsid w:val="00043C3F"/>
    <w:rsid w:val="000446E7"/>
    <w:rsid w:val="0004537B"/>
    <w:rsid w:val="00046D95"/>
    <w:rsid w:val="0004706B"/>
    <w:rsid w:val="00047582"/>
    <w:rsid w:val="00047BEF"/>
    <w:rsid w:val="00050D4B"/>
    <w:rsid w:val="00052159"/>
    <w:rsid w:val="000529C9"/>
    <w:rsid w:val="0005332A"/>
    <w:rsid w:val="00053738"/>
    <w:rsid w:val="00053E05"/>
    <w:rsid w:val="00054AE6"/>
    <w:rsid w:val="00054DF1"/>
    <w:rsid w:val="000577EE"/>
    <w:rsid w:val="000603DA"/>
    <w:rsid w:val="00063419"/>
    <w:rsid w:val="00064D68"/>
    <w:rsid w:val="00065882"/>
    <w:rsid w:val="00065984"/>
    <w:rsid w:val="000662ED"/>
    <w:rsid w:val="0006647A"/>
    <w:rsid w:val="00067458"/>
    <w:rsid w:val="00067F04"/>
    <w:rsid w:val="00067F5F"/>
    <w:rsid w:val="0007007C"/>
    <w:rsid w:val="00070179"/>
    <w:rsid w:val="000708F2"/>
    <w:rsid w:val="00070D86"/>
    <w:rsid w:val="00070DC9"/>
    <w:rsid w:val="00070EDC"/>
    <w:rsid w:val="00071C89"/>
    <w:rsid w:val="00071DB9"/>
    <w:rsid w:val="0007531E"/>
    <w:rsid w:val="00076554"/>
    <w:rsid w:val="00076593"/>
    <w:rsid w:val="0007689E"/>
    <w:rsid w:val="0008131C"/>
    <w:rsid w:val="000824B5"/>
    <w:rsid w:val="00082804"/>
    <w:rsid w:val="00082B7C"/>
    <w:rsid w:val="0008439F"/>
    <w:rsid w:val="00084C2E"/>
    <w:rsid w:val="00084FD4"/>
    <w:rsid w:val="00085B51"/>
    <w:rsid w:val="00085CA7"/>
    <w:rsid w:val="0008632D"/>
    <w:rsid w:val="00087228"/>
    <w:rsid w:val="0008765F"/>
    <w:rsid w:val="000876D4"/>
    <w:rsid w:val="0008786C"/>
    <w:rsid w:val="000923B2"/>
    <w:rsid w:val="000924BF"/>
    <w:rsid w:val="00092CAB"/>
    <w:rsid w:val="00092D48"/>
    <w:rsid w:val="00092E00"/>
    <w:rsid w:val="000932E4"/>
    <w:rsid w:val="00093A7C"/>
    <w:rsid w:val="00094003"/>
    <w:rsid w:val="0009523B"/>
    <w:rsid w:val="00095C91"/>
    <w:rsid w:val="00095E9A"/>
    <w:rsid w:val="00097005"/>
    <w:rsid w:val="000A0648"/>
    <w:rsid w:val="000A0806"/>
    <w:rsid w:val="000A0959"/>
    <w:rsid w:val="000A15BB"/>
    <w:rsid w:val="000A16CF"/>
    <w:rsid w:val="000A255D"/>
    <w:rsid w:val="000A262F"/>
    <w:rsid w:val="000A2CA0"/>
    <w:rsid w:val="000A2E78"/>
    <w:rsid w:val="000A364D"/>
    <w:rsid w:val="000A5499"/>
    <w:rsid w:val="000A5D7B"/>
    <w:rsid w:val="000A6BBF"/>
    <w:rsid w:val="000A6CA0"/>
    <w:rsid w:val="000A7B22"/>
    <w:rsid w:val="000B166D"/>
    <w:rsid w:val="000B176D"/>
    <w:rsid w:val="000B1940"/>
    <w:rsid w:val="000B289F"/>
    <w:rsid w:val="000B3299"/>
    <w:rsid w:val="000B50C5"/>
    <w:rsid w:val="000B556C"/>
    <w:rsid w:val="000B65E2"/>
    <w:rsid w:val="000C0157"/>
    <w:rsid w:val="000C06F0"/>
    <w:rsid w:val="000C118F"/>
    <w:rsid w:val="000C2C0E"/>
    <w:rsid w:val="000C3062"/>
    <w:rsid w:val="000C30BD"/>
    <w:rsid w:val="000C37CA"/>
    <w:rsid w:val="000C3955"/>
    <w:rsid w:val="000C439D"/>
    <w:rsid w:val="000C4BE7"/>
    <w:rsid w:val="000C4C44"/>
    <w:rsid w:val="000C5A59"/>
    <w:rsid w:val="000C5C92"/>
    <w:rsid w:val="000C616D"/>
    <w:rsid w:val="000C6CE6"/>
    <w:rsid w:val="000C72FC"/>
    <w:rsid w:val="000C7537"/>
    <w:rsid w:val="000D03CB"/>
    <w:rsid w:val="000D04F1"/>
    <w:rsid w:val="000D05C4"/>
    <w:rsid w:val="000D236A"/>
    <w:rsid w:val="000D2421"/>
    <w:rsid w:val="000D2446"/>
    <w:rsid w:val="000D2534"/>
    <w:rsid w:val="000D3607"/>
    <w:rsid w:val="000D3B6C"/>
    <w:rsid w:val="000D3C91"/>
    <w:rsid w:val="000D4718"/>
    <w:rsid w:val="000D49AC"/>
    <w:rsid w:val="000D68F0"/>
    <w:rsid w:val="000D7804"/>
    <w:rsid w:val="000D794A"/>
    <w:rsid w:val="000D7CB2"/>
    <w:rsid w:val="000E0191"/>
    <w:rsid w:val="000E054F"/>
    <w:rsid w:val="000E134B"/>
    <w:rsid w:val="000E3835"/>
    <w:rsid w:val="000E4033"/>
    <w:rsid w:val="000E4B0D"/>
    <w:rsid w:val="000E67F3"/>
    <w:rsid w:val="000E6A8B"/>
    <w:rsid w:val="000E7CEB"/>
    <w:rsid w:val="000F0CE0"/>
    <w:rsid w:val="000F1DD5"/>
    <w:rsid w:val="000F25D1"/>
    <w:rsid w:val="000F2D6E"/>
    <w:rsid w:val="000F31BF"/>
    <w:rsid w:val="000F3D26"/>
    <w:rsid w:val="000F429D"/>
    <w:rsid w:val="000F4732"/>
    <w:rsid w:val="000F7B33"/>
    <w:rsid w:val="000F7CB8"/>
    <w:rsid w:val="000F7CCE"/>
    <w:rsid w:val="001007C1"/>
    <w:rsid w:val="00100F85"/>
    <w:rsid w:val="00101853"/>
    <w:rsid w:val="001022D3"/>
    <w:rsid w:val="001032B8"/>
    <w:rsid w:val="00104730"/>
    <w:rsid w:val="00104CAE"/>
    <w:rsid w:val="00105EBC"/>
    <w:rsid w:val="0010676E"/>
    <w:rsid w:val="00106F65"/>
    <w:rsid w:val="0010724B"/>
    <w:rsid w:val="0010786E"/>
    <w:rsid w:val="00107C88"/>
    <w:rsid w:val="00107D87"/>
    <w:rsid w:val="001106ED"/>
    <w:rsid w:val="00111C95"/>
    <w:rsid w:val="00111CAF"/>
    <w:rsid w:val="00111EC1"/>
    <w:rsid w:val="00112845"/>
    <w:rsid w:val="001137C9"/>
    <w:rsid w:val="0012022E"/>
    <w:rsid w:val="001210AA"/>
    <w:rsid w:val="001218A9"/>
    <w:rsid w:val="001220CA"/>
    <w:rsid w:val="001237C2"/>
    <w:rsid w:val="00123ECD"/>
    <w:rsid w:val="00124986"/>
    <w:rsid w:val="00124B25"/>
    <w:rsid w:val="00124DEE"/>
    <w:rsid w:val="001252B6"/>
    <w:rsid w:val="00127855"/>
    <w:rsid w:val="00127886"/>
    <w:rsid w:val="00131469"/>
    <w:rsid w:val="00132E9A"/>
    <w:rsid w:val="00132FE4"/>
    <w:rsid w:val="00133C70"/>
    <w:rsid w:val="0013408B"/>
    <w:rsid w:val="001340DB"/>
    <w:rsid w:val="001345D0"/>
    <w:rsid w:val="001352EA"/>
    <w:rsid w:val="0013535F"/>
    <w:rsid w:val="00135DD7"/>
    <w:rsid w:val="00140DE7"/>
    <w:rsid w:val="00140F48"/>
    <w:rsid w:val="001410EE"/>
    <w:rsid w:val="001426F5"/>
    <w:rsid w:val="00142F9E"/>
    <w:rsid w:val="00143354"/>
    <w:rsid w:val="00143D22"/>
    <w:rsid w:val="00144262"/>
    <w:rsid w:val="00145041"/>
    <w:rsid w:val="00145364"/>
    <w:rsid w:val="001455C0"/>
    <w:rsid w:val="00146ED4"/>
    <w:rsid w:val="001470D0"/>
    <w:rsid w:val="0014727C"/>
    <w:rsid w:val="00147507"/>
    <w:rsid w:val="00147A88"/>
    <w:rsid w:val="0015090D"/>
    <w:rsid w:val="00150BC6"/>
    <w:rsid w:val="001513F1"/>
    <w:rsid w:val="00151F08"/>
    <w:rsid w:val="00152E41"/>
    <w:rsid w:val="0015329E"/>
    <w:rsid w:val="001539B2"/>
    <w:rsid w:val="001540BB"/>
    <w:rsid w:val="00154FB5"/>
    <w:rsid w:val="00155E2C"/>
    <w:rsid w:val="0015621F"/>
    <w:rsid w:val="00157159"/>
    <w:rsid w:val="00160D0B"/>
    <w:rsid w:val="00161BD4"/>
    <w:rsid w:val="00161E27"/>
    <w:rsid w:val="0016282D"/>
    <w:rsid w:val="00162EE3"/>
    <w:rsid w:val="0016361B"/>
    <w:rsid w:val="0016517E"/>
    <w:rsid w:val="00165292"/>
    <w:rsid w:val="001656EE"/>
    <w:rsid w:val="001662C9"/>
    <w:rsid w:val="00167676"/>
    <w:rsid w:val="00171C13"/>
    <w:rsid w:val="00171F1D"/>
    <w:rsid w:val="001725F3"/>
    <w:rsid w:val="00172638"/>
    <w:rsid w:val="0017388F"/>
    <w:rsid w:val="00173C11"/>
    <w:rsid w:val="00173EA0"/>
    <w:rsid w:val="001745E0"/>
    <w:rsid w:val="00174C2B"/>
    <w:rsid w:val="0017520F"/>
    <w:rsid w:val="00175B4C"/>
    <w:rsid w:val="00176CAE"/>
    <w:rsid w:val="001776CC"/>
    <w:rsid w:val="00177BBF"/>
    <w:rsid w:val="00177FB6"/>
    <w:rsid w:val="00182D8F"/>
    <w:rsid w:val="00183AF3"/>
    <w:rsid w:val="00183C7E"/>
    <w:rsid w:val="0018498E"/>
    <w:rsid w:val="00187287"/>
    <w:rsid w:val="00187C4B"/>
    <w:rsid w:val="00187D1A"/>
    <w:rsid w:val="00187F74"/>
    <w:rsid w:val="001902E7"/>
    <w:rsid w:val="00190B7C"/>
    <w:rsid w:val="00191BBB"/>
    <w:rsid w:val="0019276C"/>
    <w:rsid w:val="00192A70"/>
    <w:rsid w:val="00193A12"/>
    <w:rsid w:val="00193BB4"/>
    <w:rsid w:val="00193F44"/>
    <w:rsid w:val="001948EF"/>
    <w:rsid w:val="001950C3"/>
    <w:rsid w:val="00195B06"/>
    <w:rsid w:val="00195DCA"/>
    <w:rsid w:val="00197FFC"/>
    <w:rsid w:val="001A0008"/>
    <w:rsid w:val="001A0F6A"/>
    <w:rsid w:val="001A2686"/>
    <w:rsid w:val="001A26BD"/>
    <w:rsid w:val="001A5333"/>
    <w:rsid w:val="001A55F3"/>
    <w:rsid w:val="001A5825"/>
    <w:rsid w:val="001A5EEC"/>
    <w:rsid w:val="001A670B"/>
    <w:rsid w:val="001A6832"/>
    <w:rsid w:val="001A6BAC"/>
    <w:rsid w:val="001B009B"/>
    <w:rsid w:val="001B00C1"/>
    <w:rsid w:val="001B0B0D"/>
    <w:rsid w:val="001B11D7"/>
    <w:rsid w:val="001B1A3D"/>
    <w:rsid w:val="001B34C4"/>
    <w:rsid w:val="001B3EC9"/>
    <w:rsid w:val="001B5C8A"/>
    <w:rsid w:val="001B5CF5"/>
    <w:rsid w:val="001B64AF"/>
    <w:rsid w:val="001B757A"/>
    <w:rsid w:val="001B7A4D"/>
    <w:rsid w:val="001B7E69"/>
    <w:rsid w:val="001C0450"/>
    <w:rsid w:val="001C066C"/>
    <w:rsid w:val="001C07A8"/>
    <w:rsid w:val="001C1D0C"/>
    <w:rsid w:val="001C3CEB"/>
    <w:rsid w:val="001C40E3"/>
    <w:rsid w:val="001C453E"/>
    <w:rsid w:val="001C4BFB"/>
    <w:rsid w:val="001C4D67"/>
    <w:rsid w:val="001C4DCA"/>
    <w:rsid w:val="001C4F23"/>
    <w:rsid w:val="001C5519"/>
    <w:rsid w:val="001C569C"/>
    <w:rsid w:val="001C61C9"/>
    <w:rsid w:val="001C67F7"/>
    <w:rsid w:val="001C6983"/>
    <w:rsid w:val="001C73BA"/>
    <w:rsid w:val="001C73DA"/>
    <w:rsid w:val="001D160B"/>
    <w:rsid w:val="001D20F3"/>
    <w:rsid w:val="001D31DF"/>
    <w:rsid w:val="001D4D66"/>
    <w:rsid w:val="001D5E26"/>
    <w:rsid w:val="001D7846"/>
    <w:rsid w:val="001D7C4F"/>
    <w:rsid w:val="001E023B"/>
    <w:rsid w:val="001E0859"/>
    <w:rsid w:val="001E0BA1"/>
    <w:rsid w:val="001E0D07"/>
    <w:rsid w:val="001E198D"/>
    <w:rsid w:val="001E20C0"/>
    <w:rsid w:val="001E2BDD"/>
    <w:rsid w:val="001E2CE6"/>
    <w:rsid w:val="001E41AD"/>
    <w:rsid w:val="001E452D"/>
    <w:rsid w:val="001E4EB8"/>
    <w:rsid w:val="001E4FE8"/>
    <w:rsid w:val="001E554F"/>
    <w:rsid w:val="001E5645"/>
    <w:rsid w:val="001E570A"/>
    <w:rsid w:val="001E6AE2"/>
    <w:rsid w:val="001E7A2F"/>
    <w:rsid w:val="001F06E8"/>
    <w:rsid w:val="001F0C9B"/>
    <w:rsid w:val="001F1678"/>
    <w:rsid w:val="001F231E"/>
    <w:rsid w:val="001F27F5"/>
    <w:rsid w:val="001F2B61"/>
    <w:rsid w:val="001F2C40"/>
    <w:rsid w:val="001F34CF"/>
    <w:rsid w:val="001F35A0"/>
    <w:rsid w:val="001F392D"/>
    <w:rsid w:val="001F3B19"/>
    <w:rsid w:val="001F3EF5"/>
    <w:rsid w:val="001F3F8A"/>
    <w:rsid w:val="001F4492"/>
    <w:rsid w:val="001F4FAC"/>
    <w:rsid w:val="001F5848"/>
    <w:rsid w:val="001F5999"/>
    <w:rsid w:val="001F5C56"/>
    <w:rsid w:val="001F754C"/>
    <w:rsid w:val="001F7D50"/>
    <w:rsid w:val="002003DC"/>
    <w:rsid w:val="00200507"/>
    <w:rsid w:val="00200534"/>
    <w:rsid w:val="0020057D"/>
    <w:rsid w:val="00201080"/>
    <w:rsid w:val="002011F3"/>
    <w:rsid w:val="002027DF"/>
    <w:rsid w:val="00202A94"/>
    <w:rsid w:val="0020311E"/>
    <w:rsid w:val="00203169"/>
    <w:rsid w:val="00203265"/>
    <w:rsid w:val="00203B1C"/>
    <w:rsid w:val="00204ABA"/>
    <w:rsid w:val="00204CA7"/>
    <w:rsid w:val="00205F84"/>
    <w:rsid w:val="00210190"/>
    <w:rsid w:val="002102C8"/>
    <w:rsid w:val="0021073D"/>
    <w:rsid w:val="00210892"/>
    <w:rsid w:val="002126E9"/>
    <w:rsid w:val="00214471"/>
    <w:rsid w:val="0021497F"/>
    <w:rsid w:val="00214E21"/>
    <w:rsid w:val="002157FA"/>
    <w:rsid w:val="00215962"/>
    <w:rsid w:val="0021667F"/>
    <w:rsid w:val="00217DE0"/>
    <w:rsid w:val="00220AB6"/>
    <w:rsid w:val="002222AE"/>
    <w:rsid w:val="002232FB"/>
    <w:rsid w:val="002234FD"/>
    <w:rsid w:val="0022413B"/>
    <w:rsid w:val="00224776"/>
    <w:rsid w:val="00224DBA"/>
    <w:rsid w:val="00225D82"/>
    <w:rsid w:val="00226952"/>
    <w:rsid w:val="00227CB9"/>
    <w:rsid w:val="00227EF5"/>
    <w:rsid w:val="002303BC"/>
    <w:rsid w:val="0023071D"/>
    <w:rsid w:val="00231053"/>
    <w:rsid w:val="00231372"/>
    <w:rsid w:val="002314E3"/>
    <w:rsid w:val="002316D7"/>
    <w:rsid w:val="00231A21"/>
    <w:rsid w:val="0023216F"/>
    <w:rsid w:val="0023277F"/>
    <w:rsid w:val="002343B5"/>
    <w:rsid w:val="002344BA"/>
    <w:rsid w:val="00234FF8"/>
    <w:rsid w:val="002352C0"/>
    <w:rsid w:val="002356D3"/>
    <w:rsid w:val="00236C33"/>
    <w:rsid w:val="00237013"/>
    <w:rsid w:val="002377E2"/>
    <w:rsid w:val="00237D3D"/>
    <w:rsid w:val="002402D4"/>
    <w:rsid w:val="002405B3"/>
    <w:rsid w:val="002406E1"/>
    <w:rsid w:val="002409C5"/>
    <w:rsid w:val="00246B5B"/>
    <w:rsid w:val="00246F1F"/>
    <w:rsid w:val="00247660"/>
    <w:rsid w:val="00250FE9"/>
    <w:rsid w:val="0025104B"/>
    <w:rsid w:val="002512C8"/>
    <w:rsid w:val="0025157D"/>
    <w:rsid w:val="00252200"/>
    <w:rsid w:val="00252448"/>
    <w:rsid w:val="002533D3"/>
    <w:rsid w:val="00253467"/>
    <w:rsid w:val="00253952"/>
    <w:rsid w:val="00253AEB"/>
    <w:rsid w:val="00254075"/>
    <w:rsid w:val="00255B68"/>
    <w:rsid w:val="00255DF6"/>
    <w:rsid w:val="00256406"/>
    <w:rsid w:val="0025653E"/>
    <w:rsid w:val="002566D7"/>
    <w:rsid w:val="0025770B"/>
    <w:rsid w:val="00257EFB"/>
    <w:rsid w:val="0026143B"/>
    <w:rsid w:val="0026176C"/>
    <w:rsid w:val="00263A15"/>
    <w:rsid w:val="002643D8"/>
    <w:rsid w:val="00264905"/>
    <w:rsid w:val="00265C09"/>
    <w:rsid w:val="00265E02"/>
    <w:rsid w:val="00266F8F"/>
    <w:rsid w:val="002673E8"/>
    <w:rsid w:val="0027173A"/>
    <w:rsid w:val="00271800"/>
    <w:rsid w:val="0027249C"/>
    <w:rsid w:val="00273773"/>
    <w:rsid w:val="00275326"/>
    <w:rsid w:val="00276D94"/>
    <w:rsid w:val="00277052"/>
    <w:rsid w:val="002773C1"/>
    <w:rsid w:val="0028016E"/>
    <w:rsid w:val="002811E1"/>
    <w:rsid w:val="00281B5B"/>
    <w:rsid w:val="00281D04"/>
    <w:rsid w:val="00281D18"/>
    <w:rsid w:val="002825BE"/>
    <w:rsid w:val="00282B55"/>
    <w:rsid w:val="00284551"/>
    <w:rsid w:val="00286612"/>
    <w:rsid w:val="00287833"/>
    <w:rsid w:val="002902C5"/>
    <w:rsid w:val="00290449"/>
    <w:rsid w:val="00291F18"/>
    <w:rsid w:val="002925AD"/>
    <w:rsid w:val="00292DA2"/>
    <w:rsid w:val="00293633"/>
    <w:rsid w:val="00294D7F"/>
    <w:rsid w:val="002955BA"/>
    <w:rsid w:val="0029752B"/>
    <w:rsid w:val="002A0157"/>
    <w:rsid w:val="002A09C2"/>
    <w:rsid w:val="002A1C79"/>
    <w:rsid w:val="002A1E1B"/>
    <w:rsid w:val="002A2000"/>
    <w:rsid w:val="002A3BC5"/>
    <w:rsid w:val="002A40B1"/>
    <w:rsid w:val="002A5113"/>
    <w:rsid w:val="002B0E41"/>
    <w:rsid w:val="002B2016"/>
    <w:rsid w:val="002B59A0"/>
    <w:rsid w:val="002B6482"/>
    <w:rsid w:val="002B7558"/>
    <w:rsid w:val="002B77FD"/>
    <w:rsid w:val="002B78FE"/>
    <w:rsid w:val="002C008F"/>
    <w:rsid w:val="002C186F"/>
    <w:rsid w:val="002C1CBE"/>
    <w:rsid w:val="002C2789"/>
    <w:rsid w:val="002C352D"/>
    <w:rsid w:val="002C39E8"/>
    <w:rsid w:val="002C4006"/>
    <w:rsid w:val="002C4BBC"/>
    <w:rsid w:val="002C4FF7"/>
    <w:rsid w:val="002C5D7F"/>
    <w:rsid w:val="002C642E"/>
    <w:rsid w:val="002C6D4E"/>
    <w:rsid w:val="002C7028"/>
    <w:rsid w:val="002C723F"/>
    <w:rsid w:val="002D0742"/>
    <w:rsid w:val="002D1242"/>
    <w:rsid w:val="002D1977"/>
    <w:rsid w:val="002D1B86"/>
    <w:rsid w:val="002D26D1"/>
    <w:rsid w:val="002D26EB"/>
    <w:rsid w:val="002D3139"/>
    <w:rsid w:val="002D318B"/>
    <w:rsid w:val="002D371B"/>
    <w:rsid w:val="002D3B8E"/>
    <w:rsid w:val="002D3C79"/>
    <w:rsid w:val="002D3D53"/>
    <w:rsid w:val="002D4632"/>
    <w:rsid w:val="002D51C3"/>
    <w:rsid w:val="002D5383"/>
    <w:rsid w:val="002D6A3E"/>
    <w:rsid w:val="002D6AE5"/>
    <w:rsid w:val="002D7466"/>
    <w:rsid w:val="002D7E59"/>
    <w:rsid w:val="002D7EF8"/>
    <w:rsid w:val="002E1C90"/>
    <w:rsid w:val="002E37A2"/>
    <w:rsid w:val="002E4150"/>
    <w:rsid w:val="002E4C60"/>
    <w:rsid w:val="002E538F"/>
    <w:rsid w:val="002E5FD2"/>
    <w:rsid w:val="002E64A5"/>
    <w:rsid w:val="002F0061"/>
    <w:rsid w:val="002F0502"/>
    <w:rsid w:val="002F06C7"/>
    <w:rsid w:val="002F095A"/>
    <w:rsid w:val="002F0FB8"/>
    <w:rsid w:val="002F1998"/>
    <w:rsid w:val="002F1EB4"/>
    <w:rsid w:val="002F25CC"/>
    <w:rsid w:val="002F2682"/>
    <w:rsid w:val="002F2CEB"/>
    <w:rsid w:val="002F2EE6"/>
    <w:rsid w:val="002F38D9"/>
    <w:rsid w:val="002F39A4"/>
    <w:rsid w:val="002F45F1"/>
    <w:rsid w:val="002F4D59"/>
    <w:rsid w:val="002F50AA"/>
    <w:rsid w:val="002F612C"/>
    <w:rsid w:val="002F6D27"/>
    <w:rsid w:val="002F6FDE"/>
    <w:rsid w:val="002F72BD"/>
    <w:rsid w:val="003005FB"/>
    <w:rsid w:val="00300EBB"/>
    <w:rsid w:val="0030165A"/>
    <w:rsid w:val="00301F29"/>
    <w:rsid w:val="003041D4"/>
    <w:rsid w:val="00304DD7"/>
    <w:rsid w:val="003056C2"/>
    <w:rsid w:val="00305816"/>
    <w:rsid w:val="00306405"/>
    <w:rsid w:val="00306E36"/>
    <w:rsid w:val="00310C73"/>
    <w:rsid w:val="00310DF2"/>
    <w:rsid w:val="003122D4"/>
    <w:rsid w:val="003134F6"/>
    <w:rsid w:val="003152C7"/>
    <w:rsid w:val="0031558D"/>
    <w:rsid w:val="00315D38"/>
    <w:rsid w:val="003161C1"/>
    <w:rsid w:val="00316CBE"/>
    <w:rsid w:val="00317E17"/>
    <w:rsid w:val="003201BB"/>
    <w:rsid w:val="00320556"/>
    <w:rsid w:val="00320684"/>
    <w:rsid w:val="003208BC"/>
    <w:rsid w:val="003210A7"/>
    <w:rsid w:val="0032111B"/>
    <w:rsid w:val="00321624"/>
    <w:rsid w:val="00321F32"/>
    <w:rsid w:val="00322723"/>
    <w:rsid w:val="003250ED"/>
    <w:rsid w:val="00325D06"/>
    <w:rsid w:val="00326223"/>
    <w:rsid w:val="003279B7"/>
    <w:rsid w:val="00327A90"/>
    <w:rsid w:val="003301F1"/>
    <w:rsid w:val="00330E05"/>
    <w:rsid w:val="00330E2E"/>
    <w:rsid w:val="00330EFC"/>
    <w:rsid w:val="00331306"/>
    <w:rsid w:val="00331F51"/>
    <w:rsid w:val="003335DF"/>
    <w:rsid w:val="00334328"/>
    <w:rsid w:val="00337372"/>
    <w:rsid w:val="00337623"/>
    <w:rsid w:val="00337691"/>
    <w:rsid w:val="00337F20"/>
    <w:rsid w:val="0034043B"/>
    <w:rsid w:val="0034198F"/>
    <w:rsid w:val="00343FA0"/>
    <w:rsid w:val="00344C79"/>
    <w:rsid w:val="00345154"/>
    <w:rsid w:val="0034518F"/>
    <w:rsid w:val="00345864"/>
    <w:rsid w:val="00345B61"/>
    <w:rsid w:val="00345F47"/>
    <w:rsid w:val="0034621E"/>
    <w:rsid w:val="00346979"/>
    <w:rsid w:val="00346BE8"/>
    <w:rsid w:val="00346C11"/>
    <w:rsid w:val="00347E0D"/>
    <w:rsid w:val="00350A17"/>
    <w:rsid w:val="00351DEC"/>
    <w:rsid w:val="00352B61"/>
    <w:rsid w:val="00353085"/>
    <w:rsid w:val="003530FF"/>
    <w:rsid w:val="00353E96"/>
    <w:rsid w:val="003543D3"/>
    <w:rsid w:val="00354572"/>
    <w:rsid w:val="00355572"/>
    <w:rsid w:val="00355BA4"/>
    <w:rsid w:val="0035656D"/>
    <w:rsid w:val="003566C1"/>
    <w:rsid w:val="00357175"/>
    <w:rsid w:val="00357378"/>
    <w:rsid w:val="00357E07"/>
    <w:rsid w:val="00360B92"/>
    <w:rsid w:val="0036179C"/>
    <w:rsid w:val="00361C30"/>
    <w:rsid w:val="0036243D"/>
    <w:rsid w:val="00362DB2"/>
    <w:rsid w:val="00363F4A"/>
    <w:rsid w:val="003640D8"/>
    <w:rsid w:val="00364559"/>
    <w:rsid w:val="00364AD1"/>
    <w:rsid w:val="00365FDE"/>
    <w:rsid w:val="00366068"/>
    <w:rsid w:val="003665BE"/>
    <w:rsid w:val="00366760"/>
    <w:rsid w:val="00367AF9"/>
    <w:rsid w:val="00370FCC"/>
    <w:rsid w:val="00371AFF"/>
    <w:rsid w:val="00371B6B"/>
    <w:rsid w:val="00371D69"/>
    <w:rsid w:val="00372216"/>
    <w:rsid w:val="00372AF6"/>
    <w:rsid w:val="00372BA3"/>
    <w:rsid w:val="00373E4F"/>
    <w:rsid w:val="003744EB"/>
    <w:rsid w:val="00375849"/>
    <w:rsid w:val="00376805"/>
    <w:rsid w:val="00376B5D"/>
    <w:rsid w:val="00377902"/>
    <w:rsid w:val="00377A33"/>
    <w:rsid w:val="00377C2B"/>
    <w:rsid w:val="00380E77"/>
    <w:rsid w:val="00381FBF"/>
    <w:rsid w:val="00383395"/>
    <w:rsid w:val="00385CDC"/>
    <w:rsid w:val="00386560"/>
    <w:rsid w:val="00386A1B"/>
    <w:rsid w:val="00387F17"/>
    <w:rsid w:val="00387FCC"/>
    <w:rsid w:val="00390439"/>
    <w:rsid w:val="003908B0"/>
    <w:rsid w:val="00390B5D"/>
    <w:rsid w:val="00390CFB"/>
    <w:rsid w:val="00390D28"/>
    <w:rsid w:val="003914ED"/>
    <w:rsid w:val="003918F4"/>
    <w:rsid w:val="003922AE"/>
    <w:rsid w:val="00392311"/>
    <w:rsid w:val="00392575"/>
    <w:rsid w:val="0039291D"/>
    <w:rsid w:val="003929C3"/>
    <w:rsid w:val="00392FAB"/>
    <w:rsid w:val="0039356E"/>
    <w:rsid w:val="00393F12"/>
    <w:rsid w:val="003948FE"/>
    <w:rsid w:val="00394B46"/>
    <w:rsid w:val="0039638F"/>
    <w:rsid w:val="0039642F"/>
    <w:rsid w:val="003965CB"/>
    <w:rsid w:val="00396A36"/>
    <w:rsid w:val="00397982"/>
    <w:rsid w:val="00397E21"/>
    <w:rsid w:val="003A029A"/>
    <w:rsid w:val="003A11B5"/>
    <w:rsid w:val="003A1B8F"/>
    <w:rsid w:val="003A2523"/>
    <w:rsid w:val="003A29D2"/>
    <w:rsid w:val="003A346E"/>
    <w:rsid w:val="003A3511"/>
    <w:rsid w:val="003A3561"/>
    <w:rsid w:val="003A3E87"/>
    <w:rsid w:val="003A418F"/>
    <w:rsid w:val="003A51D8"/>
    <w:rsid w:val="003A59DE"/>
    <w:rsid w:val="003A60AC"/>
    <w:rsid w:val="003A67AB"/>
    <w:rsid w:val="003A6AA8"/>
    <w:rsid w:val="003A6B9C"/>
    <w:rsid w:val="003A6E7A"/>
    <w:rsid w:val="003A6EDE"/>
    <w:rsid w:val="003A6F45"/>
    <w:rsid w:val="003A768E"/>
    <w:rsid w:val="003A79CC"/>
    <w:rsid w:val="003A7A5C"/>
    <w:rsid w:val="003A7C47"/>
    <w:rsid w:val="003B0458"/>
    <w:rsid w:val="003B0A88"/>
    <w:rsid w:val="003B151F"/>
    <w:rsid w:val="003B1848"/>
    <w:rsid w:val="003B196F"/>
    <w:rsid w:val="003B2077"/>
    <w:rsid w:val="003B2D1D"/>
    <w:rsid w:val="003B450A"/>
    <w:rsid w:val="003B491E"/>
    <w:rsid w:val="003B50B8"/>
    <w:rsid w:val="003B53BE"/>
    <w:rsid w:val="003B540D"/>
    <w:rsid w:val="003B5B90"/>
    <w:rsid w:val="003B62E9"/>
    <w:rsid w:val="003C08CF"/>
    <w:rsid w:val="003C4355"/>
    <w:rsid w:val="003C5A4A"/>
    <w:rsid w:val="003C5FB6"/>
    <w:rsid w:val="003C67C3"/>
    <w:rsid w:val="003C6D31"/>
    <w:rsid w:val="003C6DE8"/>
    <w:rsid w:val="003C7913"/>
    <w:rsid w:val="003D0F84"/>
    <w:rsid w:val="003D1E84"/>
    <w:rsid w:val="003D20A2"/>
    <w:rsid w:val="003D43A6"/>
    <w:rsid w:val="003D4EE4"/>
    <w:rsid w:val="003D5279"/>
    <w:rsid w:val="003D6590"/>
    <w:rsid w:val="003D6B2A"/>
    <w:rsid w:val="003D6BD5"/>
    <w:rsid w:val="003E0BE1"/>
    <w:rsid w:val="003E150E"/>
    <w:rsid w:val="003E1A74"/>
    <w:rsid w:val="003E20F7"/>
    <w:rsid w:val="003E25ED"/>
    <w:rsid w:val="003E3BCE"/>
    <w:rsid w:val="003E3C30"/>
    <w:rsid w:val="003E6023"/>
    <w:rsid w:val="003E6783"/>
    <w:rsid w:val="003E6B4A"/>
    <w:rsid w:val="003E70FA"/>
    <w:rsid w:val="003F05DD"/>
    <w:rsid w:val="003F0E2E"/>
    <w:rsid w:val="003F1205"/>
    <w:rsid w:val="003F14F5"/>
    <w:rsid w:val="003F186A"/>
    <w:rsid w:val="003F1B2A"/>
    <w:rsid w:val="003F1C0B"/>
    <w:rsid w:val="003F29E1"/>
    <w:rsid w:val="003F327B"/>
    <w:rsid w:val="003F43EA"/>
    <w:rsid w:val="003F4573"/>
    <w:rsid w:val="003F45E7"/>
    <w:rsid w:val="003F52F6"/>
    <w:rsid w:val="003F5323"/>
    <w:rsid w:val="003F574F"/>
    <w:rsid w:val="003F7A2D"/>
    <w:rsid w:val="00400FA8"/>
    <w:rsid w:val="00401822"/>
    <w:rsid w:val="004022B2"/>
    <w:rsid w:val="00402E39"/>
    <w:rsid w:val="00402EDB"/>
    <w:rsid w:val="00404046"/>
    <w:rsid w:val="0040520C"/>
    <w:rsid w:val="0040622D"/>
    <w:rsid w:val="00406BDF"/>
    <w:rsid w:val="004072B8"/>
    <w:rsid w:val="0040784B"/>
    <w:rsid w:val="004104F3"/>
    <w:rsid w:val="00410CC6"/>
    <w:rsid w:val="00411619"/>
    <w:rsid w:val="00411AB3"/>
    <w:rsid w:val="00411E39"/>
    <w:rsid w:val="004141BA"/>
    <w:rsid w:val="004147E3"/>
    <w:rsid w:val="004148DF"/>
    <w:rsid w:val="004165E1"/>
    <w:rsid w:val="00416A6B"/>
    <w:rsid w:val="0041729E"/>
    <w:rsid w:val="004172E3"/>
    <w:rsid w:val="00417B78"/>
    <w:rsid w:val="00417B93"/>
    <w:rsid w:val="00420EC2"/>
    <w:rsid w:val="00422FC0"/>
    <w:rsid w:val="004231B6"/>
    <w:rsid w:val="004235BB"/>
    <w:rsid w:val="00424AED"/>
    <w:rsid w:val="00424CE8"/>
    <w:rsid w:val="00426545"/>
    <w:rsid w:val="00426859"/>
    <w:rsid w:val="00427478"/>
    <w:rsid w:val="00427C32"/>
    <w:rsid w:val="004300D8"/>
    <w:rsid w:val="00430924"/>
    <w:rsid w:val="0043119B"/>
    <w:rsid w:val="00431C94"/>
    <w:rsid w:val="0043221B"/>
    <w:rsid w:val="00432511"/>
    <w:rsid w:val="004333A0"/>
    <w:rsid w:val="00433594"/>
    <w:rsid w:val="00433EDE"/>
    <w:rsid w:val="0043484A"/>
    <w:rsid w:val="004364BD"/>
    <w:rsid w:val="00436E18"/>
    <w:rsid w:val="00437818"/>
    <w:rsid w:val="00437983"/>
    <w:rsid w:val="00440054"/>
    <w:rsid w:val="0044029C"/>
    <w:rsid w:val="00440C52"/>
    <w:rsid w:val="00440D2C"/>
    <w:rsid w:val="004411F6"/>
    <w:rsid w:val="00441969"/>
    <w:rsid w:val="00441DFE"/>
    <w:rsid w:val="00442402"/>
    <w:rsid w:val="00443A8C"/>
    <w:rsid w:val="004441C8"/>
    <w:rsid w:val="00444455"/>
    <w:rsid w:val="00444690"/>
    <w:rsid w:val="00446A0A"/>
    <w:rsid w:val="0044789C"/>
    <w:rsid w:val="004504DB"/>
    <w:rsid w:val="00450B67"/>
    <w:rsid w:val="00450F72"/>
    <w:rsid w:val="00451926"/>
    <w:rsid w:val="004532F7"/>
    <w:rsid w:val="00454637"/>
    <w:rsid w:val="00455124"/>
    <w:rsid w:val="004553D2"/>
    <w:rsid w:val="004559FA"/>
    <w:rsid w:val="00455AF7"/>
    <w:rsid w:val="0045725E"/>
    <w:rsid w:val="00457A7A"/>
    <w:rsid w:val="0046024E"/>
    <w:rsid w:val="00460304"/>
    <w:rsid w:val="00461A12"/>
    <w:rsid w:val="00461AFF"/>
    <w:rsid w:val="00463AA0"/>
    <w:rsid w:val="00463D4F"/>
    <w:rsid w:val="00466023"/>
    <w:rsid w:val="004664C3"/>
    <w:rsid w:val="00467BDE"/>
    <w:rsid w:val="00470D8E"/>
    <w:rsid w:val="00471745"/>
    <w:rsid w:val="0047181D"/>
    <w:rsid w:val="00472212"/>
    <w:rsid w:val="00472482"/>
    <w:rsid w:val="00472EB4"/>
    <w:rsid w:val="004736A3"/>
    <w:rsid w:val="0047373E"/>
    <w:rsid w:val="0047373F"/>
    <w:rsid w:val="004747C8"/>
    <w:rsid w:val="004751C0"/>
    <w:rsid w:val="004751CD"/>
    <w:rsid w:val="00475422"/>
    <w:rsid w:val="00475D79"/>
    <w:rsid w:val="00475EDA"/>
    <w:rsid w:val="00476336"/>
    <w:rsid w:val="00480C32"/>
    <w:rsid w:val="00480C64"/>
    <w:rsid w:val="00481160"/>
    <w:rsid w:val="004816E6"/>
    <w:rsid w:val="00481F6E"/>
    <w:rsid w:val="00483335"/>
    <w:rsid w:val="0048333E"/>
    <w:rsid w:val="0048364C"/>
    <w:rsid w:val="00483B64"/>
    <w:rsid w:val="0048526F"/>
    <w:rsid w:val="00486451"/>
    <w:rsid w:val="00486D10"/>
    <w:rsid w:val="004908C7"/>
    <w:rsid w:val="004921C5"/>
    <w:rsid w:val="00492A23"/>
    <w:rsid w:val="00492DA3"/>
    <w:rsid w:val="00493850"/>
    <w:rsid w:val="00493C5B"/>
    <w:rsid w:val="0049437D"/>
    <w:rsid w:val="004958E7"/>
    <w:rsid w:val="00497991"/>
    <w:rsid w:val="004A00D2"/>
    <w:rsid w:val="004A066A"/>
    <w:rsid w:val="004A0F18"/>
    <w:rsid w:val="004A1236"/>
    <w:rsid w:val="004A164B"/>
    <w:rsid w:val="004A18AA"/>
    <w:rsid w:val="004A2FDC"/>
    <w:rsid w:val="004A2FDF"/>
    <w:rsid w:val="004A3208"/>
    <w:rsid w:val="004A5E47"/>
    <w:rsid w:val="004A67CE"/>
    <w:rsid w:val="004A6E6E"/>
    <w:rsid w:val="004A713A"/>
    <w:rsid w:val="004B08BB"/>
    <w:rsid w:val="004B217E"/>
    <w:rsid w:val="004B3D22"/>
    <w:rsid w:val="004B4023"/>
    <w:rsid w:val="004B49B2"/>
    <w:rsid w:val="004B54E5"/>
    <w:rsid w:val="004B5BAF"/>
    <w:rsid w:val="004B73E9"/>
    <w:rsid w:val="004C0F41"/>
    <w:rsid w:val="004C10D7"/>
    <w:rsid w:val="004C11EA"/>
    <w:rsid w:val="004C143D"/>
    <w:rsid w:val="004C1A0F"/>
    <w:rsid w:val="004C1BA2"/>
    <w:rsid w:val="004C1D09"/>
    <w:rsid w:val="004C35CA"/>
    <w:rsid w:val="004C4196"/>
    <w:rsid w:val="004C444C"/>
    <w:rsid w:val="004C4C40"/>
    <w:rsid w:val="004C4CE2"/>
    <w:rsid w:val="004C50FC"/>
    <w:rsid w:val="004C5C76"/>
    <w:rsid w:val="004C5FB6"/>
    <w:rsid w:val="004C68F3"/>
    <w:rsid w:val="004C6C82"/>
    <w:rsid w:val="004C765B"/>
    <w:rsid w:val="004C77B6"/>
    <w:rsid w:val="004C7F02"/>
    <w:rsid w:val="004D036A"/>
    <w:rsid w:val="004D1186"/>
    <w:rsid w:val="004D18A4"/>
    <w:rsid w:val="004D258C"/>
    <w:rsid w:val="004D2908"/>
    <w:rsid w:val="004D2AB9"/>
    <w:rsid w:val="004D2ED3"/>
    <w:rsid w:val="004D35D9"/>
    <w:rsid w:val="004D453E"/>
    <w:rsid w:val="004D5592"/>
    <w:rsid w:val="004D5879"/>
    <w:rsid w:val="004D6BCB"/>
    <w:rsid w:val="004D6E24"/>
    <w:rsid w:val="004D6E29"/>
    <w:rsid w:val="004D6F5E"/>
    <w:rsid w:val="004E0DCC"/>
    <w:rsid w:val="004E3C9F"/>
    <w:rsid w:val="004E4727"/>
    <w:rsid w:val="004E47D7"/>
    <w:rsid w:val="004E4D49"/>
    <w:rsid w:val="004E589D"/>
    <w:rsid w:val="004E5A33"/>
    <w:rsid w:val="004E64E1"/>
    <w:rsid w:val="004E6F8C"/>
    <w:rsid w:val="004E6F9B"/>
    <w:rsid w:val="004E70F5"/>
    <w:rsid w:val="004E71DC"/>
    <w:rsid w:val="004F099E"/>
    <w:rsid w:val="004F1901"/>
    <w:rsid w:val="004F2341"/>
    <w:rsid w:val="004F2DBE"/>
    <w:rsid w:val="004F382F"/>
    <w:rsid w:val="004F3A62"/>
    <w:rsid w:val="004F4845"/>
    <w:rsid w:val="004F4B1E"/>
    <w:rsid w:val="004F4C27"/>
    <w:rsid w:val="004F557F"/>
    <w:rsid w:val="004F563B"/>
    <w:rsid w:val="004F568D"/>
    <w:rsid w:val="004F6807"/>
    <w:rsid w:val="004F7B29"/>
    <w:rsid w:val="00500893"/>
    <w:rsid w:val="005019DA"/>
    <w:rsid w:val="00501EA0"/>
    <w:rsid w:val="00501FA2"/>
    <w:rsid w:val="00503419"/>
    <w:rsid w:val="005034FB"/>
    <w:rsid w:val="00503610"/>
    <w:rsid w:val="00503C12"/>
    <w:rsid w:val="00504202"/>
    <w:rsid w:val="00504691"/>
    <w:rsid w:val="00504F9A"/>
    <w:rsid w:val="00505244"/>
    <w:rsid w:val="00506AD3"/>
    <w:rsid w:val="00507AF9"/>
    <w:rsid w:val="00507B31"/>
    <w:rsid w:val="00510D5F"/>
    <w:rsid w:val="00511F5C"/>
    <w:rsid w:val="0051293A"/>
    <w:rsid w:val="00512A5A"/>
    <w:rsid w:val="00513C89"/>
    <w:rsid w:val="00513FB7"/>
    <w:rsid w:val="005155D3"/>
    <w:rsid w:val="005159CF"/>
    <w:rsid w:val="00516190"/>
    <w:rsid w:val="005203BA"/>
    <w:rsid w:val="00520D22"/>
    <w:rsid w:val="00520EE0"/>
    <w:rsid w:val="00522445"/>
    <w:rsid w:val="00522E23"/>
    <w:rsid w:val="00524195"/>
    <w:rsid w:val="005247FA"/>
    <w:rsid w:val="00524856"/>
    <w:rsid w:val="00525E8D"/>
    <w:rsid w:val="00526267"/>
    <w:rsid w:val="00527103"/>
    <w:rsid w:val="00527425"/>
    <w:rsid w:val="00527D33"/>
    <w:rsid w:val="00530735"/>
    <w:rsid w:val="00530C7A"/>
    <w:rsid w:val="005316F8"/>
    <w:rsid w:val="00531A72"/>
    <w:rsid w:val="00531E68"/>
    <w:rsid w:val="005327BD"/>
    <w:rsid w:val="0053290E"/>
    <w:rsid w:val="00535124"/>
    <w:rsid w:val="005355EE"/>
    <w:rsid w:val="00536168"/>
    <w:rsid w:val="005362F4"/>
    <w:rsid w:val="00536CF7"/>
    <w:rsid w:val="00536F43"/>
    <w:rsid w:val="00536F63"/>
    <w:rsid w:val="005403B6"/>
    <w:rsid w:val="0054041C"/>
    <w:rsid w:val="0054153C"/>
    <w:rsid w:val="00541CF7"/>
    <w:rsid w:val="00541E5A"/>
    <w:rsid w:val="005422F7"/>
    <w:rsid w:val="00542A29"/>
    <w:rsid w:val="00542F38"/>
    <w:rsid w:val="00543CBC"/>
    <w:rsid w:val="00544431"/>
    <w:rsid w:val="00544D5E"/>
    <w:rsid w:val="00545276"/>
    <w:rsid w:val="00545849"/>
    <w:rsid w:val="0054594B"/>
    <w:rsid w:val="0054619F"/>
    <w:rsid w:val="0054651A"/>
    <w:rsid w:val="0054755C"/>
    <w:rsid w:val="0054770B"/>
    <w:rsid w:val="00547B63"/>
    <w:rsid w:val="00550BBA"/>
    <w:rsid w:val="00552603"/>
    <w:rsid w:val="00552B05"/>
    <w:rsid w:val="0055330F"/>
    <w:rsid w:val="00553600"/>
    <w:rsid w:val="005539FB"/>
    <w:rsid w:val="00554316"/>
    <w:rsid w:val="005543B9"/>
    <w:rsid w:val="00554A0E"/>
    <w:rsid w:val="005553ED"/>
    <w:rsid w:val="00556157"/>
    <w:rsid w:val="00557BF8"/>
    <w:rsid w:val="00557FBF"/>
    <w:rsid w:val="00560C89"/>
    <w:rsid w:val="0056122F"/>
    <w:rsid w:val="005612E7"/>
    <w:rsid w:val="00561A26"/>
    <w:rsid w:val="00561D70"/>
    <w:rsid w:val="00562850"/>
    <w:rsid w:val="00562D0A"/>
    <w:rsid w:val="005630B7"/>
    <w:rsid w:val="00563A6D"/>
    <w:rsid w:val="00563F94"/>
    <w:rsid w:val="0056555F"/>
    <w:rsid w:val="00565F9C"/>
    <w:rsid w:val="00566535"/>
    <w:rsid w:val="00567E8E"/>
    <w:rsid w:val="00567F04"/>
    <w:rsid w:val="00570674"/>
    <w:rsid w:val="005711A1"/>
    <w:rsid w:val="00571866"/>
    <w:rsid w:val="00571E6F"/>
    <w:rsid w:val="0057230E"/>
    <w:rsid w:val="005748C5"/>
    <w:rsid w:val="00575413"/>
    <w:rsid w:val="005803B4"/>
    <w:rsid w:val="005811FA"/>
    <w:rsid w:val="005815A2"/>
    <w:rsid w:val="00582FE1"/>
    <w:rsid w:val="00583312"/>
    <w:rsid w:val="00584A4A"/>
    <w:rsid w:val="00586FBD"/>
    <w:rsid w:val="0058703E"/>
    <w:rsid w:val="0059016A"/>
    <w:rsid w:val="0059084B"/>
    <w:rsid w:val="00590BA5"/>
    <w:rsid w:val="005911B7"/>
    <w:rsid w:val="00591471"/>
    <w:rsid w:val="005938E3"/>
    <w:rsid w:val="00593C0A"/>
    <w:rsid w:val="00593DDD"/>
    <w:rsid w:val="00594191"/>
    <w:rsid w:val="0059471C"/>
    <w:rsid w:val="00594952"/>
    <w:rsid w:val="0059528C"/>
    <w:rsid w:val="00595421"/>
    <w:rsid w:val="005955D1"/>
    <w:rsid w:val="00596A8F"/>
    <w:rsid w:val="00596AB9"/>
    <w:rsid w:val="00596D40"/>
    <w:rsid w:val="005A1803"/>
    <w:rsid w:val="005A19B6"/>
    <w:rsid w:val="005A1ACC"/>
    <w:rsid w:val="005A1E1E"/>
    <w:rsid w:val="005A205D"/>
    <w:rsid w:val="005A2D8E"/>
    <w:rsid w:val="005A33FC"/>
    <w:rsid w:val="005A47D3"/>
    <w:rsid w:val="005A61EF"/>
    <w:rsid w:val="005A69D0"/>
    <w:rsid w:val="005A75B1"/>
    <w:rsid w:val="005B0748"/>
    <w:rsid w:val="005B0DF8"/>
    <w:rsid w:val="005B1636"/>
    <w:rsid w:val="005B1F2B"/>
    <w:rsid w:val="005B4600"/>
    <w:rsid w:val="005B5844"/>
    <w:rsid w:val="005B6043"/>
    <w:rsid w:val="005C029B"/>
    <w:rsid w:val="005C08F8"/>
    <w:rsid w:val="005C1805"/>
    <w:rsid w:val="005C2FE4"/>
    <w:rsid w:val="005C3BB5"/>
    <w:rsid w:val="005C3C8F"/>
    <w:rsid w:val="005C54CD"/>
    <w:rsid w:val="005C5DD8"/>
    <w:rsid w:val="005D2CDF"/>
    <w:rsid w:val="005D37E4"/>
    <w:rsid w:val="005D5683"/>
    <w:rsid w:val="005D6AD0"/>
    <w:rsid w:val="005D7D08"/>
    <w:rsid w:val="005D7FD8"/>
    <w:rsid w:val="005E00D6"/>
    <w:rsid w:val="005E0850"/>
    <w:rsid w:val="005E1DE5"/>
    <w:rsid w:val="005E2C9D"/>
    <w:rsid w:val="005E327C"/>
    <w:rsid w:val="005E400D"/>
    <w:rsid w:val="005E5039"/>
    <w:rsid w:val="005E50C2"/>
    <w:rsid w:val="005E5590"/>
    <w:rsid w:val="005E574D"/>
    <w:rsid w:val="005E5D2E"/>
    <w:rsid w:val="005E5EAE"/>
    <w:rsid w:val="005E6D0A"/>
    <w:rsid w:val="005E77B8"/>
    <w:rsid w:val="005E77FC"/>
    <w:rsid w:val="005E79A9"/>
    <w:rsid w:val="005E7EE2"/>
    <w:rsid w:val="005F00F7"/>
    <w:rsid w:val="005F0FB1"/>
    <w:rsid w:val="005F30F6"/>
    <w:rsid w:val="005F37C9"/>
    <w:rsid w:val="005F37DE"/>
    <w:rsid w:val="005F3B7E"/>
    <w:rsid w:val="005F46CF"/>
    <w:rsid w:val="005F4A42"/>
    <w:rsid w:val="005F68B8"/>
    <w:rsid w:val="005F6F89"/>
    <w:rsid w:val="005F735D"/>
    <w:rsid w:val="005F73CC"/>
    <w:rsid w:val="00600140"/>
    <w:rsid w:val="00600B9E"/>
    <w:rsid w:val="00600F87"/>
    <w:rsid w:val="0060187E"/>
    <w:rsid w:val="00601BB7"/>
    <w:rsid w:val="00601C61"/>
    <w:rsid w:val="0060335A"/>
    <w:rsid w:val="00603715"/>
    <w:rsid w:val="00603C96"/>
    <w:rsid w:val="00604F20"/>
    <w:rsid w:val="00605959"/>
    <w:rsid w:val="00606651"/>
    <w:rsid w:val="00606842"/>
    <w:rsid w:val="00611147"/>
    <w:rsid w:val="0061140C"/>
    <w:rsid w:val="0061175C"/>
    <w:rsid w:val="00611847"/>
    <w:rsid w:val="00611A24"/>
    <w:rsid w:val="00611B3F"/>
    <w:rsid w:val="00611BF7"/>
    <w:rsid w:val="00612DC9"/>
    <w:rsid w:val="0061440F"/>
    <w:rsid w:val="006144AB"/>
    <w:rsid w:val="0061478F"/>
    <w:rsid w:val="00615850"/>
    <w:rsid w:val="00615980"/>
    <w:rsid w:val="00615C41"/>
    <w:rsid w:val="0061632E"/>
    <w:rsid w:val="00617B29"/>
    <w:rsid w:val="006208CA"/>
    <w:rsid w:val="00620945"/>
    <w:rsid w:val="00621928"/>
    <w:rsid w:val="00621A82"/>
    <w:rsid w:val="00622817"/>
    <w:rsid w:val="00623DD0"/>
    <w:rsid w:val="00624071"/>
    <w:rsid w:val="0062468F"/>
    <w:rsid w:val="00624F34"/>
    <w:rsid w:val="006258BF"/>
    <w:rsid w:val="0062640D"/>
    <w:rsid w:val="00627445"/>
    <w:rsid w:val="00627A2F"/>
    <w:rsid w:val="00630C45"/>
    <w:rsid w:val="00631FEF"/>
    <w:rsid w:val="0063220A"/>
    <w:rsid w:val="006333D7"/>
    <w:rsid w:val="00634211"/>
    <w:rsid w:val="00634784"/>
    <w:rsid w:val="00634FC6"/>
    <w:rsid w:val="0063527B"/>
    <w:rsid w:val="00635E68"/>
    <w:rsid w:val="0063637B"/>
    <w:rsid w:val="00636F96"/>
    <w:rsid w:val="0063739C"/>
    <w:rsid w:val="00637E9E"/>
    <w:rsid w:val="006402DE"/>
    <w:rsid w:val="00640FD9"/>
    <w:rsid w:val="00641ECC"/>
    <w:rsid w:val="00642123"/>
    <w:rsid w:val="00642148"/>
    <w:rsid w:val="0064220D"/>
    <w:rsid w:val="0064323F"/>
    <w:rsid w:val="00643BDB"/>
    <w:rsid w:val="00643E6F"/>
    <w:rsid w:val="00645A37"/>
    <w:rsid w:val="00647FFA"/>
    <w:rsid w:val="00650005"/>
    <w:rsid w:val="006516C2"/>
    <w:rsid w:val="00652377"/>
    <w:rsid w:val="00652909"/>
    <w:rsid w:val="00653FD1"/>
    <w:rsid w:val="00654403"/>
    <w:rsid w:val="00654EB4"/>
    <w:rsid w:val="00654F51"/>
    <w:rsid w:val="006567AA"/>
    <w:rsid w:val="00656A36"/>
    <w:rsid w:val="00657607"/>
    <w:rsid w:val="006577D5"/>
    <w:rsid w:val="0066087F"/>
    <w:rsid w:val="006617E7"/>
    <w:rsid w:val="00661D76"/>
    <w:rsid w:val="00665567"/>
    <w:rsid w:val="0066599B"/>
    <w:rsid w:val="00666DC9"/>
    <w:rsid w:val="0067028E"/>
    <w:rsid w:val="006705BD"/>
    <w:rsid w:val="0067068B"/>
    <w:rsid w:val="0067163E"/>
    <w:rsid w:val="00671BCC"/>
    <w:rsid w:val="006727E1"/>
    <w:rsid w:val="006731EB"/>
    <w:rsid w:val="00673FFF"/>
    <w:rsid w:val="00674775"/>
    <w:rsid w:val="006763E0"/>
    <w:rsid w:val="00676CD5"/>
    <w:rsid w:val="00677B1E"/>
    <w:rsid w:val="00681313"/>
    <w:rsid w:val="00682263"/>
    <w:rsid w:val="00683A77"/>
    <w:rsid w:val="00684688"/>
    <w:rsid w:val="00684861"/>
    <w:rsid w:val="00684BF3"/>
    <w:rsid w:val="006851FA"/>
    <w:rsid w:val="00686A2F"/>
    <w:rsid w:val="0068774B"/>
    <w:rsid w:val="0069097D"/>
    <w:rsid w:val="00690E60"/>
    <w:rsid w:val="00691D07"/>
    <w:rsid w:val="0069246A"/>
    <w:rsid w:val="00692729"/>
    <w:rsid w:val="00692F9E"/>
    <w:rsid w:val="006941AD"/>
    <w:rsid w:val="006944FB"/>
    <w:rsid w:val="0069542B"/>
    <w:rsid w:val="00695D39"/>
    <w:rsid w:val="006A1768"/>
    <w:rsid w:val="006A257E"/>
    <w:rsid w:val="006A2DB7"/>
    <w:rsid w:val="006A3B4E"/>
    <w:rsid w:val="006A49CB"/>
    <w:rsid w:val="006A54D8"/>
    <w:rsid w:val="006A5911"/>
    <w:rsid w:val="006A619D"/>
    <w:rsid w:val="006B1299"/>
    <w:rsid w:val="006B1A5F"/>
    <w:rsid w:val="006B2C07"/>
    <w:rsid w:val="006B30CE"/>
    <w:rsid w:val="006B3A15"/>
    <w:rsid w:val="006B3D72"/>
    <w:rsid w:val="006B3ED4"/>
    <w:rsid w:val="006B40EB"/>
    <w:rsid w:val="006B4951"/>
    <w:rsid w:val="006B4C6A"/>
    <w:rsid w:val="006B52D1"/>
    <w:rsid w:val="006B5D55"/>
    <w:rsid w:val="006B6238"/>
    <w:rsid w:val="006B6499"/>
    <w:rsid w:val="006B65A9"/>
    <w:rsid w:val="006B6B09"/>
    <w:rsid w:val="006B6E41"/>
    <w:rsid w:val="006B722F"/>
    <w:rsid w:val="006B7EEA"/>
    <w:rsid w:val="006C03B3"/>
    <w:rsid w:val="006C0B0B"/>
    <w:rsid w:val="006C160F"/>
    <w:rsid w:val="006C20DA"/>
    <w:rsid w:val="006C26F9"/>
    <w:rsid w:val="006C275A"/>
    <w:rsid w:val="006C28EF"/>
    <w:rsid w:val="006C38C1"/>
    <w:rsid w:val="006C5AAB"/>
    <w:rsid w:val="006C613C"/>
    <w:rsid w:val="006C706E"/>
    <w:rsid w:val="006C7090"/>
    <w:rsid w:val="006C77BA"/>
    <w:rsid w:val="006C7E6D"/>
    <w:rsid w:val="006D2AE4"/>
    <w:rsid w:val="006D2BF7"/>
    <w:rsid w:val="006D2F93"/>
    <w:rsid w:val="006D38D1"/>
    <w:rsid w:val="006D3CCD"/>
    <w:rsid w:val="006D516C"/>
    <w:rsid w:val="006D58CB"/>
    <w:rsid w:val="006D6406"/>
    <w:rsid w:val="006D6484"/>
    <w:rsid w:val="006D6804"/>
    <w:rsid w:val="006D7C92"/>
    <w:rsid w:val="006E00DA"/>
    <w:rsid w:val="006E01F1"/>
    <w:rsid w:val="006E0C61"/>
    <w:rsid w:val="006E102C"/>
    <w:rsid w:val="006E1F78"/>
    <w:rsid w:val="006E227E"/>
    <w:rsid w:val="006E243B"/>
    <w:rsid w:val="006E2FCC"/>
    <w:rsid w:val="006E433C"/>
    <w:rsid w:val="006E5022"/>
    <w:rsid w:val="006E5080"/>
    <w:rsid w:val="006E54AB"/>
    <w:rsid w:val="006E56C4"/>
    <w:rsid w:val="006E5A80"/>
    <w:rsid w:val="006E5E7E"/>
    <w:rsid w:val="006E6493"/>
    <w:rsid w:val="006E6BFE"/>
    <w:rsid w:val="006E7B85"/>
    <w:rsid w:val="006F3B52"/>
    <w:rsid w:val="006F3E99"/>
    <w:rsid w:val="006F5402"/>
    <w:rsid w:val="006F5F14"/>
    <w:rsid w:val="006F5F98"/>
    <w:rsid w:val="006F68E1"/>
    <w:rsid w:val="006F6CBF"/>
    <w:rsid w:val="006F6DD5"/>
    <w:rsid w:val="006F746B"/>
    <w:rsid w:val="006F7DBF"/>
    <w:rsid w:val="0070031D"/>
    <w:rsid w:val="00701213"/>
    <w:rsid w:val="00702D68"/>
    <w:rsid w:val="007042F5"/>
    <w:rsid w:val="00704703"/>
    <w:rsid w:val="007051E6"/>
    <w:rsid w:val="0070550C"/>
    <w:rsid w:val="00705862"/>
    <w:rsid w:val="00706A42"/>
    <w:rsid w:val="0070732F"/>
    <w:rsid w:val="0070775B"/>
    <w:rsid w:val="00707C47"/>
    <w:rsid w:val="00707E85"/>
    <w:rsid w:val="0071365A"/>
    <w:rsid w:val="007140F4"/>
    <w:rsid w:val="0071679E"/>
    <w:rsid w:val="00716DE6"/>
    <w:rsid w:val="007171FD"/>
    <w:rsid w:val="00717296"/>
    <w:rsid w:val="007172D9"/>
    <w:rsid w:val="00717B7A"/>
    <w:rsid w:val="00720026"/>
    <w:rsid w:val="00720A90"/>
    <w:rsid w:val="00720C9C"/>
    <w:rsid w:val="00721656"/>
    <w:rsid w:val="007217A4"/>
    <w:rsid w:val="00721AF6"/>
    <w:rsid w:val="00721C4D"/>
    <w:rsid w:val="00725EA7"/>
    <w:rsid w:val="0072638E"/>
    <w:rsid w:val="007264C3"/>
    <w:rsid w:val="00726C55"/>
    <w:rsid w:val="0072783D"/>
    <w:rsid w:val="00730D93"/>
    <w:rsid w:val="00734CBF"/>
    <w:rsid w:val="0073512B"/>
    <w:rsid w:val="007355E8"/>
    <w:rsid w:val="007363B1"/>
    <w:rsid w:val="00736AE6"/>
    <w:rsid w:val="00736B4A"/>
    <w:rsid w:val="0074027C"/>
    <w:rsid w:val="00740737"/>
    <w:rsid w:val="00742205"/>
    <w:rsid w:val="00742BA7"/>
    <w:rsid w:val="0074355D"/>
    <w:rsid w:val="0074385C"/>
    <w:rsid w:val="007439A8"/>
    <w:rsid w:val="00743C01"/>
    <w:rsid w:val="007452EF"/>
    <w:rsid w:val="0074595F"/>
    <w:rsid w:val="00745FE6"/>
    <w:rsid w:val="0074662A"/>
    <w:rsid w:val="0074662F"/>
    <w:rsid w:val="007468EC"/>
    <w:rsid w:val="0074738F"/>
    <w:rsid w:val="007479E6"/>
    <w:rsid w:val="0075099D"/>
    <w:rsid w:val="00751811"/>
    <w:rsid w:val="0075386C"/>
    <w:rsid w:val="007539EA"/>
    <w:rsid w:val="00753A00"/>
    <w:rsid w:val="00754E51"/>
    <w:rsid w:val="0075561F"/>
    <w:rsid w:val="00756E82"/>
    <w:rsid w:val="00757B86"/>
    <w:rsid w:val="00760B18"/>
    <w:rsid w:val="007617A8"/>
    <w:rsid w:val="00762B3F"/>
    <w:rsid w:val="00763CD2"/>
    <w:rsid w:val="007640AD"/>
    <w:rsid w:val="00765722"/>
    <w:rsid w:val="00766D7F"/>
    <w:rsid w:val="00767167"/>
    <w:rsid w:val="00767173"/>
    <w:rsid w:val="007677C7"/>
    <w:rsid w:val="00767BFB"/>
    <w:rsid w:val="007703BC"/>
    <w:rsid w:val="0077179B"/>
    <w:rsid w:val="00771FD1"/>
    <w:rsid w:val="00772461"/>
    <w:rsid w:val="00773394"/>
    <w:rsid w:val="00773428"/>
    <w:rsid w:val="007734FA"/>
    <w:rsid w:val="0077428F"/>
    <w:rsid w:val="00774DD2"/>
    <w:rsid w:val="0077505F"/>
    <w:rsid w:val="00775157"/>
    <w:rsid w:val="00776517"/>
    <w:rsid w:val="00777246"/>
    <w:rsid w:val="007807C8"/>
    <w:rsid w:val="00780F1C"/>
    <w:rsid w:val="00781164"/>
    <w:rsid w:val="00781B33"/>
    <w:rsid w:val="00782015"/>
    <w:rsid w:val="00782100"/>
    <w:rsid w:val="00783839"/>
    <w:rsid w:val="00783C6D"/>
    <w:rsid w:val="00783C71"/>
    <w:rsid w:val="00783D93"/>
    <w:rsid w:val="00783DF3"/>
    <w:rsid w:val="00783F60"/>
    <w:rsid w:val="00784944"/>
    <w:rsid w:val="007849B3"/>
    <w:rsid w:val="00785648"/>
    <w:rsid w:val="00785678"/>
    <w:rsid w:val="00785875"/>
    <w:rsid w:val="00785F1F"/>
    <w:rsid w:val="00786C7E"/>
    <w:rsid w:val="0078740E"/>
    <w:rsid w:val="00787C52"/>
    <w:rsid w:val="00790126"/>
    <w:rsid w:val="00790BE1"/>
    <w:rsid w:val="00791050"/>
    <w:rsid w:val="007912CF"/>
    <w:rsid w:val="00791B60"/>
    <w:rsid w:val="00792211"/>
    <w:rsid w:val="00793633"/>
    <w:rsid w:val="00793DA6"/>
    <w:rsid w:val="00794747"/>
    <w:rsid w:val="00795D7C"/>
    <w:rsid w:val="0079600F"/>
    <w:rsid w:val="00796C07"/>
    <w:rsid w:val="00797DCF"/>
    <w:rsid w:val="00797E13"/>
    <w:rsid w:val="007A00ED"/>
    <w:rsid w:val="007A01AD"/>
    <w:rsid w:val="007A0916"/>
    <w:rsid w:val="007A0BE9"/>
    <w:rsid w:val="007A0C20"/>
    <w:rsid w:val="007A11A9"/>
    <w:rsid w:val="007A1252"/>
    <w:rsid w:val="007A1B64"/>
    <w:rsid w:val="007A1BD7"/>
    <w:rsid w:val="007A3B12"/>
    <w:rsid w:val="007A5C5F"/>
    <w:rsid w:val="007A6F76"/>
    <w:rsid w:val="007A703E"/>
    <w:rsid w:val="007A7E93"/>
    <w:rsid w:val="007B1E4D"/>
    <w:rsid w:val="007B293D"/>
    <w:rsid w:val="007B2CE6"/>
    <w:rsid w:val="007B330D"/>
    <w:rsid w:val="007B3DE8"/>
    <w:rsid w:val="007B455C"/>
    <w:rsid w:val="007B4AF5"/>
    <w:rsid w:val="007B4E02"/>
    <w:rsid w:val="007B521D"/>
    <w:rsid w:val="007B5515"/>
    <w:rsid w:val="007B63CE"/>
    <w:rsid w:val="007B6A45"/>
    <w:rsid w:val="007B7972"/>
    <w:rsid w:val="007C15F4"/>
    <w:rsid w:val="007C20F5"/>
    <w:rsid w:val="007C43DD"/>
    <w:rsid w:val="007C4F2D"/>
    <w:rsid w:val="007C5064"/>
    <w:rsid w:val="007C573A"/>
    <w:rsid w:val="007C5E7F"/>
    <w:rsid w:val="007C6AA0"/>
    <w:rsid w:val="007C713F"/>
    <w:rsid w:val="007C7D52"/>
    <w:rsid w:val="007C7D77"/>
    <w:rsid w:val="007D018E"/>
    <w:rsid w:val="007D01F7"/>
    <w:rsid w:val="007D0C8B"/>
    <w:rsid w:val="007D0E1E"/>
    <w:rsid w:val="007D1551"/>
    <w:rsid w:val="007D288E"/>
    <w:rsid w:val="007D362C"/>
    <w:rsid w:val="007D50E6"/>
    <w:rsid w:val="007D5B82"/>
    <w:rsid w:val="007D5EDA"/>
    <w:rsid w:val="007D6BC2"/>
    <w:rsid w:val="007D7AB8"/>
    <w:rsid w:val="007D7C39"/>
    <w:rsid w:val="007E0F3A"/>
    <w:rsid w:val="007E1848"/>
    <w:rsid w:val="007E1B4B"/>
    <w:rsid w:val="007E1B7A"/>
    <w:rsid w:val="007E200A"/>
    <w:rsid w:val="007E3E95"/>
    <w:rsid w:val="007E4AF1"/>
    <w:rsid w:val="007E4FBB"/>
    <w:rsid w:val="007E4FF0"/>
    <w:rsid w:val="007E5982"/>
    <w:rsid w:val="007E6A8A"/>
    <w:rsid w:val="007E7D92"/>
    <w:rsid w:val="007F1154"/>
    <w:rsid w:val="007F1E1F"/>
    <w:rsid w:val="007F3073"/>
    <w:rsid w:val="007F3209"/>
    <w:rsid w:val="007F3469"/>
    <w:rsid w:val="007F398B"/>
    <w:rsid w:val="007F3F49"/>
    <w:rsid w:val="007F4168"/>
    <w:rsid w:val="007F44C2"/>
    <w:rsid w:val="007F4976"/>
    <w:rsid w:val="007F4BB5"/>
    <w:rsid w:val="007F53E1"/>
    <w:rsid w:val="007F53F7"/>
    <w:rsid w:val="007F586B"/>
    <w:rsid w:val="007F7528"/>
    <w:rsid w:val="00800050"/>
    <w:rsid w:val="0080037C"/>
    <w:rsid w:val="00801569"/>
    <w:rsid w:val="008038D1"/>
    <w:rsid w:val="00803E51"/>
    <w:rsid w:val="008041FC"/>
    <w:rsid w:val="0080451B"/>
    <w:rsid w:val="00804B4A"/>
    <w:rsid w:val="008054A0"/>
    <w:rsid w:val="00805C23"/>
    <w:rsid w:val="00806704"/>
    <w:rsid w:val="0080722C"/>
    <w:rsid w:val="00807A65"/>
    <w:rsid w:val="00810581"/>
    <w:rsid w:val="00810CD2"/>
    <w:rsid w:val="008114DA"/>
    <w:rsid w:val="008124BD"/>
    <w:rsid w:val="0081253D"/>
    <w:rsid w:val="0081270F"/>
    <w:rsid w:val="008129E6"/>
    <w:rsid w:val="00813130"/>
    <w:rsid w:val="008141D5"/>
    <w:rsid w:val="00814C75"/>
    <w:rsid w:val="00816388"/>
    <w:rsid w:val="00816773"/>
    <w:rsid w:val="008168D3"/>
    <w:rsid w:val="00816912"/>
    <w:rsid w:val="0081762B"/>
    <w:rsid w:val="00817777"/>
    <w:rsid w:val="00820622"/>
    <w:rsid w:val="008212D4"/>
    <w:rsid w:val="00821446"/>
    <w:rsid w:val="00823228"/>
    <w:rsid w:val="00823EF6"/>
    <w:rsid w:val="0082436D"/>
    <w:rsid w:val="00824704"/>
    <w:rsid w:val="00824B86"/>
    <w:rsid w:val="0082668F"/>
    <w:rsid w:val="0082759E"/>
    <w:rsid w:val="008278B7"/>
    <w:rsid w:val="00830734"/>
    <w:rsid w:val="0083137C"/>
    <w:rsid w:val="0083158F"/>
    <w:rsid w:val="00831961"/>
    <w:rsid w:val="00832124"/>
    <w:rsid w:val="00832D52"/>
    <w:rsid w:val="00833620"/>
    <w:rsid w:val="00833FFD"/>
    <w:rsid w:val="00834177"/>
    <w:rsid w:val="0083419C"/>
    <w:rsid w:val="008356B8"/>
    <w:rsid w:val="00836749"/>
    <w:rsid w:val="00836B58"/>
    <w:rsid w:val="00837573"/>
    <w:rsid w:val="0084056A"/>
    <w:rsid w:val="00840F8C"/>
    <w:rsid w:val="00842EE1"/>
    <w:rsid w:val="0084372B"/>
    <w:rsid w:val="00843B77"/>
    <w:rsid w:val="00843E52"/>
    <w:rsid w:val="008441ED"/>
    <w:rsid w:val="008443D8"/>
    <w:rsid w:val="0084471C"/>
    <w:rsid w:val="00844AA9"/>
    <w:rsid w:val="00845138"/>
    <w:rsid w:val="008456BB"/>
    <w:rsid w:val="00846E2F"/>
    <w:rsid w:val="0084744B"/>
    <w:rsid w:val="0085079D"/>
    <w:rsid w:val="008508D4"/>
    <w:rsid w:val="008509A1"/>
    <w:rsid w:val="00850D11"/>
    <w:rsid w:val="00850FDB"/>
    <w:rsid w:val="00852ABE"/>
    <w:rsid w:val="00852C69"/>
    <w:rsid w:val="00853026"/>
    <w:rsid w:val="0085388F"/>
    <w:rsid w:val="00853A87"/>
    <w:rsid w:val="00853D0B"/>
    <w:rsid w:val="00853E14"/>
    <w:rsid w:val="00853F7A"/>
    <w:rsid w:val="00854A22"/>
    <w:rsid w:val="00854CCD"/>
    <w:rsid w:val="008552C1"/>
    <w:rsid w:val="008563DA"/>
    <w:rsid w:val="00857943"/>
    <w:rsid w:val="008620C9"/>
    <w:rsid w:val="00864239"/>
    <w:rsid w:val="00864750"/>
    <w:rsid w:val="008667F5"/>
    <w:rsid w:val="00871C21"/>
    <w:rsid w:val="00871CF9"/>
    <w:rsid w:val="0087285A"/>
    <w:rsid w:val="00873D75"/>
    <w:rsid w:val="00874B9D"/>
    <w:rsid w:val="00875045"/>
    <w:rsid w:val="00875D67"/>
    <w:rsid w:val="008762D6"/>
    <w:rsid w:val="008769AF"/>
    <w:rsid w:val="00880137"/>
    <w:rsid w:val="008807C7"/>
    <w:rsid w:val="00881470"/>
    <w:rsid w:val="00882360"/>
    <w:rsid w:val="00883324"/>
    <w:rsid w:val="00883F72"/>
    <w:rsid w:val="00884277"/>
    <w:rsid w:val="00884D85"/>
    <w:rsid w:val="008852D7"/>
    <w:rsid w:val="008859A4"/>
    <w:rsid w:val="00886EA3"/>
    <w:rsid w:val="0089055F"/>
    <w:rsid w:val="008924FD"/>
    <w:rsid w:val="00893350"/>
    <w:rsid w:val="00893AFB"/>
    <w:rsid w:val="00894818"/>
    <w:rsid w:val="00894E1D"/>
    <w:rsid w:val="00896BB5"/>
    <w:rsid w:val="00897326"/>
    <w:rsid w:val="008976A4"/>
    <w:rsid w:val="00897EFD"/>
    <w:rsid w:val="008A3A2B"/>
    <w:rsid w:val="008A4B9F"/>
    <w:rsid w:val="008A5846"/>
    <w:rsid w:val="008A68E7"/>
    <w:rsid w:val="008A6F33"/>
    <w:rsid w:val="008A7F12"/>
    <w:rsid w:val="008B0EAF"/>
    <w:rsid w:val="008B111E"/>
    <w:rsid w:val="008B1E77"/>
    <w:rsid w:val="008B1FF3"/>
    <w:rsid w:val="008B21CD"/>
    <w:rsid w:val="008B2460"/>
    <w:rsid w:val="008B3039"/>
    <w:rsid w:val="008B306B"/>
    <w:rsid w:val="008B45C8"/>
    <w:rsid w:val="008B4FBB"/>
    <w:rsid w:val="008B6357"/>
    <w:rsid w:val="008B643C"/>
    <w:rsid w:val="008B6768"/>
    <w:rsid w:val="008B7089"/>
    <w:rsid w:val="008B72DB"/>
    <w:rsid w:val="008B743C"/>
    <w:rsid w:val="008B7E0D"/>
    <w:rsid w:val="008C057C"/>
    <w:rsid w:val="008C2A4A"/>
    <w:rsid w:val="008C2B38"/>
    <w:rsid w:val="008C2B66"/>
    <w:rsid w:val="008C3C9A"/>
    <w:rsid w:val="008C3EDC"/>
    <w:rsid w:val="008C3FD5"/>
    <w:rsid w:val="008C5483"/>
    <w:rsid w:val="008C6390"/>
    <w:rsid w:val="008C6E50"/>
    <w:rsid w:val="008C72A7"/>
    <w:rsid w:val="008D0E1C"/>
    <w:rsid w:val="008D133A"/>
    <w:rsid w:val="008D2925"/>
    <w:rsid w:val="008D3BAA"/>
    <w:rsid w:val="008D5976"/>
    <w:rsid w:val="008D5D24"/>
    <w:rsid w:val="008D65DA"/>
    <w:rsid w:val="008D7067"/>
    <w:rsid w:val="008E1505"/>
    <w:rsid w:val="008E3E0B"/>
    <w:rsid w:val="008E6340"/>
    <w:rsid w:val="008F17D6"/>
    <w:rsid w:val="008F283D"/>
    <w:rsid w:val="008F471B"/>
    <w:rsid w:val="008F4722"/>
    <w:rsid w:val="008F48AD"/>
    <w:rsid w:val="008F7FBF"/>
    <w:rsid w:val="00900D01"/>
    <w:rsid w:val="00900D65"/>
    <w:rsid w:val="009010F6"/>
    <w:rsid w:val="00901937"/>
    <w:rsid w:val="00901F08"/>
    <w:rsid w:val="00902776"/>
    <w:rsid w:val="009028E0"/>
    <w:rsid w:val="00903664"/>
    <w:rsid w:val="00904468"/>
    <w:rsid w:val="00904D89"/>
    <w:rsid w:val="00905283"/>
    <w:rsid w:val="00905DCB"/>
    <w:rsid w:val="009116BE"/>
    <w:rsid w:val="009117CB"/>
    <w:rsid w:val="00912A62"/>
    <w:rsid w:val="009131AB"/>
    <w:rsid w:val="00913F24"/>
    <w:rsid w:val="009144B0"/>
    <w:rsid w:val="00914BE5"/>
    <w:rsid w:val="0092093B"/>
    <w:rsid w:val="009217B9"/>
    <w:rsid w:val="009227C3"/>
    <w:rsid w:val="00922C84"/>
    <w:rsid w:val="00923591"/>
    <w:rsid w:val="00924C2D"/>
    <w:rsid w:val="00925348"/>
    <w:rsid w:val="00925E95"/>
    <w:rsid w:val="00926B06"/>
    <w:rsid w:val="00927BB7"/>
    <w:rsid w:val="00927DBB"/>
    <w:rsid w:val="0093044B"/>
    <w:rsid w:val="0093195E"/>
    <w:rsid w:val="00931DBF"/>
    <w:rsid w:val="00931E80"/>
    <w:rsid w:val="00931FEA"/>
    <w:rsid w:val="009320DF"/>
    <w:rsid w:val="00932E52"/>
    <w:rsid w:val="009330D7"/>
    <w:rsid w:val="0093425A"/>
    <w:rsid w:val="0093439D"/>
    <w:rsid w:val="00936785"/>
    <w:rsid w:val="009377E3"/>
    <w:rsid w:val="00940202"/>
    <w:rsid w:val="0094037B"/>
    <w:rsid w:val="00940EAB"/>
    <w:rsid w:val="00940FC0"/>
    <w:rsid w:val="00941C41"/>
    <w:rsid w:val="0094229C"/>
    <w:rsid w:val="00942953"/>
    <w:rsid w:val="00942F1D"/>
    <w:rsid w:val="009439B3"/>
    <w:rsid w:val="00944B7B"/>
    <w:rsid w:val="00945DA2"/>
    <w:rsid w:val="0094678C"/>
    <w:rsid w:val="00946E2E"/>
    <w:rsid w:val="00950083"/>
    <w:rsid w:val="0095106D"/>
    <w:rsid w:val="00951823"/>
    <w:rsid w:val="00953196"/>
    <w:rsid w:val="0095429F"/>
    <w:rsid w:val="009543CF"/>
    <w:rsid w:val="00954D97"/>
    <w:rsid w:val="00954F0C"/>
    <w:rsid w:val="00955B2C"/>
    <w:rsid w:val="00955F2E"/>
    <w:rsid w:val="0095676D"/>
    <w:rsid w:val="00956DAC"/>
    <w:rsid w:val="00960ED5"/>
    <w:rsid w:val="0096147E"/>
    <w:rsid w:val="00961CCC"/>
    <w:rsid w:val="009623B4"/>
    <w:rsid w:val="00962EC9"/>
    <w:rsid w:val="00963CC8"/>
    <w:rsid w:val="00963CF7"/>
    <w:rsid w:val="009647C5"/>
    <w:rsid w:val="0096575A"/>
    <w:rsid w:val="00965AF9"/>
    <w:rsid w:val="00967BB4"/>
    <w:rsid w:val="00967DAD"/>
    <w:rsid w:val="009703DF"/>
    <w:rsid w:val="0097163D"/>
    <w:rsid w:val="0097191F"/>
    <w:rsid w:val="00972EEE"/>
    <w:rsid w:val="00973B60"/>
    <w:rsid w:val="009746D3"/>
    <w:rsid w:val="009748D9"/>
    <w:rsid w:val="0097503D"/>
    <w:rsid w:val="009750DF"/>
    <w:rsid w:val="00975C77"/>
    <w:rsid w:val="009779C2"/>
    <w:rsid w:val="009800AA"/>
    <w:rsid w:val="009814A3"/>
    <w:rsid w:val="009818BF"/>
    <w:rsid w:val="009820AF"/>
    <w:rsid w:val="00982C52"/>
    <w:rsid w:val="00982E42"/>
    <w:rsid w:val="009838A0"/>
    <w:rsid w:val="009843B6"/>
    <w:rsid w:val="009850E1"/>
    <w:rsid w:val="00985B7F"/>
    <w:rsid w:val="00986F12"/>
    <w:rsid w:val="00987A43"/>
    <w:rsid w:val="009900FD"/>
    <w:rsid w:val="009918D8"/>
    <w:rsid w:val="00992216"/>
    <w:rsid w:val="00992E69"/>
    <w:rsid w:val="00993050"/>
    <w:rsid w:val="00993710"/>
    <w:rsid w:val="009962F6"/>
    <w:rsid w:val="009966DF"/>
    <w:rsid w:val="00997A02"/>
    <w:rsid w:val="009A0D1E"/>
    <w:rsid w:val="009A136B"/>
    <w:rsid w:val="009A15FD"/>
    <w:rsid w:val="009A34C3"/>
    <w:rsid w:val="009A5C15"/>
    <w:rsid w:val="009A6E23"/>
    <w:rsid w:val="009A71B2"/>
    <w:rsid w:val="009A71D9"/>
    <w:rsid w:val="009A7C41"/>
    <w:rsid w:val="009A7D6A"/>
    <w:rsid w:val="009B1AD6"/>
    <w:rsid w:val="009B3E89"/>
    <w:rsid w:val="009B6C83"/>
    <w:rsid w:val="009B6E82"/>
    <w:rsid w:val="009B78D8"/>
    <w:rsid w:val="009B7F69"/>
    <w:rsid w:val="009C1E59"/>
    <w:rsid w:val="009C2F7B"/>
    <w:rsid w:val="009C3357"/>
    <w:rsid w:val="009C35A9"/>
    <w:rsid w:val="009C3939"/>
    <w:rsid w:val="009C5D73"/>
    <w:rsid w:val="009C6D60"/>
    <w:rsid w:val="009C6F58"/>
    <w:rsid w:val="009C7595"/>
    <w:rsid w:val="009D0ECB"/>
    <w:rsid w:val="009D166A"/>
    <w:rsid w:val="009D1A94"/>
    <w:rsid w:val="009D389B"/>
    <w:rsid w:val="009D3D68"/>
    <w:rsid w:val="009D401E"/>
    <w:rsid w:val="009D509F"/>
    <w:rsid w:val="009D5DE1"/>
    <w:rsid w:val="009D6277"/>
    <w:rsid w:val="009D63BF"/>
    <w:rsid w:val="009D6EB0"/>
    <w:rsid w:val="009D72A0"/>
    <w:rsid w:val="009D76FE"/>
    <w:rsid w:val="009D7AC0"/>
    <w:rsid w:val="009D7DA6"/>
    <w:rsid w:val="009E0A37"/>
    <w:rsid w:val="009E1F81"/>
    <w:rsid w:val="009E22BE"/>
    <w:rsid w:val="009E2B39"/>
    <w:rsid w:val="009E341C"/>
    <w:rsid w:val="009E3E13"/>
    <w:rsid w:val="009E40F3"/>
    <w:rsid w:val="009E47EB"/>
    <w:rsid w:val="009E4931"/>
    <w:rsid w:val="009E5888"/>
    <w:rsid w:val="009E6598"/>
    <w:rsid w:val="009E691A"/>
    <w:rsid w:val="009E6B8B"/>
    <w:rsid w:val="009E7397"/>
    <w:rsid w:val="009E7CC1"/>
    <w:rsid w:val="009F018E"/>
    <w:rsid w:val="009F2976"/>
    <w:rsid w:val="009F4F5F"/>
    <w:rsid w:val="009F5675"/>
    <w:rsid w:val="009F5A89"/>
    <w:rsid w:val="009F5F45"/>
    <w:rsid w:val="009F6875"/>
    <w:rsid w:val="009F6FB5"/>
    <w:rsid w:val="009F702E"/>
    <w:rsid w:val="009F7A13"/>
    <w:rsid w:val="009F7C6A"/>
    <w:rsid w:val="009F7E06"/>
    <w:rsid w:val="00A000F9"/>
    <w:rsid w:val="00A00629"/>
    <w:rsid w:val="00A006A9"/>
    <w:rsid w:val="00A016A2"/>
    <w:rsid w:val="00A0179F"/>
    <w:rsid w:val="00A02428"/>
    <w:rsid w:val="00A024A7"/>
    <w:rsid w:val="00A044B4"/>
    <w:rsid w:val="00A04971"/>
    <w:rsid w:val="00A06287"/>
    <w:rsid w:val="00A0633D"/>
    <w:rsid w:val="00A06458"/>
    <w:rsid w:val="00A072DF"/>
    <w:rsid w:val="00A1023D"/>
    <w:rsid w:val="00A109B4"/>
    <w:rsid w:val="00A10BE2"/>
    <w:rsid w:val="00A11B96"/>
    <w:rsid w:val="00A13243"/>
    <w:rsid w:val="00A136F7"/>
    <w:rsid w:val="00A13A00"/>
    <w:rsid w:val="00A1446B"/>
    <w:rsid w:val="00A144D4"/>
    <w:rsid w:val="00A148E6"/>
    <w:rsid w:val="00A14E40"/>
    <w:rsid w:val="00A163B6"/>
    <w:rsid w:val="00A1795F"/>
    <w:rsid w:val="00A206A0"/>
    <w:rsid w:val="00A21C55"/>
    <w:rsid w:val="00A22221"/>
    <w:rsid w:val="00A226B9"/>
    <w:rsid w:val="00A23169"/>
    <w:rsid w:val="00A2342C"/>
    <w:rsid w:val="00A23518"/>
    <w:rsid w:val="00A24D57"/>
    <w:rsid w:val="00A24D6B"/>
    <w:rsid w:val="00A25BC1"/>
    <w:rsid w:val="00A2608E"/>
    <w:rsid w:val="00A26196"/>
    <w:rsid w:val="00A26E47"/>
    <w:rsid w:val="00A27A4E"/>
    <w:rsid w:val="00A27D98"/>
    <w:rsid w:val="00A3074B"/>
    <w:rsid w:val="00A309F3"/>
    <w:rsid w:val="00A31048"/>
    <w:rsid w:val="00A3274E"/>
    <w:rsid w:val="00A32875"/>
    <w:rsid w:val="00A3383C"/>
    <w:rsid w:val="00A34F11"/>
    <w:rsid w:val="00A35080"/>
    <w:rsid w:val="00A359F7"/>
    <w:rsid w:val="00A3712B"/>
    <w:rsid w:val="00A37AE2"/>
    <w:rsid w:val="00A37D59"/>
    <w:rsid w:val="00A40C1D"/>
    <w:rsid w:val="00A40F21"/>
    <w:rsid w:val="00A424D4"/>
    <w:rsid w:val="00A42D96"/>
    <w:rsid w:val="00A43D3A"/>
    <w:rsid w:val="00A47842"/>
    <w:rsid w:val="00A47A2C"/>
    <w:rsid w:val="00A47AA3"/>
    <w:rsid w:val="00A50AC8"/>
    <w:rsid w:val="00A51EFF"/>
    <w:rsid w:val="00A5299B"/>
    <w:rsid w:val="00A5337C"/>
    <w:rsid w:val="00A53552"/>
    <w:rsid w:val="00A5380E"/>
    <w:rsid w:val="00A53F4F"/>
    <w:rsid w:val="00A54430"/>
    <w:rsid w:val="00A5479A"/>
    <w:rsid w:val="00A553A5"/>
    <w:rsid w:val="00A5552D"/>
    <w:rsid w:val="00A55E9F"/>
    <w:rsid w:val="00A5606F"/>
    <w:rsid w:val="00A565AE"/>
    <w:rsid w:val="00A568DD"/>
    <w:rsid w:val="00A57524"/>
    <w:rsid w:val="00A60CD3"/>
    <w:rsid w:val="00A614D3"/>
    <w:rsid w:val="00A623E0"/>
    <w:rsid w:val="00A628DC"/>
    <w:rsid w:val="00A62AE1"/>
    <w:rsid w:val="00A65F68"/>
    <w:rsid w:val="00A6609A"/>
    <w:rsid w:val="00A6687C"/>
    <w:rsid w:val="00A6752B"/>
    <w:rsid w:val="00A67EC0"/>
    <w:rsid w:val="00A70888"/>
    <w:rsid w:val="00A71D18"/>
    <w:rsid w:val="00A744D6"/>
    <w:rsid w:val="00A75548"/>
    <w:rsid w:val="00A757DE"/>
    <w:rsid w:val="00A759E6"/>
    <w:rsid w:val="00A77746"/>
    <w:rsid w:val="00A777B3"/>
    <w:rsid w:val="00A77BA4"/>
    <w:rsid w:val="00A807E1"/>
    <w:rsid w:val="00A80BCA"/>
    <w:rsid w:val="00A81418"/>
    <w:rsid w:val="00A8200F"/>
    <w:rsid w:val="00A82B5A"/>
    <w:rsid w:val="00A82C20"/>
    <w:rsid w:val="00A83318"/>
    <w:rsid w:val="00A8335A"/>
    <w:rsid w:val="00A83A1A"/>
    <w:rsid w:val="00A83A4C"/>
    <w:rsid w:val="00A84559"/>
    <w:rsid w:val="00A84DCB"/>
    <w:rsid w:val="00A84ED9"/>
    <w:rsid w:val="00A86CE6"/>
    <w:rsid w:val="00A90BB2"/>
    <w:rsid w:val="00A90F97"/>
    <w:rsid w:val="00A9168F"/>
    <w:rsid w:val="00A918CD"/>
    <w:rsid w:val="00A9245B"/>
    <w:rsid w:val="00A930ED"/>
    <w:rsid w:val="00A94383"/>
    <w:rsid w:val="00A95153"/>
    <w:rsid w:val="00A969B8"/>
    <w:rsid w:val="00A9780C"/>
    <w:rsid w:val="00AA077B"/>
    <w:rsid w:val="00AA217E"/>
    <w:rsid w:val="00AA22EB"/>
    <w:rsid w:val="00AA30E3"/>
    <w:rsid w:val="00AA3169"/>
    <w:rsid w:val="00AA442C"/>
    <w:rsid w:val="00AA4618"/>
    <w:rsid w:val="00AA5050"/>
    <w:rsid w:val="00AA638E"/>
    <w:rsid w:val="00AB0C11"/>
    <w:rsid w:val="00AB179C"/>
    <w:rsid w:val="00AB1824"/>
    <w:rsid w:val="00AB22B7"/>
    <w:rsid w:val="00AB430D"/>
    <w:rsid w:val="00AB66E4"/>
    <w:rsid w:val="00AB6853"/>
    <w:rsid w:val="00AC13AB"/>
    <w:rsid w:val="00AC1B35"/>
    <w:rsid w:val="00AC2337"/>
    <w:rsid w:val="00AC33BA"/>
    <w:rsid w:val="00AC359F"/>
    <w:rsid w:val="00AC3D8F"/>
    <w:rsid w:val="00AC517B"/>
    <w:rsid w:val="00AC66BD"/>
    <w:rsid w:val="00AC7FFB"/>
    <w:rsid w:val="00AD00A5"/>
    <w:rsid w:val="00AD0704"/>
    <w:rsid w:val="00AD121A"/>
    <w:rsid w:val="00AD1255"/>
    <w:rsid w:val="00AD147D"/>
    <w:rsid w:val="00AD2B11"/>
    <w:rsid w:val="00AD2F57"/>
    <w:rsid w:val="00AD3D3A"/>
    <w:rsid w:val="00AD46FF"/>
    <w:rsid w:val="00AD4FC0"/>
    <w:rsid w:val="00AD50E8"/>
    <w:rsid w:val="00AD55F7"/>
    <w:rsid w:val="00AD5680"/>
    <w:rsid w:val="00AD5864"/>
    <w:rsid w:val="00AD58FA"/>
    <w:rsid w:val="00AD6D0F"/>
    <w:rsid w:val="00AD7576"/>
    <w:rsid w:val="00AD789B"/>
    <w:rsid w:val="00AE0C73"/>
    <w:rsid w:val="00AE0E16"/>
    <w:rsid w:val="00AE3549"/>
    <w:rsid w:val="00AE3B84"/>
    <w:rsid w:val="00AE3F07"/>
    <w:rsid w:val="00AE3FF5"/>
    <w:rsid w:val="00AE4809"/>
    <w:rsid w:val="00AE4D1D"/>
    <w:rsid w:val="00AE4EF3"/>
    <w:rsid w:val="00AE5A42"/>
    <w:rsid w:val="00AE6202"/>
    <w:rsid w:val="00AE62CF"/>
    <w:rsid w:val="00AE6EDE"/>
    <w:rsid w:val="00AF0064"/>
    <w:rsid w:val="00AF28C1"/>
    <w:rsid w:val="00AF303E"/>
    <w:rsid w:val="00AF4479"/>
    <w:rsid w:val="00AF4FAC"/>
    <w:rsid w:val="00AF51B8"/>
    <w:rsid w:val="00AF5C01"/>
    <w:rsid w:val="00AF6298"/>
    <w:rsid w:val="00B001CA"/>
    <w:rsid w:val="00B00443"/>
    <w:rsid w:val="00B0049C"/>
    <w:rsid w:val="00B00976"/>
    <w:rsid w:val="00B013FF"/>
    <w:rsid w:val="00B01E99"/>
    <w:rsid w:val="00B029AA"/>
    <w:rsid w:val="00B02D0A"/>
    <w:rsid w:val="00B03E81"/>
    <w:rsid w:val="00B0425B"/>
    <w:rsid w:val="00B04514"/>
    <w:rsid w:val="00B046FF"/>
    <w:rsid w:val="00B04A60"/>
    <w:rsid w:val="00B058F2"/>
    <w:rsid w:val="00B07196"/>
    <w:rsid w:val="00B07994"/>
    <w:rsid w:val="00B11B55"/>
    <w:rsid w:val="00B138DC"/>
    <w:rsid w:val="00B1426B"/>
    <w:rsid w:val="00B14B47"/>
    <w:rsid w:val="00B14CCE"/>
    <w:rsid w:val="00B15373"/>
    <w:rsid w:val="00B168DF"/>
    <w:rsid w:val="00B17741"/>
    <w:rsid w:val="00B17C9D"/>
    <w:rsid w:val="00B20C71"/>
    <w:rsid w:val="00B2100B"/>
    <w:rsid w:val="00B21C29"/>
    <w:rsid w:val="00B2213E"/>
    <w:rsid w:val="00B227F8"/>
    <w:rsid w:val="00B23A6D"/>
    <w:rsid w:val="00B241A9"/>
    <w:rsid w:val="00B2422E"/>
    <w:rsid w:val="00B25861"/>
    <w:rsid w:val="00B27380"/>
    <w:rsid w:val="00B279C8"/>
    <w:rsid w:val="00B30B2C"/>
    <w:rsid w:val="00B318C0"/>
    <w:rsid w:val="00B32798"/>
    <w:rsid w:val="00B32A73"/>
    <w:rsid w:val="00B33B35"/>
    <w:rsid w:val="00B340DF"/>
    <w:rsid w:val="00B341DB"/>
    <w:rsid w:val="00B35735"/>
    <w:rsid w:val="00B359AD"/>
    <w:rsid w:val="00B369C1"/>
    <w:rsid w:val="00B376EB"/>
    <w:rsid w:val="00B37D9D"/>
    <w:rsid w:val="00B406CF"/>
    <w:rsid w:val="00B40ABD"/>
    <w:rsid w:val="00B40C23"/>
    <w:rsid w:val="00B40FAC"/>
    <w:rsid w:val="00B41C9F"/>
    <w:rsid w:val="00B4206D"/>
    <w:rsid w:val="00B428FA"/>
    <w:rsid w:val="00B42E63"/>
    <w:rsid w:val="00B437E5"/>
    <w:rsid w:val="00B43A73"/>
    <w:rsid w:val="00B43C78"/>
    <w:rsid w:val="00B44156"/>
    <w:rsid w:val="00B4432D"/>
    <w:rsid w:val="00B452A6"/>
    <w:rsid w:val="00B4541E"/>
    <w:rsid w:val="00B47362"/>
    <w:rsid w:val="00B47B36"/>
    <w:rsid w:val="00B505F9"/>
    <w:rsid w:val="00B50DB6"/>
    <w:rsid w:val="00B5145F"/>
    <w:rsid w:val="00B52577"/>
    <w:rsid w:val="00B5388A"/>
    <w:rsid w:val="00B538E1"/>
    <w:rsid w:val="00B5429C"/>
    <w:rsid w:val="00B54D74"/>
    <w:rsid w:val="00B54EBA"/>
    <w:rsid w:val="00B54F23"/>
    <w:rsid w:val="00B5509B"/>
    <w:rsid w:val="00B5584A"/>
    <w:rsid w:val="00B56DC4"/>
    <w:rsid w:val="00B56EB9"/>
    <w:rsid w:val="00B5748E"/>
    <w:rsid w:val="00B60DC3"/>
    <w:rsid w:val="00B634F5"/>
    <w:rsid w:val="00B64AEF"/>
    <w:rsid w:val="00B65DDE"/>
    <w:rsid w:val="00B671B5"/>
    <w:rsid w:val="00B67564"/>
    <w:rsid w:val="00B67D20"/>
    <w:rsid w:val="00B67DC8"/>
    <w:rsid w:val="00B702EF"/>
    <w:rsid w:val="00B7068F"/>
    <w:rsid w:val="00B70726"/>
    <w:rsid w:val="00B7179C"/>
    <w:rsid w:val="00B71C46"/>
    <w:rsid w:val="00B727F1"/>
    <w:rsid w:val="00B72C52"/>
    <w:rsid w:val="00B72DE8"/>
    <w:rsid w:val="00B74076"/>
    <w:rsid w:val="00B746C9"/>
    <w:rsid w:val="00B74EDE"/>
    <w:rsid w:val="00B7552F"/>
    <w:rsid w:val="00B76C29"/>
    <w:rsid w:val="00B77352"/>
    <w:rsid w:val="00B77EAB"/>
    <w:rsid w:val="00B804DD"/>
    <w:rsid w:val="00B80557"/>
    <w:rsid w:val="00B82F78"/>
    <w:rsid w:val="00B83A96"/>
    <w:rsid w:val="00B83D98"/>
    <w:rsid w:val="00B84140"/>
    <w:rsid w:val="00B85733"/>
    <w:rsid w:val="00B85DC7"/>
    <w:rsid w:val="00B86D18"/>
    <w:rsid w:val="00B86D21"/>
    <w:rsid w:val="00B91EF7"/>
    <w:rsid w:val="00B921EC"/>
    <w:rsid w:val="00B92553"/>
    <w:rsid w:val="00B92AEA"/>
    <w:rsid w:val="00B93501"/>
    <w:rsid w:val="00B939FA"/>
    <w:rsid w:val="00B9417B"/>
    <w:rsid w:val="00B94D74"/>
    <w:rsid w:val="00B965E6"/>
    <w:rsid w:val="00BA08CC"/>
    <w:rsid w:val="00BA101C"/>
    <w:rsid w:val="00BA1029"/>
    <w:rsid w:val="00BA124E"/>
    <w:rsid w:val="00BA1700"/>
    <w:rsid w:val="00BA19FD"/>
    <w:rsid w:val="00BA2E92"/>
    <w:rsid w:val="00BA2E98"/>
    <w:rsid w:val="00BA43D5"/>
    <w:rsid w:val="00BA4DBB"/>
    <w:rsid w:val="00BA58C4"/>
    <w:rsid w:val="00BA6F66"/>
    <w:rsid w:val="00BA6FEF"/>
    <w:rsid w:val="00BA7BC9"/>
    <w:rsid w:val="00BA7C64"/>
    <w:rsid w:val="00BB0671"/>
    <w:rsid w:val="00BB2C14"/>
    <w:rsid w:val="00BB398A"/>
    <w:rsid w:val="00BB4C97"/>
    <w:rsid w:val="00BB54B6"/>
    <w:rsid w:val="00BB5A9B"/>
    <w:rsid w:val="00BB5C40"/>
    <w:rsid w:val="00BC164A"/>
    <w:rsid w:val="00BC1774"/>
    <w:rsid w:val="00BC3428"/>
    <w:rsid w:val="00BC3A31"/>
    <w:rsid w:val="00BC4026"/>
    <w:rsid w:val="00BC4C0B"/>
    <w:rsid w:val="00BC5087"/>
    <w:rsid w:val="00BC595D"/>
    <w:rsid w:val="00BC62A0"/>
    <w:rsid w:val="00BC64B4"/>
    <w:rsid w:val="00BC7E3F"/>
    <w:rsid w:val="00BD04EA"/>
    <w:rsid w:val="00BD0735"/>
    <w:rsid w:val="00BD0834"/>
    <w:rsid w:val="00BD0E09"/>
    <w:rsid w:val="00BD1703"/>
    <w:rsid w:val="00BD1845"/>
    <w:rsid w:val="00BD1F7E"/>
    <w:rsid w:val="00BD1FC7"/>
    <w:rsid w:val="00BD2D15"/>
    <w:rsid w:val="00BD2D86"/>
    <w:rsid w:val="00BD3048"/>
    <w:rsid w:val="00BD46B3"/>
    <w:rsid w:val="00BD4F0B"/>
    <w:rsid w:val="00BD5080"/>
    <w:rsid w:val="00BD56A2"/>
    <w:rsid w:val="00BD5831"/>
    <w:rsid w:val="00BD5AB7"/>
    <w:rsid w:val="00BD66E5"/>
    <w:rsid w:val="00BD7819"/>
    <w:rsid w:val="00BE0168"/>
    <w:rsid w:val="00BE1148"/>
    <w:rsid w:val="00BE251D"/>
    <w:rsid w:val="00BE2FF2"/>
    <w:rsid w:val="00BE382B"/>
    <w:rsid w:val="00BE43CE"/>
    <w:rsid w:val="00BE5162"/>
    <w:rsid w:val="00BE528B"/>
    <w:rsid w:val="00BE6040"/>
    <w:rsid w:val="00BE66CD"/>
    <w:rsid w:val="00BE682D"/>
    <w:rsid w:val="00BE6E69"/>
    <w:rsid w:val="00BE7B8D"/>
    <w:rsid w:val="00BE7BB0"/>
    <w:rsid w:val="00BF1895"/>
    <w:rsid w:val="00BF1CB0"/>
    <w:rsid w:val="00BF3E80"/>
    <w:rsid w:val="00BF4606"/>
    <w:rsid w:val="00BF5947"/>
    <w:rsid w:val="00BF5B23"/>
    <w:rsid w:val="00BF6D3F"/>
    <w:rsid w:val="00BF6F55"/>
    <w:rsid w:val="00BF7483"/>
    <w:rsid w:val="00BF76ED"/>
    <w:rsid w:val="00C02593"/>
    <w:rsid w:val="00C035EA"/>
    <w:rsid w:val="00C06263"/>
    <w:rsid w:val="00C06281"/>
    <w:rsid w:val="00C07722"/>
    <w:rsid w:val="00C07AA7"/>
    <w:rsid w:val="00C10868"/>
    <w:rsid w:val="00C10DA7"/>
    <w:rsid w:val="00C1175A"/>
    <w:rsid w:val="00C12587"/>
    <w:rsid w:val="00C126F3"/>
    <w:rsid w:val="00C13006"/>
    <w:rsid w:val="00C13882"/>
    <w:rsid w:val="00C147F5"/>
    <w:rsid w:val="00C1511C"/>
    <w:rsid w:val="00C1517E"/>
    <w:rsid w:val="00C17C42"/>
    <w:rsid w:val="00C20503"/>
    <w:rsid w:val="00C20B06"/>
    <w:rsid w:val="00C210ED"/>
    <w:rsid w:val="00C213BF"/>
    <w:rsid w:val="00C2220D"/>
    <w:rsid w:val="00C22295"/>
    <w:rsid w:val="00C22D9B"/>
    <w:rsid w:val="00C231A2"/>
    <w:rsid w:val="00C237E3"/>
    <w:rsid w:val="00C23E9F"/>
    <w:rsid w:val="00C25239"/>
    <w:rsid w:val="00C2674B"/>
    <w:rsid w:val="00C27037"/>
    <w:rsid w:val="00C271F8"/>
    <w:rsid w:val="00C31F87"/>
    <w:rsid w:val="00C32AFE"/>
    <w:rsid w:val="00C35AEB"/>
    <w:rsid w:val="00C37D45"/>
    <w:rsid w:val="00C407D1"/>
    <w:rsid w:val="00C437DF"/>
    <w:rsid w:val="00C4406F"/>
    <w:rsid w:val="00C45C72"/>
    <w:rsid w:val="00C46563"/>
    <w:rsid w:val="00C470CF"/>
    <w:rsid w:val="00C47D79"/>
    <w:rsid w:val="00C50DCA"/>
    <w:rsid w:val="00C50FB5"/>
    <w:rsid w:val="00C52489"/>
    <w:rsid w:val="00C52599"/>
    <w:rsid w:val="00C5359A"/>
    <w:rsid w:val="00C54817"/>
    <w:rsid w:val="00C56B80"/>
    <w:rsid w:val="00C56B8E"/>
    <w:rsid w:val="00C57E2C"/>
    <w:rsid w:val="00C6163D"/>
    <w:rsid w:val="00C61D3A"/>
    <w:rsid w:val="00C62059"/>
    <w:rsid w:val="00C64350"/>
    <w:rsid w:val="00C65BF6"/>
    <w:rsid w:val="00C65D8E"/>
    <w:rsid w:val="00C65F85"/>
    <w:rsid w:val="00C66B47"/>
    <w:rsid w:val="00C67081"/>
    <w:rsid w:val="00C67BF1"/>
    <w:rsid w:val="00C70BBD"/>
    <w:rsid w:val="00C712C5"/>
    <w:rsid w:val="00C71A01"/>
    <w:rsid w:val="00C721CD"/>
    <w:rsid w:val="00C738BE"/>
    <w:rsid w:val="00C73BAE"/>
    <w:rsid w:val="00C746BA"/>
    <w:rsid w:val="00C74797"/>
    <w:rsid w:val="00C74E25"/>
    <w:rsid w:val="00C75FBE"/>
    <w:rsid w:val="00C777A5"/>
    <w:rsid w:val="00C7785D"/>
    <w:rsid w:val="00C77C49"/>
    <w:rsid w:val="00C77EEC"/>
    <w:rsid w:val="00C80B5F"/>
    <w:rsid w:val="00C81073"/>
    <w:rsid w:val="00C81159"/>
    <w:rsid w:val="00C82875"/>
    <w:rsid w:val="00C82C6A"/>
    <w:rsid w:val="00C830DD"/>
    <w:rsid w:val="00C85F44"/>
    <w:rsid w:val="00C8633B"/>
    <w:rsid w:val="00C865A5"/>
    <w:rsid w:val="00C87847"/>
    <w:rsid w:val="00C90080"/>
    <w:rsid w:val="00C90112"/>
    <w:rsid w:val="00C91D75"/>
    <w:rsid w:val="00C92401"/>
    <w:rsid w:val="00C93A9E"/>
    <w:rsid w:val="00C9405C"/>
    <w:rsid w:val="00C95418"/>
    <w:rsid w:val="00C95B75"/>
    <w:rsid w:val="00C9627D"/>
    <w:rsid w:val="00C96EA2"/>
    <w:rsid w:val="00CA0307"/>
    <w:rsid w:val="00CA0A36"/>
    <w:rsid w:val="00CA0B1C"/>
    <w:rsid w:val="00CA0BC1"/>
    <w:rsid w:val="00CA1731"/>
    <w:rsid w:val="00CA318A"/>
    <w:rsid w:val="00CA32A4"/>
    <w:rsid w:val="00CA3A5E"/>
    <w:rsid w:val="00CA3AA4"/>
    <w:rsid w:val="00CA3D47"/>
    <w:rsid w:val="00CA480B"/>
    <w:rsid w:val="00CA4B81"/>
    <w:rsid w:val="00CA51F9"/>
    <w:rsid w:val="00CA5D92"/>
    <w:rsid w:val="00CA616C"/>
    <w:rsid w:val="00CA6399"/>
    <w:rsid w:val="00CA6FC0"/>
    <w:rsid w:val="00CA70C7"/>
    <w:rsid w:val="00CA73BC"/>
    <w:rsid w:val="00CB0457"/>
    <w:rsid w:val="00CB1F48"/>
    <w:rsid w:val="00CB23AD"/>
    <w:rsid w:val="00CB289F"/>
    <w:rsid w:val="00CB446D"/>
    <w:rsid w:val="00CB56EA"/>
    <w:rsid w:val="00CB6ED4"/>
    <w:rsid w:val="00CB6F67"/>
    <w:rsid w:val="00CB7384"/>
    <w:rsid w:val="00CB7C0A"/>
    <w:rsid w:val="00CC0495"/>
    <w:rsid w:val="00CC0A83"/>
    <w:rsid w:val="00CC0C56"/>
    <w:rsid w:val="00CC1362"/>
    <w:rsid w:val="00CC36DA"/>
    <w:rsid w:val="00CC3935"/>
    <w:rsid w:val="00CC4699"/>
    <w:rsid w:val="00CC4724"/>
    <w:rsid w:val="00CC62E2"/>
    <w:rsid w:val="00CC6654"/>
    <w:rsid w:val="00CC67E9"/>
    <w:rsid w:val="00CC73DB"/>
    <w:rsid w:val="00CC7745"/>
    <w:rsid w:val="00CC7CE7"/>
    <w:rsid w:val="00CD09AE"/>
    <w:rsid w:val="00CD0DB4"/>
    <w:rsid w:val="00CD19F3"/>
    <w:rsid w:val="00CD2448"/>
    <w:rsid w:val="00CD2A02"/>
    <w:rsid w:val="00CD2BAA"/>
    <w:rsid w:val="00CD2D0D"/>
    <w:rsid w:val="00CD338D"/>
    <w:rsid w:val="00CD3AEC"/>
    <w:rsid w:val="00CD4E38"/>
    <w:rsid w:val="00CD57CA"/>
    <w:rsid w:val="00CD5D76"/>
    <w:rsid w:val="00CD67CC"/>
    <w:rsid w:val="00CD7D2D"/>
    <w:rsid w:val="00CE0353"/>
    <w:rsid w:val="00CE1B75"/>
    <w:rsid w:val="00CE30CE"/>
    <w:rsid w:val="00CE36ED"/>
    <w:rsid w:val="00CE42F5"/>
    <w:rsid w:val="00CE4924"/>
    <w:rsid w:val="00CE4A4E"/>
    <w:rsid w:val="00CE55F6"/>
    <w:rsid w:val="00CE57F6"/>
    <w:rsid w:val="00CE6019"/>
    <w:rsid w:val="00CE64AF"/>
    <w:rsid w:val="00CE6AB5"/>
    <w:rsid w:val="00CE70ED"/>
    <w:rsid w:val="00CF032B"/>
    <w:rsid w:val="00CF032D"/>
    <w:rsid w:val="00CF0645"/>
    <w:rsid w:val="00CF0A5F"/>
    <w:rsid w:val="00CF0B8F"/>
    <w:rsid w:val="00CF0DE7"/>
    <w:rsid w:val="00CF2AB9"/>
    <w:rsid w:val="00CF2C68"/>
    <w:rsid w:val="00CF5B30"/>
    <w:rsid w:val="00CF702B"/>
    <w:rsid w:val="00CF756C"/>
    <w:rsid w:val="00CF76C1"/>
    <w:rsid w:val="00D007A1"/>
    <w:rsid w:val="00D00F84"/>
    <w:rsid w:val="00D01AA3"/>
    <w:rsid w:val="00D02329"/>
    <w:rsid w:val="00D0487F"/>
    <w:rsid w:val="00D04AF2"/>
    <w:rsid w:val="00D05494"/>
    <w:rsid w:val="00D061A7"/>
    <w:rsid w:val="00D064E8"/>
    <w:rsid w:val="00D078E6"/>
    <w:rsid w:val="00D10310"/>
    <w:rsid w:val="00D1034F"/>
    <w:rsid w:val="00D107FB"/>
    <w:rsid w:val="00D11B9C"/>
    <w:rsid w:val="00D12205"/>
    <w:rsid w:val="00D124D2"/>
    <w:rsid w:val="00D1272D"/>
    <w:rsid w:val="00D12EEB"/>
    <w:rsid w:val="00D1405E"/>
    <w:rsid w:val="00D14A55"/>
    <w:rsid w:val="00D14AB4"/>
    <w:rsid w:val="00D14B0E"/>
    <w:rsid w:val="00D15197"/>
    <w:rsid w:val="00D16DEB"/>
    <w:rsid w:val="00D20AA3"/>
    <w:rsid w:val="00D20BEE"/>
    <w:rsid w:val="00D2230C"/>
    <w:rsid w:val="00D2257E"/>
    <w:rsid w:val="00D23EFB"/>
    <w:rsid w:val="00D245B4"/>
    <w:rsid w:val="00D246AF"/>
    <w:rsid w:val="00D24A58"/>
    <w:rsid w:val="00D24EC4"/>
    <w:rsid w:val="00D25235"/>
    <w:rsid w:val="00D260AD"/>
    <w:rsid w:val="00D27F5D"/>
    <w:rsid w:val="00D30317"/>
    <w:rsid w:val="00D3165E"/>
    <w:rsid w:val="00D31DC1"/>
    <w:rsid w:val="00D31FF3"/>
    <w:rsid w:val="00D32B41"/>
    <w:rsid w:val="00D34C85"/>
    <w:rsid w:val="00D35CC1"/>
    <w:rsid w:val="00D3634B"/>
    <w:rsid w:val="00D40D7A"/>
    <w:rsid w:val="00D4247D"/>
    <w:rsid w:val="00D432FC"/>
    <w:rsid w:val="00D43A66"/>
    <w:rsid w:val="00D44459"/>
    <w:rsid w:val="00D452AA"/>
    <w:rsid w:val="00D45B9F"/>
    <w:rsid w:val="00D46189"/>
    <w:rsid w:val="00D5083C"/>
    <w:rsid w:val="00D517D2"/>
    <w:rsid w:val="00D51D67"/>
    <w:rsid w:val="00D522BF"/>
    <w:rsid w:val="00D525F1"/>
    <w:rsid w:val="00D526A2"/>
    <w:rsid w:val="00D52E88"/>
    <w:rsid w:val="00D53163"/>
    <w:rsid w:val="00D53880"/>
    <w:rsid w:val="00D54DEC"/>
    <w:rsid w:val="00D55A39"/>
    <w:rsid w:val="00D571EA"/>
    <w:rsid w:val="00D5776B"/>
    <w:rsid w:val="00D60746"/>
    <w:rsid w:val="00D61FFF"/>
    <w:rsid w:val="00D63794"/>
    <w:rsid w:val="00D63F41"/>
    <w:rsid w:val="00D64C3E"/>
    <w:rsid w:val="00D65B50"/>
    <w:rsid w:val="00D661A9"/>
    <w:rsid w:val="00D67DD0"/>
    <w:rsid w:val="00D71239"/>
    <w:rsid w:val="00D71591"/>
    <w:rsid w:val="00D71D58"/>
    <w:rsid w:val="00D72E2B"/>
    <w:rsid w:val="00D72EF5"/>
    <w:rsid w:val="00D730D6"/>
    <w:rsid w:val="00D732F8"/>
    <w:rsid w:val="00D7339A"/>
    <w:rsid w:val="00D7364E"/>
    <w:rsid w:val="00D737A7"/>
    <w:rsid w:val="00D74118"/>
    <w:rsid w:val="00D7423C"/>
    <w:rsid w:val="00D768DE"/>
    <w:rsid w:val="00D76DBA"/>
    <w:rsid w:val="00D802D5"/>
    <w:rsid w:val="00D806C7"/>
    <w:rsid w:val="00D807F4"/>
    <w:rsid w:val="00D82383"/>
    <w:rsid w:val="00D82ACA"/>
    <w:rsid w:val="00D82CE2"/>
    <w:rsid w:val="00D835D4"/>
    <w:rsid w:val="00D84ADF"/>
    <w:rsid w:val="00D852B9"/>
    <w:rsid w:val="00D85BBA"/>
    <w:rsid w:val="00D86FC0"/>
    <w:rsid w:val="00D8723F"/>
    <w:rsid w:val="00D90B14"/>
    <w:rsid w:val="00D90B36"/>
    <w:rsid w:val="00D91B39"/>
    <w:rsid w:val="00D9264F"/>
    <w:rsid w:val="00D9272A"/>
    <w:rsid w:val="00D93FBA"/>
    <w:rsid w:val="00D94836"/>
    <w:rsid w:val="00D949A6"/>
    <w:rsid w:val="00D96120"/>
    <w:rsid w:val="00D962F9"/>
    <w:rsid w:val="00D96709"/>
    <w:rsid w:val="00DA0087"/>
    <w:rsid w:val="00DA00B9"/>
    <w:rsid w:val="00DA06DF"/>
    <w:rsid w:val="00DA0F29"/>
    <w:rsid w:val="00DA12F0"/>
    <w:rsid w:val="00DA1828"/>
    <w:rsid w:val="00DA185E"/>
    <w:rsid w:val="00DA2542"/>
    <w:rsid w:val="00DA2EB9"/>
    <w:rsid w:val="00DA37E0"/>
    <w:rsid w:val="00DA3804"/>
    <w:rsid w:val="00DA382B"/>
    <w:rsid w:val="00DA4102"/>
    <w:rsid w:val="00DA478E"/>
    <w:rsid w:val="00DA4D4B"/>
    <w:rsid w:val="00DA6220"/>
    <w:rsid w:val="00DA69CA"/>
    <w:rsid w:val="00DB067C"/>
    <w:rsid w:val="00DB0741"/>
    <w:rsid w:val="00DB1249"/>
    <w:rsid w:val="00DB18C5"/>
    <w:rsid w:val="00DB233D"/>
    <w:rsid w:val="00DB2382"/>
    <w:rsid w:val="00DB2807"/>
    <w:rsid w:val="00DB2C37"/>
    <w:rsid w:val="00DB37EF"/>
    <w:rsid w:val="00DB3ABE"/>
    <w:rsid w:val="00DC07B7"/>
    <w:rsid w:val="00DC1681"/>
    <w:rsid w:val="00DC2564"/>
    <w:rsid w:val="00DC2C5F"/>
    <w:rsid w:val="00DC33E8"/>
    <w:rsid w:val="00DC3613"/>
    <w:rsid w:val="00DC3675"/>
    <w:rsid w:val="00DC37A3"/>
    <w:rsid w:val="00DC37B5"/>
    <w:rsid w:val="00DC3E47"/>
    <w:rsid w:val="00DC49EA"/>
    <w:rsid w:val="00DC4BAE"/>
    <w:rsid w:val="00DC5CC7"/>
    <w:rsid w:val="00DC5F36"/>
    <w:rsid w:val="00DC6080"/>
    <w:rsid w:val="00DC6227"/>
    <w:rsid w:val="00DC68CD"/>
    <w:rsid w:val="00DC7202"/>
    <w:rsid w:val="00DC751D"/>
    <w:rsid w:val="00DC7C13"/>
    <w:rsid w:val="00DD0FDF"/>
    <w:rsid w:val="00DD175B"/>
    <w:rsid w:val="00DD28B6"/>
    <w:rsid w:val="00DD2A07"/>
    <w:rsid w:val="00DD2DAA"/>
    <w:rsid w:val="00DD412D"/>
    <w:rsid w:val="00DD4F6D"/>
    <w:rsid w:val="00DD502E"/>
    <w:rsid w:val="00DD54F5"/>
    <w:rsid w:val="00DD6149"/>
    <w:rsid w:val="00DD6C49"/>
    <w:rsid w:val="00DD7C80"/>
    <w:rsid w:val="00DE16B4"/>
    <w:rsid w:val="00DE2F8A"/>
    <w:rsid w:val="00DE319D"/>
    <w:rsid w:val="00DE47F4"/>
    <w:rsid w:val="00DE55A6"/>
    <w:rsid w:val="00DE5D26"/>
    <w:rsid w:val="00DE5D6A"/>
    <w:rsid w:val="00DE5F78"/>
    <w:rsid w:val="00DE65DD"/>
    <w:rsid w:val="00DE6E6C"/>
    <w:rsid w:val="00DE7998"/>
    <w:rsid w:val="00DE7C47"/>
    <w:rsid w:val="00DF058B"/>
    <w:rsid w:val="00DF0BF7"/>
    <w:rsid w:val="00DF10EE"/>
    <w:rsid w:val="00DF29CF"/>
    <w:rsid w:val="00DF4736"/>
    <w:rsid w:val="00DF473F"/>
    <w:rsid w:val="00DF4B32"/>
    <w:rsid w:val="00DF4F04"/>
    <w:rsid w:val="00DF5246"/>
    <w:rsid w:val="00DF5723"/>
    <w:rsid w:val="00DF6BB9"/>
    <w:rsid w:val="00DF723C"/>
    <w:rsid w:val="00DF729B"/>
    <w:rsid w:val="00E0230A"/>
    <w:rsid w:val="00E025B8"/>
    <w:rsid w:val="00E03E9E"/>
    <w:rsid w:val="00E0436B"/>
    <w:rsid w:val="00E044AA"/>
    <w:rsid w:val="00E04832"/>
    <w:rsid w:val="00E049A4"/>
    <w:rsid w:val="00E04A9D"/>
    <w:rsid w:val="00E06277"/>
    <w:rsid w:val="00E076B0"/>
    <w:rsid w:val="00E0774D"/>
    <w:rsid w:val="00E10F59"/>
    <w:rsid w:val="00E11342"/>
    <w:rsid w:val="00E1188E"/>
    <w:rsid w:val="00E12192"/>
    <w:rsid w:val="00E12506"/>
    <w:rsid w:val="00E13FA0"/>
    <w:rsid w:val="00E16637"/>
    <w:rsid w:val="00E167E0"/>
    <w:rsid w:val="00E16B64"/>
    <w:rsid w:val="00E179E0"/>
    <w:rsid w:val="00E20AB9"/>
    <w:rsid w:val="00E20F15"/>
    <w:rsid w:val="00E21C9B"/>
    <w:rsid w:val="00E22334"/>
    <w:rsid w:val="00E2271A"/>
    <w:rsid w:val="00E241BF"/>
    <w:rsid w:val="00E244B8"/>
    <w:rsid w:val="00E248DD"/>
    <w:rsid w:val="00E26222"/>
    <w:rsid w:val="00E269FC"/>
    <w:rsid w:val="00E27660"/>
    <w:rsid w:val="00E309B7"/>
    <w:rsid w:val="00E30C92"/>
    <w:rsid w:val="00E30F85"/>
    <w:rsid w:val="00E34DFB"/>
    <w:rsid w:val="00E35583"/>
    <w:rsid w:val="00E35F73"/>
    <w:rsid w:val="00E36AD0"/>
    <w:rsid w:val="00E40734"/>
    <w:rsid w:val="00E41847"/>
    <w:rsid w:val="00E423A1"/>
    <w:rsid w:val="00E423E1"/>
    <w:rsid w:val="00E42E23"/>
    <w:rsid w:val="00E45A96"/>
    <w:rsid w:val="00E45AA0"/>
    <w:rsid w:val="00E45C0C"/>
    <w:rsid w:val="00E45FEE"/>
    <w:rsid w:val="00E46F0F"/>
    <w:rsid w:val="00E47567"/>
    <w:rsid w:val="00E50208"/>
    <w:rsid w:val="00E50C32"/>
    <w:rsid w:val="00E528BA"/>
    <w:rsid w:val="00E531BC"/>
    <w:rsid w:val="00E53689"/>
    <w:rsid w:val="00E53CA0"/>
    <w:rsid w:val="00E542B5"/>
    <w:rsid w:val="00E5444C"/>
    <w:rsid w:val="00E54BC0"/>
    <w:rsid w:val="00E550D9"/>
    <w:rsid w:val="00E5564B"/>
    <w:rsid w:val="00E603A6"/>
    <w:rsid w:val="00E61BD0"/>
    <w:rsid w:val="00E63309"/>
    <w:rsid w:val="00E63380"/>
    <w:rsid w:val="00E638A1"/>
    <w:rsid w:val="00E638FB"/>
    <w:rsid w:val="00E63B98"/>
    <w:rsid w:val="00E641E1"/>
    <w:rsid w:val="00E64A1E"/>
    <w:rsid w:val="00E654B6"/>
    <w:rsid w:val="00E6617F"/>
    <w:rsid w:val="00E66734"/>
    <w:rsid w:val="00E67703"/>
    <w:rsid w:val="00E67B58"/>
    <w:rsid w:val="00E67C0A"/>
    <w:rsid w:val="00E702ED"/>
    <w:rsid w:val="00E714DF"/>
    <w:rsid w:val="00E7240B"/>
    <w:rsid w:val="00E72BD7"/>
    <w:rsid w:val="00E736D9"/>
    <w:rsid w:val="00E74221"/>
    <w:rsid w:val="00E7484E"/>
    <w:rsid w:val="00E75BB5"/>
    <w:rsid w:val="00E76161"/>
    <w:rsid w:val="00E7717A"/>
    <w:rsid w:val="00E7730D"/>
    <w:rsid w:val="00E7772E"/>
    <w:rsid w:val="00E77E21"/>
    <w:rsid w:val="00E81B35"/>
    <w:rsid w:val="00E8216A"/>
    <w:rsid w:val="00E83588"/>
    <w:rsid w:val="00E84671"/>
    <w:rsid w:val="00E84FA2"/>
    <w:rsid w:val="00E85A79"/>
    <w:rsid w:val="00E86A96"/>
    <w:rsid w:val="00E86DD1"/>
    <w:rsid w:val="00E8714C"/>
    <w:rsid w:val="00E87F3F"/>
    <w:rsid w:val="00E90ABC"/>
    <w:rsid w:val="00E912AE"/>
    <w:rsid w:val="00E922A6"/>
    <w:rsid w:val="00E9264B"/>
    <w:rsid w:val="00E93049"/>
    <w:rsid w:val="00E94E81"/>
    <w:rsid w:val="00E953E7"/>
    <w:rsid w:val="00E95E65"/>
    <w:rsid w:val="00E96F3F"/>
    <w:rsid w:val="00E96F83"/>
    <w:rsid w:val="00E97AD1"/>
    <w:rsid w:val="00EA111E"/>
    <w:rsid w:val="00EA22B6"/>
    <w:rsid w:val="00EA324F"/>
    <w:rsid w:val="00EA3BDB"/>
    <w:rsid w:val="00EA3C3C"/>
    <w:rsid w:val="00EA3E67"/>
    <w:rsid w:val="00EA5362"/>
    <w:rsid w:val="00EA62E3"/>
    <w:rsid w:val="00EA79D5"/>
    <w:rsid w:val="00EA7A44"/>
    <w:rsid w:val="00EA7BAE"/>
    <w:rsid w:val="00EB086F"/>
    <w:rsid w:val="00EB1FCE"/>
    <w:rsid w:val="00EB26C4"/>
    <w:rsid w:val="00EB2D40"/>
    <w:rsid w:val="00EB2E8A"/>
    <w:rsid w:val="00EB3369"/>
    <w:rsid w:val="00EB3B75"/>
    <w:rsid w:val="00EB3D4C"/>
    <w:rsid w:val="00EB3FE7"/>
    <w:rsid w:val="00EB4384"/>
    <w:rsid w:val="00EB5DED"/>
    <w:rsid w:val="00EB5EBA"/>
    <w:rsid w:val="00EB6269"/>
    <w:rsid w:val="00EB641F"/>
    <w:rsid w:val="00EB6C98"/>
    <w:rsid w:val="00EB7C58"/>
    <w:rsid w:val="00EC0811"/>
    <w:rsid w:val="00EC087F"/>
    <w:rsid w:val="00EC133D"/>
    <w:rsid w:val="00EC2D63"/>
    <w:rsid w:val="00EC3176"/>
    <w:rsid w:val="00EC33F8"/>
    <w:rsid w:val="00EC398C"/>
    <w:rsid w:val="00EC67F8"/>
    <w:rsid w:val="00EC6BC2"/>
    <w:rsid w:val="00EC7442"/>
    <w:rsid w:val="00EC7542"/>
    <w:rsid w:val="00ED0C8B"/>
    <w:rsid w:val="00ED0DA5"/>
    <w:rsid w:val="00ED1E18"/>
    <w:rsid w:val="00ED2FFC"/>
    <w:rsid w:val="00ED34FD"/>
    <w:rsid w:val="00ED44AA"/>
    <w:rsid w:val="00ED46EC"/>
    <w:rsid w:val="00ED51CF"/>
    <w:rsid w:val="00ED6525"/>
    <w:rsid w:val="00ED670D"/>
    <w:rsid w:val="00ED6E75"/>
    <w:rsid w:val="00ED748C"/>
    <w:rsid w:val="00ED76A0"/>
    <w:rsid w:val="00EE17D3"/>
    <w:rsid w:val="00EE2EF2"/>
    <w:rsid w:val="00EE336C"/>
    <w:rsid w:val="00EE3CD3"/>
    <w:rsid w:val="00EE48B2"/>
    <w:rsid w:val="00EE6D78"/>
    <w:rsid w:val="00EE79E2"/>
    <w:rsid w:val="00EE7F62"/>
    <w:rsid w:val="00EF0080"/>
    <w:rsid w:val="00EF0E1D"/>
    <w:rsid w:val="00EF1526"/>
    <w:rsid w:val="00EF190A"/>
    <w:rsid w:val="00EF1A24"/>
    <w:rsid w:val="00EF1C8F"/>
    <w:rsid w:val="00EF3319"/>
    <w:rsid w:val="00EF4571"/>
    <w:rsid w:val="00EF45AE"/>
    <w:rsid w:val="00EF565A"/>
    <w:rsid w:val="00EF58D8"/>
    <w:rsid w:val="00EF6D13"/>
    <w:rsid w:val="00EF6DAB"/>
    <w:rsid w:val="00F00666"/>
    <w:rsid w:val="00F01FA3"/>
    <w:rsid w:val="00F0254B"/>
    <w:rsid w:val="00F0255A"/>
    <w:rsid w:val="00F02A96"/>
    <w:rsid w:val="00F02ECD"/>
    <w:rsid w:val="00F02F76"/>
    <w:rsid w:val="00F03469"/>
    <w:rsid w:val="00F035EB"/>
    <w:rsid w:val="00F04787"/>
    <w:rsid w:val="00F04AE3"/>
    <w:rsid w:val="00F06438"/>
    <w:rsid w:val="00F074F8"/>
    <w:rsid w:val="00F10886"/>
    <w:rsid w:val="00F11729"/>
    <w:rsid w:val="00F12F53"/>
    <w:rsid w:val="00F12F55"/>
    <w:rsid w:val="00F131F6"/>
    <w:rsid w:val="00F1411C"/>
    <w:rsid w:val="00F144FB"/>
    <w:rsid w:val="00F14EF4"/>
    <w:rsid w:val="00F1527A"/>
    <w:rsid w:val="00F17716"/>
    <w:rsid w:val="00F20F89"/>
    <w:rsid w:val="00F2159D"/>
    <w:rsid w:val="00F2369B"/>
    <w:rsid w:val="00F23887"/>
    <w:rsid w:val="00F23961"/>
    <w:rsid w:val="00F2593D"/>
    <w:rsid w:val="00F25B22"/>
    <w:rsid w:val="00F25F94"/>
    <w:rsid w:val="00F260C7"/>
    <w:rsid w:val="00F26988"/>
    <w:rsid w:val="00F2760A"/>
    <w:rsid w:val="00F27FD8"/>
    <w:rsid w:val="00F305BF"/>
    <w:rsid w:val="00F30CF9"/>
    <w:rsid w:val="00F30EDC"/>
    <w:rsid w:val="00F310BB"/>
    <w:rsid w:val="00F31227"/>
    <w:rsid w:val="00F31376"/>
    <w:rsid w:val="00F31520"/>
    <w:rsid w:val="00F31882"/>
    <w:rsid w:val="00F319F0"/>
    <w:rsid w:val="00F31DAB"/>
    <w:rsid w:val="00F324CD"/>
    <w:rsid w:val="00F3259D"/>
    <w:rsid w:val="00F3460C"/>
    <w:rsid w:val="00F35FF3"/>
    <w:rsid w:val="00F36273"/>
    <w:rsid w:val="00F37897"/>
    <w:rsid w:val="00F37B0A"/>
    <w:rsid w:val="00F37BA1"/>
    <w:rsid w:val="00F37D9A"/>
    <w:rsid w:val="00F40916"/>
    <w:rsid w:val="00F416FC"/>
    <w:rsid w:val="00F42134"/>
    <w:rsid w:val="00F42380"/>
    <w:rsid w:val="00F42842"/>
    <w:rsid w:val="00F43077"/>
    <w:rsid w:val="00F43BE8"/>
    <w:rsid w:val="00F4441C"/>
    <w:rsid w:val="00F449D1"/>
    <w:rsid w:val="00F4556C"/>
    <w:rsid w:val="00F4678A"/>
    <w:rsid w:val="00F467A2"/>
    <w:rsid w:val="00F4789D"/>
    <w:rsid w:val="00F47A5C"/>
    <w:rsid w:val="00F5020B"/>
    <w:rsid w:val="00F503F1"/>
    <w:rsid w:val="00F50883"/>
    <w:rsid w:val="00F5236A"/>
    <w:rsid w:val="00F52A22"/>
    <w:rsid w:val="00F55075"/>
    <w:rsid w:val="00F553CF"/>
    <w:rsid w:val="00F56761"/>
    <w:rsid w:val="00F56883"/>
    <w:rsid w:val="00F5701F"/>
    <w:rsid w:val="00F57026"/>
    <w:rsid w:val="00F57190"/>
    <w:rsid w:val="00F573C7"/>
    <w:rsid w:val="00F61257"/>
    <w:rsid w:val="00F625AC"/>
    <w:rsid w:val="00F62E42"/>
    <w:rsid w:val="00F632C3"/>
    <w:rsid w:val="00F63650"/>
    <w:rsid w:val="00F63A47"/>
    <w:rsid w:val="00F64392"/>
    <w:rsid w:val="00F64E26"/>
    <w:rsid w:val="00F666A7"/>
    <w:rsid w:val="00F667AE"/>
    <w:rsid w:val="00F66BAD"/>
    <w:rsid w:val="00F66C17"/>
    <w:rsid w:val="00F676A5"/>
    <w:rsid w:val="00F705CE"/>
    <w:rsid w:val="00F70691"/>
    <w:rsid w:val="00F70902"/>
    <w:rsid w:val="00F7090B"/>
    <w:rsid w:val="00F70C9C"/>
    <w:rsid w:val="00F71AA5"/>
    <w:rsid w:val="00F739CC"/>
    <w:rsid w:val="00F74725"/>
    <w:rsid w:val="00F75171"/>
    <w:rsid w:val="00F76589"/>
    <w:rsid w:val="00F76941"/>
    <w:rsid w:val="00F769AB"/>
    <w:rsid w:val="00F77512"/>
    <w:rsid w:val="00F800DE"/>
    <w:rsid w:val="00F80A0E"/>
    <w:rsid w:val="00F81429"/>
    <w:rsid w:val="00F8169C"/>
    <w:rsid w:val="00F81CD8"/>
    <w:rsid w:val="00F8224F"/>
    <w:rsid w:val="00F82610"/>
    <w:rsid w:val="00F831BE"/>
    <w:rsid w:val="00F836C9"/>
    <w:rsid w:val="00F85025"/>
    <w:rsid w:val="00F85FFE"/>
    <w:rsid w:val="00F87559"/>
    <w:rsid w:val="00F9089A"/>
    <w:rsid w:val="00F92875"/>
    <w:rsid w:val="00F92C15"/>
    <w:rsid w:val="00F946F8"/>
    <w:rsid w:val="00F94821"/>
    <w:rsid w:val="00F94B21"/>
    <w:rsid w:val="00F94D2A"/>
    <w:rsid w:val="00F96602"/>
    <w:rsid w:val="00F966AB"/>
    <w:rsid w:val="00F96704"/>
    <w:rsid w:val="00F97851"/>
    <w:rsid w:val="00FA0482"/>
    <w:rsid w:val="00FA04E9"/>
    <w:rsid w:val="00FA07C0"/>
    <w:rsid w:val="00FA1369"/>
    <w:rsid w:val="00FA18F8"/>
    <w:rsid w:val="00FA25AC"/>
    <w:rsid w:val="00FA2684"/>
    <w:rsid w:val="00FA293F"/>
    <w:rsid w:val="00FA2D20"/>
    <w:rsid w:val="00FA3DFB"/>
    <w:rsid w:val="00FA42CE"/>
    <w:rsid w:val="00FA4C62"/>
    <w:rsid w:val="00FA5ED9"/>
    <w:rsid w:val="00FA7953"/>
    <w:rsid w:val="00FB09D5"/>
    <w:rsid w:val="00FB0A9A"/>
    <w:rsid w:val="00FB0CE8"/>
    <w:rsid w:val="00FB0D94"/>
    <w:rsid w:val="00FB17D6"/>
    <w:rsid w:val="00FB1A75"/>
    <w:rsid w:val="00FB44F9"/>
    <w:rsid w:val="00FB4BFC"/>
    <w:rsid w:val="00FB5D0E"/>
    <w:rsid w:val="00FB75A5"/>
    <w:rsid w:val="00FC1C40"/>
    <w:rsid w:val="00FC1FB2"/>
    <w:rsid w:val="00FC1FB8"/>
    <w:rsid w:val="00FC236E"/>
    <w:rsid w:val="00FC4A77"/>
    <w:rsid w:val="00FC56D0"/>
    <w:rsid w:val="00FC57A5"/>
    <w:rsid w:val="00FC5BCE"/>
    <w:rsid w:val="00FC5FD7"/>
    <w:rsid w:val="00FC7362"/>
    <w:rsid w:val="00FC7819"/>
    <w:rsid w:val="00FC794D"/>
    <w:rsid w:val="00FD02FB"/>
    <w:rsid w:val="00FD0474"/>
    <w:rsid w:val="00FD1147"/>
    <w:rsid w:val="00FD1319"/>
    <w:rsid w:val="00FD2D13"/>
    <w:rsid w:val="00FD416B"/>
    <w:rsid w:val="00FD45E6"/>
    <w:rsid w:val="00FD5014"/>
    <w:rsid w:val="00FD62E3"/>
    <w:rsid w:val="00FD64EE"/>
    <w:rsid w:val="00FD7A18"/>
    <w:rsid w:val="00FD7CE1"/>
    <w:rsid w:val="00FE065B"/>
    <w:rsid w:val="00FE0BA6"/>
    <w:rsid w:val="00FE0C98"/>
    <w:rsid w:val="00FE0E97"/>
    <w:rsid w:val="00FE0FF8"/>
    <w:rsid w:val="00FE15E0"/>
    <w:rsid w:val="00FE1917"/>
    <w:rsid w:val="00FE34AD"/>
    <w:rsid w:val="00FE36A0"/>
    <w:rsid w:val="00FE4F4F"/>
    <w:rsid w:val="00FE5789"/>
    <w:rsid w:val="00FE640C"/>
    <w:rsid w:val="00FE7A55"/>
    <w:rsid w:val="00FE7B37"/>
    <w:rsid w:val="00FE7C41"/>
    <w:rsid w:val="00FF0FC7"/>
    <w:rsid w:val="00FF0FD7"/>
    <w:rsid w:val="00FF124E"/>
    <w:rsid w:val="00FF12E8"/>
    <w:rsid w:val="00FF13CE"/>
    <w:rsid w:val="00FF191C"/>
    <w:rsid w:val="00FF1B3D"/>
    <w:rsid w:val="00FF36C4"/>
    <w:rsid w:val="00FF3987"/>
    <w:rsid w:val="00FF3F67"/>
    <w:rsid w:val="00FF4C90"/>
    <w:rsid w:val="00FF4F00"/>
    <w:rsid w:val="00FF6B58"/>
    <w:rsid w:val="00FF7140"/>
    <w:rsid w:val="00FF73F1"/>
    <w:rsid w:val="00FF744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6627"/>
    <o:shapelayout v:ext="edit">
      <o:idmap v:ext="edit" data="1"/>
    </o:shapelayout>
  </w:shapeDefaults>
  <w:decimalSymbol w:val=","/>
  <w:listSeparator w:val=";"/>
  <w14:docId w14:val="0F463ACB"/>
  <w15:docId w15:val="{E2C20277-36D8-4735-BB1F-AFFBF87F3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46C9"/>
    <w:pPr>
      <w:spacing w:before="200"/>
      <w:jc w:val="both"/>
    </w:pPr>
    <w:rPr>
      <w:rFonts w:ascii="Myriad Pro" w:eastAsiaTheme="minorHAnsi" w:hAnsi="Myriad Pro" w:cstheme="minorBidi"/>
      <w:szCs w:val="22"/>
    </w:rPr>
  </w:style>
  <w:style w:type="paragraph" w:styleId="Heading1">
    <w:name w:val="heading 1"/>
    <w:basedOn w:val="ListParagraph"/>
    <w:next w:val="Normal"/>
    <w:link w:val="Heading1Char1"/>
    <w:uiPriority w:val="9"/>
    <w:qFormat/>
    <w:rsid w:val="00A54430"/>
    <w:pPr>
      <w:spacing w:before="0" w:line="312" w:lineRule="auto"/>
      <w:ind w:left="0"/>
      <w:outlineLvl w:val="0"/>
    </w:pPr>
    <w:rPr>
      <w:rFonts w:ascii="Garamond" w:hAnsi="Garamond"/>
      <w:b/>
      <w:sz w:val="24"/>
      <w:szCs w:val="24"/>
      <w:lang w:eastAsia="en-US"/>
    </w:rPr>
  </w:style>
  <w:style w:type="paragraph" w:styleId="Heading2">
    <w:name w:val="heading 2"/>
    <w:basedOn w:val="Normal"/>
    <w:next w:val="Normal"/>
    <w:link w:val="Heading2Char1"/>
    <w:uiPriority w:val="9"/>
    <w:unhideWhenUsed/>
    <w:qFormat/>
    <w:rsid w:val="00FD7A18"/>
    <w:pPr>
      <w:keepNext/>
      <w:keepLines/>
      <w:widowControl w:val="0"/>
      <w:spacing w:before="220" w:after="240" w:line="360" w:lineRule="auto"/>
      <w:outlineLvl w:val="1"/>
    </w:pPr>
    <w:rPr>
      <w:rFonts w:ascii="Calibri" w:eastAsia="Arial Unicode MS" w:hAnsi="Calibri"/>
      <w:b/>
      <w:bCs/>
      <w:lang w:eastAsia="en-US"/>
    </w:rPr>
  </w:style>
  <w:style w:type="paragraph" w:styleId="Heading3">
    <w:name w:val="heading 3"/>
    <w:basedOn w:val="Normal"/>
    <w:next w:val="Normal"/>
    <w:link w:val="Heading3Char"/>
    <w:uiPriority w:val="9"/>
    <w:unhideWhenUsed/>
    <w:qFormat/>
    <w:rsid w:val="00EF4571"/>
    <w:pPr>
      <w:numPr>
        <w:ilvl w:val="2"/>
        <w:numId w:val="4"/>
      </w:numPr>
      <w:outlineLvl w:val="2"/>
    </w:pPr>
    <w:rPr>
      <w:rFonts w:eastAsia="Calibri"/>
      <w:b/>
      <w:bCs/>
    </w:rPr>
  </w:style>
  <w:style w:type="paragraph" w:styleId="Heading4">
    <w:name w:val="heading 4"/>
    <w:basedOn w:val="Heading3"/>
    <w:next w:val="Normal"/>
    <w:link w:val="Heading4Char"/>
    <w:uiPriority w:val="9"/>
    <w:unhideWhenUsed/>
    <w:qFormat/>
    <w:rsid w:val="00EF4571"/>
    <w:pPr>
      <w:numPr>
        <w:ilvl w:val="3"/>
      </w:numPr>
      <w:outlineLvl w:val="3"/>
    </w:pPr>
    <w:rPr>
      <w:bCs w:val="0"/>
      <w:iCs/>
    </w:rPr>
  </w:style>
  <w:style w:type="paragraph" w:styleId="Heading5">
    <w:name w:val="heading 5"/>
    <w:basedOn w:val="Heading4"/>
    <w:next w:val="Normal"/>
    <w:link w:val="Heading5Char"/>
    <w:uiPriority w:val="9"/>
    <w:unhideWhenUsed/>
    <w:qFormat/>
    <w:rsid w:val="00EF4571"/>
    <w:pPr>
      <w:numPr>
        <w:ilvl w:val="4"/>
      </w:numPr>
      <w:outlineLvl w:val="4"/>
    </w:pPr>
  </w:style>
  <w:style w:type="paragraph" w:styleId="Heading6">
    <w:name w:val="heading 6"/>
    <w:basedOn w:val="Heading5"/>
    <w:next w:val="Normal"/>
    <w:link w:val="Heading6Char"/>
    <w:uiPriority w:val="9"/>
    <w:unhideWhenUsed/>
    <w:qFormat/>
    <w:rsid w:val="00EF4571"/>
    <w:pPr>
      <w:numPr>
        <w:ilvl w:val="5"/>
      </w:numPr>
      <w:outlineLvl w:val="5"/>
    </w:pPr>
    <w:rPr>
      <w:iCs w:val="0"/>
    </w:rPr>
  </w:style>
  <w:style w:type="paragraph" w:styleId="Heading7">
    <w:name w:val="heading 7"/>
    <w:basedOn w:val="Heading6"/>
    <w:next w:val="Normal"/>
    <w:link w:val="Heading7Char"/>
    <w:uiPriority w:val="9"/>
    <w:unhideWhenUsed/>
    <w:qFormat/>
    <w:rsid w:val="00EF4571"/>
    <w:pPr>
      <w:numPr>
        <w:ilvl w:val="6"/>
      </w:numPr>
      <w:outlineLvl w:val="6"/>
    </w:pPr>
    <w:rPr>
      <w:iCs/>
    </w:rPr>
  </w:style>
  <w:style w:type="paragraph" w:styleId="Heading8">
    <w:name w:val="heading 8"/>
    <w:basedOn w:val="Heading7"/>
    <w:next w:val="Normal"/>
    <w:link w:val="Heading8Char"/>
    <w:uiPriority w:val="9"/>
    <w:unhideWhenUsed/>
    <w:qFormat/>
    <w:rsid w:val="00EF4571"/>
    <w:pPr>
      <w:numPr>
        <w:ilvl w:val="7"/>
      </w:numPr>
      <w:outlineLvl w:val="7"/>
    </w:pPr>
    <w:rPr>
      <w:szCs w:val="20"/>
    </w:rPr>
  </w:style>
  <w:style w:type="paragraph" w:styleId="Heading9">
    <w:name w:val="heading 9"/>
    <w:basedOn w:val="Heading8"/>
    <w:next w:val="Normal"/>
    <w:link w:val="Heading9Char"/>
    <w:uiPriority w:val="9"/>
    <w:unhideWhenUsed/>
    <w:qFormat/>
    <w:rsid w:val="00EF4571"/>
    <w:pPr>
      <w:numPr>
        <w:ilvl w:val="8"/>
      </w:numPr>
      <w:outlineLvl w:val="8"/>
    </w:pPr>
    <w:rPr>
      <w:iCs w:val="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EF4571"/>
    <w:rPr>
      <w:rFonts w:ascii="Cambria" w:eastAsia="Times New Roman" w:hAnsi="Cambria" w:cs="Times New Roman"/>
      <w:b/>
      <w:bCs/>
      <w:color w:val="365F91"/>
      <w:sz w:val="28"/>
      <w:szCs w:val="28"/>
    </w:rPr>
  </w:style>
  <w:style w:type="character" w:customStyle="1" w:styleId="Heading2Char">
    <w:name w:val="Heading 2 Char"/>
    <w:uiPriority w:val="9"/>
    <w:rsid w:val="00EF4571"/>
    <w:rPr>
      <w:rFonts w:ascii="Cambria" w:eastAsia="Times New Roman" w:hAnsi="Cambria" w:cs="Times New Roman"/>
      <w:b/>
      <w:bCs/>
      <w:color w:val="4F81BD"/>
      <w:sz w:val="26"/>
      <w:szCs w:val="26"/>
    </w:rPr>
  </w:style>
  <w:style w:type="character" w:customStyle="1" w:styleId="Heading3Char">
    <w:name w:val="Heading 3 Char"/>
    <w:link w:val="Heading3"/>
    <w:uiPriority w:val="9"/>
    <w:rsid w:val="00EF4571"/>
    <w:rPr>
      <w:rFonts w:ascii="Myriad Pro" w:hAnsi="Myriad Pro"/>
      <w:b/>
      <w:bCs/>
      <w:szCs w:val="22"/>
    </w:rPr>
  </w:style>
  <w:style w:type="character" w:customStyle="1" w:styleId="Heading4Char">
    <w:name w:val="Heading 4 Char"/>
    <w:link w:val="Heading4"/>
    <w:uiPriority w:val="9"/>
    <w:rsid w:val="00EF4571"/>
    <w:rPr>
      <w:rFonts w:ascii="Myriad Pro" w:hAnsi="Myriad Pro"/>
      <w:b/>
      <w:iCs/>
      <w:szCs w:val="22"/>
    </w:rPr>
  </w:style>
  <w:style w:type="character" w:customStyle="1" w:styleId="Heading5Char">
    <w:name w:val="Heading 5 Char"/>
    <w:link w:val="Heading5"/>
    <w:uiPriority w:val="9"/>
    <w:rsid w:val="00EF4571"/>
    <w:rPr>
      <w:rFonts w:ascii="Myriad Pro" w:hAnsi="Myriad Pro"/>
      <w:b/>
      <w:iCs/>
      <w:szCs w:val="22"/>
    </w:rPr>
  </w:style>
  <w:style w:type="character" w:customStyle="1" w:styleId="Heading6Char">
    <w:name w:val="Heading 6 Char"/>
    <w:link w:val="Heading6"/>
    <w:uiPriority w:val="9"/>
    <w:rsid w:val="00EF4571"/>
    <w:rPr>
      <w:rFonts w:ascii="Myriad Pro" w:hAnsi="Myriad Pro"/>
      <w:b/>
      <w:szCs w:val="22"/>
    </w:rPr>
  </w:style>
  <w:style w:type="character" w:customStyle="1" w:styleId="Heading7Char">
    <w:name w:val="Heading 7 Char"/>
    <w:link w:val="Heading7"/>
    <w:uiPriority w:val="9"/>
    <w:rsid w:val="00EF4571"/>
    <w:rPr>
      <w:rFonts w:ascii="Myriad Pro" w:hAnsi="Myriad Pro"/>
      <w:b/>
      <w:iCs/>
      <w:szCs w:val="22"/>
    </w:rPr>
  </w:style>
  <w:style w:type="character" w:customStyle="1" w:styleId="Heading8Char">
    <w:name w:val="Heading 8 Char"/>
    <w:link w:val="Heading8"/>
    <w:uiPriority w:val="9"/>
    <w:rsid w:val="00EF4571"/>
    <w:rPr>
      <w:rFonts w:ascii="Myriad Pro" w:hAnsi="Myriad Pro"/>
      <w:b/>
      <w:iCs/>
    </w:rPr>
  </w:style>
  <w:style w:type="character" w:customStyle="1" w:styleId="Heading9Char">
    <w:name w:val="Heading 9 Char"/>
    <w:link w:val="Heading9"/>
    <w:uiPriority w:val="9"/>
    <w:rsid w:val="00EF4571"/>
    <w:rPr>
      <w:rFonts w:ascii="Myriad Pro" w:hAnsi="Myriad Pro"/>
      <w:b/>
    </w:rPr>
  </w:style>
  <w:style w:type="numbering" w:customStyle="1" w:styleId="NoList1">
    <w:name w:val="No List1"/>
    <w:next w:val="NoList"/>
    <w:uiPriority w:val="99"/>
    <w:semiHidden/>
    <w:unhideWhenUsed/>
    <w:rsid w:val="00EF4571"/>
  </w:style>
  <w:style w:type="character" w:customStyle="1" w:styleId="BodyTextChar">
    <w:name w:val="Body Text Char"/>
    <w:uiPriority w:val="99"/>
    <w:rsid w:val="00EF4571"/>
    <w:rPr>
      <w:rFonts w:ascii="Myriad Pro" w:eastAsia="Arial Unicode MS" w:hAnsi="Myriad Pro"/>
      <w:sz w:val="20"/>
    </w:rPr>
  </w:style>
  <w:style w:type="paragraph" w:styleId="DocumentMap">
    <w:name w:val="Document Map"/>
    <w:basedOn w:val="Normal"/>
    <w:link w:val="DocumentMapChar"/>
    <w:uiPriority w:val="99"/>
    <w:semiHidden/>
    <w:unhideWhenUsed/>
    <w:rsid w:val="00EF4571"/>
    <w:rPr>
      <w:rFonts w:ascii="Tahoma" w:hAnsi="Tahoma" w:cs="Tahoma"/>
      <w:sz w:val="16"/>
      <w:szCs w:val="16"/>
    </w:rPr>
  </w:style>
  <w:style w:type="character" w:customStyle="1" w:styleId="DocumentMapChar">
    <w:name w:val="Document Map Char"/>
    <w:link w:val="DocumentMap"/>
    <w:uiPriority w:val="99"/>
    <w:semiHidden/>
    <w:rsid w:val="00EF4571"/>
    <w:rPr>
      <w:rFonts w:ascii="Tahoma" w:hAnsi="Tahoma" w:cs="Tahoma"/>
      <w:sz w:val="16"/>
      <w:szCs w:val="16"/>
      <w:lang w:eastAsia="sl-SI"/>
    </w:rPr>
  </w:style>
  <w:style w:type="paragraph" w:styleId="Footer">
    <w:name w:val="footer"/>
    <w:basedOn w:val="Normal"/>
    <w:link w:val="FooterChar"/>
    <w:uiPriority w:val="99"/>
    <w:unhideWhenUsed/>
    <w:rsid w:val="00EF4571"/>
    <w:pPr>
      <w:tabs>
        <w:tab w:val="center" w:pos="4536"/>
        <w:tab w:val="right" w:pos="9072"/>
      </w:tabs>
      <w:jc w:val="center"/>
    </w:pPr>
    <w:rPr>
      <w:rFonts w:eastAsia="Calibri"/>
      <w:sz w:val="16"/>
    </w:rPr>
  </w:style>
  <w:style w:type="character" w:customStyle="1" w:styleId="FooterChar">
    <w:name w:val="Footer Char"/>
    <w:link w:val="Footer"/>
    <w:uiPriority w:val="99"/>
    <w:rsid w:val="00EF4571"/>
    <w:rPr>
      <w:rFonts w:ascii="Myriad Pro" w:hAnsi="Myriad Pro"/>
      <w:sz w:val="16"/>
      <w:lang w:eastAsia="sl-SI"/>
    </w:rPr>
  </w:style>
  <w:style w:type="paragraph" w:styleId="Header">
    <w:name w:val="header"/>
    <w:basedOn w:val="Normal"/>
    <w:link w:val="HeaderChar"/>
    <w:uiPriority w:val="99"/>
    <w:unhideWhenUsed/>
    <w:rsid w:val="00EF4571"/>
    <w:pPr>
      <w:tabs>
        <w:tab w:val="center" w:pos="4536"/>
        <w:tab w:val="right" w:pos="9072"/>
      </w:tabs>
    </w:pPr>
    <w:rPr>
      <w:rFonts w:eastAsia="Calibri"/>
    </w:rPr>
  </w:style>
  <w:style w:type="character" w:customStyle="1" w:styleId="HeaderChar">
    <w:name w:val="Header Char"/>
    <w:link w:val="Header"/>
    <w:uiPriority w:val="99"/>
    <w:rsid w:val="00EF4571"/>
    <w:rPr>
      <w:rFonts w:ascii="Myriad Pro" w:hAnsi="Myriad Pro"/>
      <w:sz w:val="20"/>
      <w:lang w:eastAsia="sl-SI"/>
    </w:rPr>
  </w:style>
  <w:style w:type="paragraph" w:styleId="BalloonText">
    <w:name w:val="Balloon Text"/>
    <w:basedOn w:val="Normal"/>
    <w:link w:val="BalloonTextChar"/>
    <w:semiHidden/>
    <w:unhideWhenUsed/>
    <w:rsid w:val="00EF4571"/>
    <w:rPr>
      <w:rFonts w:ascii="Arial" w:eastAsia="Calibri" w:hAnsi="Arial" w:cs="Arial"/>
      <w:sz w:val="16"/>
      <w:szCs w:val="16"/>
    </w:rPr>
  </w:style>
  <w:style w:type="character" w:customStyle="1" w:styleId="BalloonTextChar">
    <w:name w:val="Balloon Text Char"/>
    <w:link w:val="BalloonText"/>
    <w:uiPriority w:val="99"/>
    <w:semiHidden/>
    <w:rsid w:val="00EF4571"/>
    <w:rPr>
      <w:rFonts w:ascii="Arial" w:hAnsi="Arial" w:cs="Arial"/>
      <w:sz w:val="16"/>
      <w:szCs w:val="16"/>
      <w:lang w:eastAsia="sl-SI"/>
    </w:rPr>
  </w:style>
  <w:style w:type="numbering" w:customStyle="1" w:styleId="Headings">
    <w:name w:val="Headings"/>
    <w:uiPriority w:val="99"/>
    <w:rsid w:val="00EF4571"/>
    <w:pPr>
      <w:numPr>
        <w:numId w:val="1"/>
      </w:numPr>
    </w:pPr>
  </w:style>
  <w:style w:type="paragraph" w:styleId="List">
    <w:name w:val="List"/>
    <w:next w:val="List2"/>
    <w:uiPriority w:val="99"/>
    <w:unhideWhenUsed/>
    <w:qFormat/>
    <w:rsid w:val="00EF4571"/>
    <w:pPr>
      <w:numPr>
        <w:numId w:val="3"/>
      </w:numPr>
      <w:spacing w:after="270"/>
      <w:contextualSpacing/>
      <w:outlineLvl w:val="0"/>
    </w:pPr>
    <w:rPr>
      <w:rFonts w:ascii="Myriad Pro" w:eastAsia="Times New Roman" w:hAnsi="Myriad Pro"/>
      <w:b/>
      <w:sz w:val="24"/>
      <w:szCs w:val="24"/>
      <w:lang w:val="en-US" w:eastAsia="en-US"/>
    </w:rPr>
  </w:style>
  <w:style w:type="paragraph" w:styleId="List2">
    <w:name w:val="List 2"/>
    <w:basedOn w:val="List"/>
    <w:uiPriority w:val="99"/>
    <w:unhideWhenUsed/>
    <w:qFormat/>
    <w:rsid w:val="00EF4571"/>
    <w:pPr>
      <w:numPr>
        <w:ilvl w:val="1"/>
      </w:numPr>
      <w:spacing w:after="180" w:line="264" w:lineRule="auto"/>
      <w:contextualSpacing w:val="0"/>
      <w:outlineLvl w:val="1"/>
    </w:pPr>
    <w:rPr>
      <w:b w:val="0"/>
      <w:sz w:val="20"/>
    </w:rPr>
  </w:style>
  <w:style w:type="paragraph" w:styleId="List3">
    <w:name w:val="List 3"/>
    <w:basedOn w:val="List2"/>
    <w:uiPriority w:val="99"/>
    <w:unhideWhenUsed/>
    <w:qFormat/>
    <w:rsid w:val="00EF4571"/>
    <w:pPr>
      <w:numPr>
        <w:ilvl w:val="2"/>
      </w:numPr>
      <w:outlineLvl w:val="2"/>
    </w:pPr>
  </w:style>
  <w:style w:type="paragraph" w:styleId="List4">
    <w:name w:val="List 4"/>
    <w:basedOn w:val="List3"/>
    <w:uiPriority w:val="99"/>
    <w:unhideWhenUsed/>
    <w:qFormat/>
    <w:rsid w:val="00EF4571"/>
    <w:pPr>
      <w:numPr>
        <w:ilvl w:val="3"/>
      </w:numPr>
      <w:outlineLvl w:val="3"/>
    </w:pPr>
  </w:style>
  <w:style w:type="paragraph" w:styleId="List5">
    <w:name w:val="List 5"/>
    <w:basedOn w:val="List4"/>
    <w:uiPriority w:val="99"/>
    <w:unhideWhenUsed/>
    <w:qFormat/>
    <w:rsid w:val="00EF4571"/>
    <w:pPr>
      <w:numPr>
        <w:ilvl w:val="4"/>
      </w:numPr>
      <w:outlineLvl w:val="4"/>
    </w:pPr>
  </w:style>
  <w:style w:type="character" w:customStyle="1" w:styleId="Heading1Char1">
    <w:name w:val="Heading 1 Char1"/>
    <w:link w:val="Heading1"/>
    <w:uiPriority w:val="9"/>
    <w:rsid w:val="00A54430"/>
    <w:rPr>
      <w:rFonts w:ascii="Garamond" w:hAnsi="Garamond"/>
      <w:b/>
      <w:sz w:val="24"/>
      <w:szCs w:val="24"/>
      <w:lang w:eastAsia="en-US"/>
    </w:rPr>
  </w:style>
  <w:style w:type="paragraph" w:styleId="ListBullet2">
    <w:name w:val="List Bullet 2"/>
    <w:basedOn w:val="Normal"/>
    <w:autoRedefine/>
    <w:uiPriority w:val="99"/>
    <w:unhideWhenUsed/>
    <w:rsid w:val="00EF4571"/>
    <w:pPr>
      <w:numPr>
        <w:ilvl w:val="1"/>
        <w:numId w:val="2"/>
      </w:numPr>
      <w:spacing w:after="240"/>
      <w:ind w:left="284"/>
      <w:contextualSpacing/>
    </w:pPr>
  </w:style>
  <w:style w:type="paragraph" w:styleId="ListBullet3">
    <w:name w:val="List Bullet 3"/>
    <w:basedOn w:val="Normal"/>
    <w:uiPriority w:val="99"/>
    <w:unhideWhenUsed/>
    <w:rsid w:val="00EF4571"/>
    <w:pPr>
      <w:numPr>
        <w:ilvl w:val="2"/>
        <w:numId w:val="2"/>
      </w:numPr>
      <w:contextualSpacing/>
    </w:pPr>
  </w:style>
  <w:style w:type="paragraph" w:styleId="ListBullet4">
    <w:name w:val="List Bullet 4"/>
    <w:basedOn w:val="Normal"/>
    <w:uiPriority w:val="99"/>
    <w:unhideWhenUsed/>
    <w:rsid w:val="00EF4571"/>
    <w:pPr>
      <w:numPr>
        <w:ilvl w:val="3"/>
        <w:numId w:val="2"/>
      </w:numPr>
      <w:contextualSpacing/>
    </w:pPr>
  </w:style>
  <w:style w:type="paragraph" w:styleId="ListBullet5">
    <w:name w:val="List Bullet 5"/>
    <w:basedOn w:val="Normal"/>
    <w:uiPriority w:val="99"/>
    <w:unhideWhenUsed/>
    <w:rsid w:val="00EF4571"/>
    <w:pPr>
      <w:numPr>
        <w:ilvl w:val="4"/>
        <w:numId w:val="2"/>
      </w:numPr>
      <w:tabs>
        <w:tab w:val="clear" w:pos="2628"/>
        <w:tab w:val="num" w:pos="360"/>
      </w:tabs>
      <w:ind w:left="0" w:firstLine="0"/>
      <w:contextualSpacing/>
    </w:pPr>
  </w:style>
  <w:style w:type="numbering" w:customStyle="1" w:styleId="ListBullets">
    <w:name w:val="List Bullets"/>
    <w:uiPriority w:val="99"/>
    <w:rsid w:val="00EF4571"/>
    <w:pPr>
      <w:numPr>
        <w:numId w:val="2"/>
      </w:numPr>
    </w:pPr>
  </w:style>
  <w:style w:type="numbering" w:customStyle="1" w:styleId="Lists">
    <w:name w:val="Lists"/>
    <w:uiPriority w:val="99"/>
    <w:rsid w:val="00EF4571"/>
    <w:pPr>
      <w:numPr>
        <w:numId w:val="3"/>
      </w:numPr>
    </w:pPr>
  </w:style>
  <w:style w:type="table" w:customStyle="1" w:styleId="SIDblu">
    <w:name w:val="SID_blu"/>
    <w:basedOn w:val="TableNormal"/>
    <w:uiPriority w:val="99"/>
    <w:qFormat/>
    <w:rsid w:val="00EF4571"/>
    <w:rPr>
      <w:rFonts w:ascii="Myriad Pro" w:hAnsi="Myriad Pro"/>
      <w:lang w:val="en-US"/>
    </w:rPr>
    <w:tblPr>
      <w:tblBorders>
        <w:top w:val="single" w:sz="4" w:space="0" w:color="0E3F72"/>
        <w:left w:val="single" w:sz="4" w:space="0" w:color="0E3F72"/>
        <w:bottom w:val="single" w:sz="4" w:space="0" w:color="0E3F72"/>
        <w:right w:val="single" w:sz="4" w:space="0" w:color="0E3F72"/>
        <w:insideH w:val="single" w:sz="4" w:space="0" w:color="0E3F72"/>
        <w:insideV w:val="single" w:sz="4" w:space="0" w:color="0E3F72"/>
      </w:tblBorders>
    </w:tblPr>
  </w:style>
  <w:style w:type="table" w:customStyle="1" w:styleId="SIDbrez">
    <w:name w:val="SID_brez"/>
    <w:basedOn w:val="TableNormal"/>
    <w:uiPriority w:val="99"/>
    <w:qFormat/>
    <w:rsid w:val="00EF4571"/>
    <w:rPr>
      <w:rFonts w:ascii="Myriad Pro" w:hAnsi="Myriad Pro"/>
      <w:lang w:val="en-US"/>
    </w:rPr>
    <w:tblPr/>
  </w:style>
  <w:style w:type="table" w:customStyle="1" w:styleId="SIDred">
    <w:name w:val="SID_red"/>
    <w:basedOn w:val="TableNormal"/>
    <w:uiPriority w:val="99"/>
    <w:qFormat/>
    <w:rsid w:val="00EF4571"/>
    <w:rPr>
      <w:rFonts w:ascii="Myriad Pro" w:hAnsi="Myriad Pro"/>
      <w:lang w:val="en-US"/>
    </w:rPr>
    <w:tblPr>
      <w:tblBorders>
        <w:top w:val="single" w:sz="4" w:space="0" w:color="A91D2A"/>
        <w:left w:val="single" w:sz="4" w:space="0" w:color="A91D2A"/>
        <w:bottom w:val="single" w:sz="4" w:space="0" w:color="A91D2A"/>
        <w:right w:val="single" w:sz="4" w:space="0" w:color="A91D2A"/>
        <w:insideH w:val="single" w:sz="4" w:space="0" w:color="A91D2A"/>
        <w:insideV w:val="single" w:sz="4" w:space="0" w:color="A91D2A"/>
      </w:tblBorders>
    </w:tblPr>
  </w:style>
  <w:style w:type="paragraph" w:styleId="Subtitle">
    <w:name w:val="Subtitle"/>
    <w:basedOn w:val="Normal"/>
    <w:next w:val="Normal"/>
    <w:link w:val="SubtitleChar"/>
    <w:uiPriority w:val="11"/>
    <w:qFormat/>
    <w:rsid w:val="00EF4571"/>
    <w:pPr>
      <w:numPr>
        <w:ilvl w:val="1"/>
      </w:numPr>
      <w:jc w:val="center"/>
    </w:pPr>
    <w:rPr>
      <w:rFonts w:ascii="Cambria" w:hAnsi="Cambria"/>
      <w:b/>
      <w:iCs/>
      <w:spacing w:val="15"/>
    </w:rPr>
  </w:style>
  <w:style w:type="character" w:customStyle="1" w:styleId="SubtitleChar">
    <w:name w:val="Subtitle Char"/>
    <w:link w:val="Subtitle"/>
    <w:uiPriority w:val="11"/>
    <w:rsid w:val="00EF4571"/>
    <w:rPr>
      <w:rFonts w:ascii="Cambria" w:eastAsia="Times New Roman" w:hAnsi="Cambria" w:cs="Times New Roman"/>
      <w:b/>
      <w:iCs/>
      <w:spacing w:val="15"/>
      <w:sz w:val="20"/>
      <w:szCs w:val="24"/>
      <w:lang w:eastAsia="sl-SI"/>
    </w:rPr>
  </w:style>
  <w:style w:type="paragraph" w:styleId="Title">
    <w:name w:val="Title"/>
    <w:basedOn w:val="Normal"/>
    <w:next w:val="Normal"/>
    <w:link w:val="TitleChar"/>
    <w:uiPriority w:val="10"/>
    <w:qFormat/>
    <w:rsid w:val="00EF4571"/>
    <w:pPr>
      <w:contextualSpacing/>
      <w:jc w:val="center"/>
    </w:pPr>
    <w:rPr>
      <w:b/>
      <w:caps/>
      <w:spacing w:val="5"/>
      <w:kern w:val="28"/>
      <w:sz w:val="32"/>
      <w:szCs w:val="32"/>
    </w:rPr>
  </w:style>
  <w:style w:type="character" w:customStyle="1" w:styleId="TitleChar">
    <w:name w:val="Title Char"/>
    <w:link w:val="Title"/>
    <w:uiPriority w:val="10"/>
    <w:rsid w:val="00EF4571"/>
    <w:rPr>
      <w:rFonts w:ascii="Myriad Pro" w:eastAsia="Times New Roman" w:hAnsi="Myriad Pro" w:cs="Times New Roman"/>
      <w:b/>
      <w:caps/>
      <w:spacing w:val="5"/>
      <w:kern w:val="28"/>
      <w:sz w:val="32"/>
      <w:szCs w:val="32"/>
      <w:lang w:eastAsia="sl-SI"/>
    </w:rPr>
  </w:style>
  <w:style w:type="paragraph" w:customStyle="1" w:styleId="zaupno">
    <w:name w:val="zaupno"/>
    <w:basedOn w:val="Normal"/>
    <w:qFormat/>
    <w:rsid w:val="00EF4571"/>
    <w:pPr>
      <w:widowControl w:val="0"/>
      <w:tabs>
        <w:tab w:val="decimal" w:pos="9639"/>
      </w:tabs>
    </w:pPr>
    <w:rPr>
      <w:rFonts w:eastAsia="Calibri"/>
      <w:b/>
      <w:caps/>
      <w:color w:val="D9D9D9"/>
      <w:spacing w:val="60"/>
      <w:sz w:val="28"/>
    </w:rPr>
  </w:style>
  <w:style w:type="paragraph" w:styleId="ListParagraph">
    <w:name w:val="List Paragraph"/>
    <w:basedOn w:val="Normal"/>
    <w:link w:val="ListParagraphChar"/>
    <w:uiPriority w:val="34"/>
    <w:qFormat/>
    <w:rsid w:val="00EF4571"/>
    <w:pPr>
      <w:ind w:left="720"/>
      <w:contextualSpacing/>
    </w:pPr>
    <w:rPr>
      <w:rFonts w:eastAsia="Calibri"/>
    </w:rPr>
  </w:style>
  <w:style w:type="paragraph" w:styleId="TOC1">
    <w:name w:val="toc 1"/>
    <w:basedOn w:val="Normal"/>
    <w:next w:val="Normal"/>
    <w:autoRedefine/>
    <w:uiPriority w:val="39"/>
    <w:unhideWhenUsed/>
    <w:rsid w:val="00EF4571"/>
    <w:pPr>
      <w:spacing w:after="100"/>
    </w:pPr>
    <w:rPr>
      <w:rFonts w:eastAsia="Calibri"/>
    </w:rPr>
  </w:style>
  <w:style w:type="paragraph" w:styleId="TOC2">
    <w:name w:val="toc 2"/>
    <w:basedOn w:val="Normal"/>
    <w:next w:val="Normal"/>
    <w:autoRedefine/>
    <w:uiPriority w:val="39"/>
    <w:unhideWhenUsed/>
    <w:rsid w:val="002F72BD"/>
    <w:pPr>
      <w:tabs>
        <w:tab w:val="right" w:leader="dot" w:pos="9062"/>
      </w:tabs>
      <w:spacing w:after="100"/>
      <w:ind w:left="709" w:hanging="509"/>
    </w:pPr>
    <w:rPr>
      <w:rFonts w:eastAsia="Calibri"/>
    </w:rPr>
  </w:style>
  <w:style w:type="character" w:styleId="Hyperlink">
    <w:name w:val="Hyperlink"/>
    <w:uiPriority w:val="99"/>
    <w:unhideWhenUsed/>
    <w:rsid w:val="00EF4571"/>
    <w:rPr>
      <w:color w:val="0000FF"/>
      <w:u w:val="single"/>
    </w:rPr>
  </w:style>
  <w:style w:type="character" w:styleId="BookTitle">
    <w:name w:val="Book Title"/>
    <w:uiPriority w:val="33"/>
    <w:qFormat/>
    <w:rsid w:val="00EF4571"/>
    <w:rPr>
      <w:b/>
      <w:bCs/>
      <w:smallCaps/>
      <w:spacing w:val="5"/>
    </w:rPr>
  </w:style>
  <w:style w:type="paragraph" w:styleId="CommentText">
    <w:name w:val="annotation text"/>
    <w:basedOn w:val="Normal"/>
    <w:link w:val="CommentTextChar"/>
    <w:uiPriority w:val="99"/>
    <w:unhideWhenUsed/>
    <w:rsid w:val="00EF4571"/>
    <w:rPr>
      <w:rFonts w:eastAsia="Calibri"/>
      <w:szCs w:val="20"/>
    </w:rPr>
  </w:style>
  <w:style w:type="character" w:customStyle="1" w:styleId="CommentTextChar">
    <w:name w:val="Comment Text Char"/>
    <w:link w:val="CommentText"/>
    <w:uiPriority w:val="99"/>
    <w:rsid w:val="00EF4571"/>
    <w:rPr>
      <w:rFonts w:ascii="Myriad Pro" w:hAnsi="Myriad Pro"/>
      <w:sz w:val="20"/>
      <w:szCs w:val="20"/>
      <w:lang w:eastAsia="sl-SI"/>
    </w:rPr>
  </w:style>
  <w:style w:type="character" w:styleId="CommentReference">
    <w:name w:val="annotation reference"/>
    <w:uiPriority w:val="99"/>
    <w:semiHidden/>
    <w:unhideWhenUsed/>
    <w:rsid w:val="00EF4571"/>
    <w:rPr>
      <w:sz w:val="16"/>
      <w:szCs w:val="16"/>
    </w:rPr>
  </w:style>
  <w:style w:type="paragraph" w:styleId="CommentSubject">
    <w:name w:val="annotation subject"/>
    <w:basedOn w:val="CommentText"/>
    <w:next w:val="CommentText"/>
    <w:link w:val="CommentSubjectChar"/>
    <w:uiPriority w:val="99"/>
    <w:semiHidden/>
    <w:unhideWhenUsed/>
    <w:rsid w:val="00EF4571"/>
    <w:rPr>
      <w:b/>
      <w:bCs/>
    </w:rPr>
  </w:style>
  <w:style w:type="character" w:customStyle="1" w:styleId="CommentSubjectChar">
    <w:name w:val="Comment Subject Char"/>
    <w:link w:val="CommentSubject"/>
    <w:uiPriority w:val="99"/>
    <w:semiHidden/>
    <w:rsid w:val="00EF4571"/>
    <w:rPr>
      <w:rFonts w:ascii="Myriad Pro" w:hAnsi="Myriad Pro"/>
      <w:b/>
      <w:bCs/>
      <w:sz w:val="20"/>
      <w:szCs w:val="20"/>
      <w:lang w:eastAsia="sl-SI"/>
    </w:rPr>
  </w:style>
  <w:style w:type="table" w:styleId="TableGrid">
    <w:name w:val="Table Grid"/>
    <w:basedOn w:val="TableNormal"/>
    <w:uiPriority w:val="59"/>
    <w:rsid w:val="00EF45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semiHidden/>
    <w:unhideWhenUsed/>
    <w:rsid w:val="00EF4571"/>
    <w:pPr>
      <w:spacing w:after="120" w:line="480" w:lineRule="auto"/>
    </w:pPr>
  </w:style>
  <w:style w:type="character" w:customStyle="1" w:styleId="BodyText2Char">
    <w:name w:val="Body Text 2 Char"/>
    <w:link w:val="BodyText2"/>
    <w:semiHidden/>
    <w:rsid w:val="00EF4571"/>
    <w:rPr>
      <w:rFonts w:ascii="Myriad Pro" w:hAnsi="Myriad Pro"/>
      <w:sz w:val="20"/>
      <w:lang w:eastAsia="sl-SI"/>
    </w:rPr>
  </w:style>
  <w:style w:type="character" w:customStyle="1" w:styleId="Heading2Char1">
    <w:name w:val="Heading 2 Char1"/>
    <w:link w:val="Heading2"/>
    <w:uiPriority w:val="9"/>
    <w:rsid w:val="00FD7A18"/>
    <w:rPr>
      <w:rFonts w:ascii="Calibri" w:eastAsia="Arial Unicode MS" w:hAnsi="Calibri"/>
      <w:b/>
      <w:bCs/>
      <w:sz w:val="22"/>
      <w:szCs w:val="22"/>
      <w:lang w:eastAsia="en-US"/>
    </w:rPr>
  </w:style>
  <w:style w:type="paragraph" w:styleId="Quote">
    <w:name w:val="Quote"/>
    <w:basedOn w:val="Normal"/>
    <w:next w:val="Normal"/>
    <w:link w:val="QuoteChar"/>
    <w:uiPriority w:val="29"/>
    <w:qFormat/>
    <w:rsid w:val="00EF4571"/>
    <w:rPr>
      <w:rFonts w:eastAsia="Calibri"/>
      <w:sz w:val="16"/>
      <w:szCs w:val="16"/>
    </w:rPr>
  </w:style>
  <w:style w:type="character" w:customStyle="1" w:styleId="QuoteChar">
    <w:name w:val="Quote Char"/>
    <w:link w:val="Quote"/>
    <w:uiPriority w:val="29"/>
    <w:rsid w:val="00EF4571"/>
    <w:rPr>
      <w:rFonts w:ascii="Myriad Pro" w:hAnsi="Myriad Pro"/>
      <w:sz w:val="16"/>
      <w:szCs w:val="16"/>
      <w:lang w:eastAsia="sl-SI"/>
    </w:rPr>
  </w:style>
  <w:style w:type="paragraph" w:styleId="FootnoteText">
    <w:name w:val="footnote text"/>
    <w:basedOn w:val="Normal"/>
    <w:link w:val="FootnoteTextChar"/>
    <w:uiPriority w:val="99"/>
    <w:semiHidden/>
    <w:unhideWhenUsed/>
    <w:rsid w:val="00EF4571"/>
    <w:rPr>
      <w:rFonts w:eastAsia="Calibri"/>
      <w:szCs w:val="20"/>
    </w:rPr>
  </w:style>
  <w:style w:type="character" w:customStyle="1" w:styleId="FootnoteTextChar">
    <w:name w:val="Footnote Text Char"/>
    <w:link w:val="FootnoteText"/>
    <w:uiPriority w:val="99"/>
    <w:semiHidden/>
    <w:rsid w:val="00EF4571"/>
    <w:rPr>
      <w:rFonts w:ascii="Myriad Pro" w:hAnsi="Myriad Pro"/>
      <w:sz w:val="20"/>
      <w:szCs w:val="20"/>
      <w:lang w:eastAsia="sl-SI"/>
    </w:rPr>
  </w:style>
  <w:style w:type="character" w:styleId="FootnoteReference">
    <w:name w:val="footnote reference"/>
    <w:uiPriority w:val="99"/>
    <w:semiHidden/>
    <w:unhideWhenUsed/>
    <w:rsid w:val="00EF4571"/>
    <w:rPr>
      <w:vertAlign w:val="superscript"/>
    </w:rPr>
  </w:style>
  <w:style w:type="character" w:customStyle="1" w:styleId="st">
    <w:name w:val="st"/>
    <w:basedOn w:val="DefaultParagraphFont"/>
    <w:rsid w:val="00EF4571"/>
  </w:style>
  <w:style w:type="character" w:styleId="Strong">
    <w:name w:val="Strong"/>
    <w:uiPriority w:val="22"/>
    <w:qFormat/>
    <w:rsid w:val="00EF4571"/>
    <w:rPr>
      <w:b/>
      <w:bCs/>
    </w:rPr>
  </w:style>
  <w:style w:type="paragraph" w:styleId="NormalWeb">
    <w:name w:val="Normal (Web)"/>
    <w:basedOn w:val="Normal"/>
    <w:uiPriority w:val="99"/>
    <w:unhideWhenUsed/>
    <w:rsid w:val="00EF4571"/>
    <w:pPr>
      <w:spacing w:before="100" w:beforeAutospacing="1" w:after="100" w:afterAutospacing="1"/>
    </w:pPr>
  </w:style>
  <w:style w:type="paragraph" w:customStyle="1" w:styleId="Default">
    <w:name w:val="Default"/>
    <w:rsid w:val="00EF4571"/>
    <w:pPr>
      <w:autoSpaceDE w:val="0"/>
      <w:autoSpaceDN w:val="0"/>
      <w:adjustRightInd w:val="0"/>
    </w:pPr>
    <w:rPr>
      <w:rFonts w:ascii="Times New Roman" w:hAnsi="Times New Roman"/>
      <w:color w:val="000000"/>
      <w:sz w:val="24"/>
      <w:szCs w:val="24"/>
      <w:lang w:eastAsia="en-US"/>
    </w:rPr>
  </w:style>
  <w:style w:type="paragraph" w:styleId="PlainText">
    <w:name w:val="Plain Text"/>
    <w:aliases w:val="Char"/>
    <w:basedOn w:val="Normal"/>
    <w:link w:val="PlainTextChar"/>
    <w:unhideWhenUsed/>
    <w:rsid w:val="00EF4571"/>
    <w:rPr>
      <w:rFonts w:ascii="Consolas" w:eastAsia="Calibri" w:hAnsi="Consolas" w:cs="Consolas"/>
      <w:sz w:val="21"/>
      <w:szCs w:val="21"/>
    </w:rPr>
  </w:style>
  <w:style w:type="character" w:customStyle="1" w:styleId="PlainTextChar">
    <w:name w:val="Plain Text Char"/>
    <w:aliases w:val="Char Char"/>
    <w:link w:val="PlainText"/>
    <w:rsid w:val="00EF4571"/>
    <w:rPr>
      <w:rFonts w:ascii="Consolas" w:hAnsi="Consolas" w:cs="Consolas"/>
      <w:sz w:val="21"/>
      <w:szCs w:val="21"/>
      <w:lang w:eastAsia="sl-SI"/>
    </w:rPr>
  </w:style>
  <w:style w:type="character" w:customStyle="1" w:styleId="ListParagraphChar">
    <w:name w:val="List Paragraph Char"/>
    <w:link w:val="ListParagraph"/>
    <w:uiPriority w:val="34"/>
    <w:qFormat/>
    <w:locked/>
    <w:rsid w:val="00EF4571"/>
    <w:rPr>
      <w:rFonts w:ascii="Myriad Pro" w:hAnsi="Myriad Pro"/>
      <w:sz w:val="20"/>
      <w:lang w:eastAsia="sl-SI"/>
    </w:rPr>
  </w:style>
  <w:style w:type="paragraph" w:customStyle="1" w:styleId="Standard">
    <w:name w:val="Standard"/>
    <w:rsid w:val="00EF4571"/>
    <w:pPr>
      <w:suppressAutoHyphens/>
      <w:autoSpaceDN w:val="0"/>
      <w:textAlignment w:val="baseline"/>
    </w:pPr>
    <w:rPr>
      <w:rFonts w:ascii="Times New Roman" w:eastAsia="Times New Roman" w:hAnsi="Times New Roman"/>
      <w:kern w:val="3"/>
      <w:sz w:val="24"/>
      <w:szCs w:val="24"/>
      <w:lang w:eastAsia="zh-CN"/>
    </w:rPr>
  </w:style>
  <w:style w:type="paragraph" w:customStyle="1" w:styleId="Glava1">
    <w:name w:val="Glava1"/>
    <w:basedOn w:val="Standard"/>
    <w:rsid w:val="00EF4571"/>
    <w:pPr>
      <w:tabs>
        <w:tab w:val="center" w:pos="4536"/>
        <w:tab w:val="right" w:pos="9072"/>
      </w:tabs>
    </w:pPr>
    <w:rPr>
      <w:rFonts w:ascii="Arial" w:hAnsi="Arial"/>
      <w:sz w:val="20"/>
      <w:szCs w:val="20"/>
    </w:rPr>
  </w:style>
  <w:style w:type="character" w:customStyle="1" w:styleId="Privzetapisavaodstavka1">
    <w:name w:val="Privzeta pisava odstavka1"/>
    <w:qFormat/>
    <w:rsid w:val="005316F8"/>
  </w:style>
  <w:style w:type="paragraph" w:styleId="BodyText">
    <w:name w:val="Body Text"/>
    <w:basedOn w:val="Normal"/>
    <w:link w:val="BodyTextChar1"/>
    <w:uiPriority w:val="99"/>
    <w:semiHidden/>
    <w:unhideWhenUsed/>
    <w:rsid w:val="003F574F"/>
    <w:pPr>
      <w:spacing w:after="120" w:line="276" w:lineRule="auto"/>
    </w:pPr>
    <w:rPr>
      <w:rFonts w:ascii="Garamond" w:eastAsia="Calibri" w:hAnsi="Garamond"/>
      <w:lang w:eastAsia="en-US"/>
    </w:rPr>
  </w:style>
  <w:style w:type="character" w:customStyle="1" w:styleId="BodyTextChar1">
    <w:name w:val="Body Text Char1"/>
    <w:basedOn w:val="DefaultParagraphFont"/>
    <w:link w:val="BodyText"/>
    <w:uiPriority w:val="99"/>
    <w:semiHidden/>
    <w:rsid w:val="003F574F"/>
  </w:style>
  <w:style w:type="numbering" w:customStyle="1" w:styleId="Brezseznama1">
    <w:name w:val="Brez seznama1"/>
    <w:next w:val="NoList"/>
    <w:semiHidden/>
    <w:rsid w:val="00334328"/>
  </w:style>
  <w:style w:type="character" w:styleId="PageNumber">
    <w:name w:val="page number"/>
    <w:rsid w:val="00334328"/>
  </w:style>
  <w:style w:type="paragraph" w:customStyle="1" w:styleId="p">
    <w:name w:val="p"/>
    <w:basedOn w:val="Normal"/>
    <w:rsid w:val="00334328"/>
    <w:pPr>
      <w:spacing w:before="60" w:after="15"/>
      <w:ind w:left="15" w:right="15" w:firstLine="240"/>
    </w:pPr>
    <w:rPr>
      <w:rFonts w:ascii="Arial" w:hAnsi="Arial" w:cs="Arial"/>
      <w:color w:val="222222"/>
    </w:rPr>
  </w:style>
  <w:style w:type="character" w:customStyle="1" w:styleId="highlight">
    <w:name w:val="highlight"/>
    <w:rsid w:val="008C3C9A"/>
  </w:style>
  <w:style w:type="paragraph" w:customStyle="1" w:styleId="odstavek1">
    <w:name w:val="odstavek1"/>
    <w:basedOn w:val="Normal"/>
    <w:rsid w:val="008C3C9A"/>
    <w:pPr>
      <w:spacing w:before="240"/>
      <w:ind w:firstLine="1021"/>
    </w:pPr>
    <w:rPr>
      <w:rFonts w:ascii="Arial" w:hAnsi="Arial" w:cs="Arial"/>
    </w:rPr>
  </w:style>
  <w:style w:type="paragraph" w:customStyle="1" w:styleId="tevilnatoka1">
    <w:name w:val="tevilnatoka1"/>
    <w:basedOn w:val="Normal"/>
    <w:rsid w:val="008C3C9A"/>
    <w:pPr>
      <w:ind w:left="425" w:hanging="425"/>
    </w:pPr>
    <w:rPr>
      <w:rFonts w:ascii="Arial" w:hAnsi="Arial" w:cs="Arial"/>
    </w:rPr>
  </w:style>
  <w:style w:type="paragraph" w:customStyle="1" w:styleId="alineazaodstavkom1">
    <w:name w:val="alineazaodstavkom1"/>
    <w:basedOn w:val="Normal"/>
    <w:rsid w:val="008C3C9A"/>
    <w:pPr>
      <w:ind w:left="425" w:hanging="425"/>
    </w:pPr>
    <w:rPr>
      <w:rFonts w:ascii="Arial" w:hAnsi="Arial" w:cs="Arial"/>
    </w:rPr>
  </w:style>
  <w:style w:type="character" w:styleId="FollowedHyperlink">
    <w:name w:val="FollowedHyperlink"/>
    <w:uiPriority w:val="99"/>
    <w:semiHidden/>
    <w:unhideWhenUsed/>
    <w:rsid w:val="00DF5723"/>
    <w:rPr>
      <w:color w:val="954F72"/>
      <w:u w:val="single"/>
    </w:rPr>
  </w:style>
  <w:style w:type="paragraph" w:customStyle="1" w:styleId="msonormal0">
    <w:name w:val="msonormal"/>
    <w:basedOn w:val="Normal"/>
    <w:rsid w:val="00DF5723"/>
    <w:pPr>
      <w:spacing w:before="100" w:beforeAutospacing="1" w:after="100" w:afterAutospacing="1"/>
    </w:pPr>
  </w:style>
  <w:style w:type="paragraph" w:customStyle="1" w:styleId="xl65">
    <w:name w:val="xl65"/>
    <w:basedOn w:val="Normal"/>
    <w:rsid w:val="00DF5723"/>
    <w:pPr>
      <w:pBdr>
        <w:top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66">
    <w:name w:val="xl66"/>
    <w:basedOn w:val="Normal"/>
    <w:rsid w:val="00DF5723"/>
    <w:pPr>
      <w:pBdr>
        <w:bottom w:val="double" w:sz="6" w:space="0" w:color="auto"/>
      </w:pBdr>
      <w:spacing w:before="100" w:beforeAutospacing="1" w:after="100" w:afterAutospacing="1"/>
      <w:jc w:val="center"/>
      <w:textAlignment w:val="center"/>
    </w:pPr>
    <w:rPr>
      <w:rFonts w:ascii="Arial" w:hAnsi="Arial" w:cs="Arial"/>
      <w:b/>
      <w:bCs/>
      <w:sz w:val="18"/>
      <w:szCs w:val="18"/>
    </w:rPr>
  </w:style>
  <w:style w:type="paragraph" w:customStyle="1" w:styleId="xl67">
    <w:name w:val="xl67"/>
    <w:basedOn w:val="Normal"/>
    <w:rsid w:val="00DF5723"/>
    <w:pPr>
      <w:spacing w:before="100" w:beforeAutospacing="1" w:after="100" w:afterAutospacing="1"/>
      <w:textAlignment w:val="center"/>
    </w:pPr>
    <w:rPr>
      <w:rFonts w:ascii="Garamond" w:hAnsi="Garamond"/>
    </w:rPr>
  </w:style>
  <w:style w:type="paragraph" w:customStyle="1" w:styleId="xl68">
    <w:name w:val="xl68"/>
    <w:basedOn w:val="Normal"/>
    <w:rsid w:val="00DF5723"/>
    <w:pPr>
      <w:pBdr>
        <w:top w:val="double" w:sz="6" w:space="0" w:color="auto"/>
      </w:pBdr>
      <w:spacing w:before="100" w:beforeAutospacing="1" w:after="100" w:afterAutospacing="1"/>
      <w:textAlignment w:val="center"/>
    </w:pPr>
    <w:rPr>
      <w:rFonts w:ascii="Garamond" w:hAnsi="Garamond"/>
    </w:rPr>
  </w:style>
  <w:style w:type="paragraph" w:customStyle="1" w:styleId="xl69">
    <w:name w:val="xl69"/>
    <w:basedOn w:val="Normal"/>
    <w:rsid w:val="00DF5723"/>
    <w:pPr>
      <w:spacing w:before="100" w:beforeAutospacing="1" w:after="100" w:afterAutospacing="1"/>
      <w:jc w:val="center"/>
      <w:textAlignment w:val="center"/>
    </w:pPr>
    <w:rPr>
      <w:rFonts w:ascii="Arial" w:hAnsi="Arial" w:cs="Arial"/>
      <w:sz w:val="18"/>
      <w:szCs w:val="18"/>
    </w:rPr>
  </w:style>
  <w:style w:type="paragraph" w:customStyle="1" w:styleId="xl70">
    <w:name w:val="xl70"/>
    <w:basedOn w:val="Normal"/>
    <w:rsid w:val="00DF5723"/>
    <w:pPr>
      <w:pBdr>
        <w:top w:val="double" w:sz="6" w:space="0" w:color="auto"/>
      </w:pBdr>
      <w:spacing w:before="100" w:beforeAutospacing="1" w:after="100" w:afterAutospacing="1"/>
      <w:jc w:val="center"/>
      <w:textAlignment w:val="center"/>
    </w:pPr>
    <w:rPr>
      <w:rFonts w:ascii="Arial" w:hAnsi="Arial" w:cs="Arial"/>
      <w:sz w:val="18"/>
      <w:szCs w:val="18"/>
    </w:rPr>
  </w:style>
  <w:style w:type="paragraph" w:customStyle="1" w:styleId="xl71">
    <w:name w:val="xl71"/>
    <w:basedOn w:val="Normal"/>
    <w:rsid w:val="00DF5723"/>
    <w:pPr>
      <w:spacing w:before="100" w:beforeAutospacing="1" w:after="100" w:afterAutospacing="1"/>
      <w:jc w:val="right"/>
      <w:textAlignment w:val="center"/>
    </w:pPr>
    <w:rPr>
      <w:rFonts w:ascii="Arial" w:hAnsi="Arial" w:cs="Arial"/>
      <w:sz w:val="18"/>
      <w:szCs w:val="18"/>
    </w:rPr>
  </w:style>
  <w:style w:type="paragraph" w:customStyle="1" w:styleId="xl72">
    <w:name w:val="xl72"/>
    <w:basedOn w:val="Normal"/>
    <w:rsid w:val="00DF5723"/>
    <w:pPr>
      <w:pBdr>
        <w:top w:val="double" w:sz="6" w:space="0" w:color="auto"/>
      </w:pBdr>
      <w:spacing w:before="100" w:beforeAutospacing="1" w:after="100" w:afterAutospacing="1"/>
      <w:jc w:val="right"/>
      <w:textAlignment w:val="center"/>
    </w:pPr>
    <w:rPr>
      <w:rFonts w:ascii="Arial" w:hAnsi="Arial" w:cs="Arial"/>
      <w:sz w:val="18"/>
      <w:szCs w:val="18"/>
    </w:rPr>
  </w:style>
  <w:style w:type="paragraph" w:customStyle="1" w:styleId="xl73">
    <w:name w:val="xl73"/>
    <w:basedOn w:val="Normal"/>
    <w:rsid w:val="00DF5723"/>
    <w:pPr>
      <w:spacing w:before="100" w:beforeAutospacing="1" w:after="100" w:afterAutospacing="1"/>
      <w:textAlignment w:val="center"/>
    </w:pPr>
    <w:rPr>
      <w:rFonts w:ascii="Arial" w:hAnsi="Arial" w:cs="Arial"/>
      <w:sz w:val="18"/>
      <w:szCs w:val="18"/>
    </w:rPr>
  </w:style>
  <w:style w:type="paragraph" w:customStyle="1" w:styleId="xl74">
    <w:name w:val="xl74"/>
    <w:basedOn w:val="Normal"/>
    <w:rsid w:val="00DF5723"/>
    <w:pPr>
      <w:pBdr>
        <w:top w:val="double" w:sz="6" w:space="0" w:color="auto"/>
      </w:pBdr>
      <w:spacing w:before="100" w:beforeAutospacing="1" w:after="100" w:afterAutospacing="1"/>
      <w:textAlignment w:val="center"/>
    </w:pPr>
    <w:rPr>
      <w:rFonts w:ascii="Arial" w:hAnsi="Arial" w:cs="Arial"/>
      <w:sz w:val="18"/>
      <w:szCs w:val="18"/>
    </w:rPr>
  </w:style>
  <w:style w:type="paragraph" w:customStyle="1" w:styleId="xl75">
    <w:name w:val="xl75"/>
    <w:basedOn w:val="Normal"/>
    <w:rsid w:val="00DF5723"/>
    <w:pPr>
      <w:spacing w:before="100" w:beforeAutospacing="1" w:after="100" w:afterAutospacing="1"/>
      <w:jc w:val="center"/>
      <w:textAlignment w:val="center"/>
    </w:pPr>
    <w:rPr>
      <w:rFonts w:ascii="Arial" w:hAnsi="Arial" w:cs="Arial"/>
      <w:sz w:val="18"/>
      <w:szCs w:val="18"/>
    </w:rPr>
  </w:style>
  <w:style w:type="paragraph" w:customStyle="1" w:styleId="xl76">
    <w:name w:val="xl76"/>
    <w:basedOn w:val="Normal"/>
    <w:rsid w:val="00DF5723"/>
    <w:pPr>
      <w:pBdr>
        <w:top w:val="double" w:sz="6" w:space="0" w:color="auto"/>
      </w:pBdr>
      <w:spacing w:before="100" w:beforeAutospacing="1" w:after="100" w:afterAutospacing="1"/>
      <w:jc w:val="center"/>
      <w:textAlignment w:val="center"/>
    </w:pPr>
    <w:rPr>
      <w:rFonts w:ascii="Arial" w:hAnsi="Arial" w:cs="Arial"/>
      <w:sz w:val="18"/>
      <w:szCs w:val="18"/>
    </w:rPr>
  </w:style>
  <w:style w:type="paragraph" w:customStyle="1" w:styleId="xl77">
    <w:name w:val="xl77"/>
    <w:basedOn w:val="Normal"/>
    <w:rsid w:val="00DF5723"/>
    <w:pPr>
      <w:spacing w:before="100" w:beforeAutospacing="1" w:after="100" w:afterAutospacing="1"/>
      <w:jc w:val="right"/>
      <w:textAlignment w:val="center"/>
    </w:pPr>
    <w:rPr>
      <w:rFonts w:ascii="Arial" w:hAnsi="Arial" w:cs="Arial"/>
      <w:sz w:val="18"/>
      <w:szCs w:val="18"/>
    </w:rPr>
  </w:style>
  <w:style w:type="paragraph" w:customStyle="1" w:styleId="xl78">
    <w:name w:val="xl78"/>
    <w:basedOn w:val="Normal"/>
    <w:rsid w:val="00DF5723"/>
    <w:pPr>
      <w:pBdr>
        <w:bottom w:val="double" w:sz="6" w:space="0" w:color="auto"/>
      </w:pBdr>
      <w:spacing w:before="100" w:beforeAutospacing="1" w:after="100" w:afterAutospacing="1"/>
      <w:textAlignment w:val="center"/>
    </w:pPr>
    <w:rPr>
      <w:rFonts w:ascii="Arial" w:hAnsi="Arial" w:cs="Arial"/>
      <w:sz w:val="18"/>
      <w:szCs w:val="18"/>
    </w:rPr>
  </w:style>
  <w:style w:type="paragraph" w:customStyle="1" w:styleId="xl79">
    <w:name w:val="xl79"/>
    <w:basedOn w:val="Normal"/>
    <w:rsid w:val="00DF5723"/>
    <w:pP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80">
    <w:name w:val="xl80"/>
    <w:basedOn w:val="Normal"/>
    <w:rsid w:val="00DF5723"/>
    <w:pPr>
      <w:shd w:val="clear" w:color="000000" w:fill="FFFF00"/>
      <w:spacing w:before="100" w:beforeAutospacing="1" w:after="100" w:afterAutospacing="1"/>
      <w:textAlignment w:val="center"/>
    </w:pPr>
    <w:rPr>
      <w:rFonts w:ascii="Garamond" w:hAnsi="Garamond"/>
    </w:rPr>
  </w:style>
  <w:style w:type="paragraph" w:customStyle="1" w:styleId="xl81">
    <w:name w:val="xl81"/>
    <w:basedOn w:val="Normal"/>
    <w:rsid w:val="00DF5723"/>
    <w:pP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82">
    <w:name w:val="xl82"/>
    <w:basedOn w:val="Normal"/>
    <w:rsid w:val="00DF5723"/>
    <w:pPr>
      <w:shd w:val="clear" w:color="000000" w:fill="FFFF00"/>
      <w:spacing w:before="100" w:beforeAutospacing="1" w:after="100" w:afterAutospacing="1"/>
      <w:jc w:val="right"/>
      <w:textAlignment w:val="center"/>
    </w:pPr>
    <w:rPr>
      <w:rFonts w:ascii="Arial" w:hAnsi="Arial" w:cs="Arial"/>
      <w:sz w:val="18"/>
      <w:szCs w:val="18"/>
    </w:rPr>
  </w:style>
  <w:style w:type="paragraph" w:customStyle="1" w:styleId="xl83">
    <w:name w:val="xl83"/>
    <w:basedOn w:val="Normal"/>
    <w:rsid w:val="00DF5723"/>
    <w:pPr>
      <w:shd w:val="clear" w:color="000000" w:fill="FFFF00"/>
      <w:spacing w:before="100" w:beforeAutospacing="1" w:after="100" w:afterAutospacing="1"/>
      <w:textAlignment w:val="center"/>
    </w:pPr>
    <w:rPr>
      <w:rFonts w:ascii="Arial" w:hAnsi="Arial" w:cs="Arial"/>
      <w:sz w:val="18"/>
      <w:szCs w:val="18"/>
    </w:rPr>
  </w:style>
  <w:style w:type="paragraph" w:customStyle="1" w:styleId="xl84">
    <w:name w:val="xl84"/>
    <w:basedOn w:val="Normal"/>
    <w:rsid w:val="00DF5723"/>
    <w:pPr>
      <w:shd w:val="clear" w:color="000000" w:fill="FFFF00"/>
      <w:spacing w:before="100" w:beforeAutospacing="1" w:after="100" w:afterAutospacing="1"/>
    </w:pPr>
  </w:style>
  <w:style w:type="paragraph" w:customStyle="1" w:styleId="xl85">
    <w:name w:val="xl85"/>
    <w:basedOn w:val="Normal"/>
    <w:rsid w:val="00DF5723"/>
    <w:pPr>
      <w:pBdr>
        <w:bottom w:val="double" w:sz="6" w:space="0" w:color="auto"/>
      </w:pBdr>
      <w:spacing w:before="100" w:beforeAutospacing="1" w:after="100" w:afterAutospacing="1"/>
      <w:jc w:val="center"/>
      <w:textAlignment w:val="center"/>
    </w:pPr>
    <w:rPr>
      <w:rFonts w:ascii="Arial" w:hAnsi="Arial" w:cs="Arial"/>
      <w:sz w:val="18"/>
      <w:szCs w:val="18"/>
    </w:rPr>
  </w:style>
  <w:style w:type="paragraph" w:customStyle="1" w:styleId="xl86">
    <w:name w:val="xl86"/>
    <w:basedOn w:val="Normal"/>
    <w:rsid w:val="00DF5723"/>
    <w:pPr>
      <w:pBdr>
        <w:top w:val="single" w:sz="8" w:space="0" w:color="auto"/>
      </w:pBdr>
      <w:spacing w:before="100" w:beforeAutospacing="1" w:after="100" w:afterAutospacing="1"/>
      <w:jc w:val="center"/>
      <w:textAlignment w:val="center"/>
    </w:pPr>
  </w:style>
  <w:style w:type="paragraph" w:customStyle="1" w:styleId="xl87">
    <w:name w:val="xl87"/>
    <w:basedOn w:val="Normal"/>
    <w:rsid w:val="00DF5723"/>
    <w:pPr>
      <w:pBdr>
        <w:bottom w:val="double" w:sz="6" w:space="0" w:color="auto"/>
      </w:pBdr>
      <w:spacing w:before="100" w:beforeAutospacing="1" w:after="100" w:afterAutospacing="1"/>
      <w:jc w:val="center"/>
      <w:textAlignment w:val="center"/>
    </w:pPr>
  </w:style>
  <w:style w:type="paragraph" w:styleId="EndnoteText">
    <w:name w:val="endnote text"/>
    <w:basedOn w:val="Normal"/>
    <w:link w:val="EndnoteTextChar"/>
    <w:uiPriority w:val="99"/>
    <w:semiHidden/>
    <w:unhideWhenUsed/>
    <w:rsid w:val="00187C4B"/>
    <w:rPr>
      <w:szCs w:val="20"/>
    </w:rPr>
  </w:style>
  <w:style w:type="character" w:customStyle="1" w:styleId="EndnoteTextChar">
    <w:name w:val="Endnote Text Char"/>
    <w:link w:val="EndnoteText"/>
    <w:uiPriority w:val="99"/>
    <w:semiHidden/>
    <w:rsid w:val="00187C4B"/>
    <w:rPr>
      <w:lang w:eastAsia="en-US"/>
    </w:rPr>
  </w:style>
  <w:style w:type="character" w:styleId="EndnoteReference">
    <w:name w:val="endnote reference"/>
    <w:uiPriority w:val="99"/>
    <w:semiHidden/>
    <w:unhideWhenUsed/>
    <w:rsid w:val="00187C4B"/>
    <w:rPr>
      <w:vertAlign w:val="superscript"/>
    </w:rPr>
  </w:style>
  <w:style w:type="character" w:customStyle="1" w:styleId="xbe">
    <w:name w:val="_xbe"/>
    <w:basedOn w:val="DefaultParagraphFont"/>
    <w:rsid w:val="00AB430D"/>
  </w:style>
  <w:style w:type="table" w:customStyle="1" w:styleId="TableGrid2">
    <w:name w:val="Table Grid2"/>
    <w:basedOn w:val="TableNormal"/>
    <w:next w:val="TableGrid"/>
    <w:uiPriority w:val="39"/>
    <w:rsid w:val="00FD7A1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6D38D1"/>
    <w:rPr>
      <w:i/>
      <w:iCs/>
      <w:color w:val="5B9BD5"/>
    </w:rPr>
  </w:style>
  <w:style w:type="paragraph" w:styleId="TOCHeading">
    <w:name w:val="TOC Heading"/>
    <w:basedOn w:val="Heading1"/>
    <w:next w:val="Normal"/>
    <w:uiPriority w:val="39"/>
    <w:unhideWhenUsed/>
    <w:qFormat/>
    <w:rsid w:val="0021497F"/>
    <w:pPr>
      <w:keepNext/>
      <w:keepLines/>
      <w:spacing w:before="240" w:line="259" w:lineRule="auto"/>
      <w:contextualSpacing w:val="0"/>
      <w:jc w:val="left"/>
      <w:outlineLvl w:val="9"/>
    </w:pPr>
    <w:rPr>
      <w:rFonts w:ascii="Calibri Light" w:eastAsia="Times New Roman" w:hAnsi="Calibri Light"/>
      <w:b w:val="0"/>
      <w:color w:val="2E74B5"/>
      <w:sz w:val="32"/>
      <w:szCs w:val="32"/>
      <w:lang w:eastAsia="sl-SI"/>
    </w:rPr>
  </w:style>
  <w:style w:type="paragraph" w:customStyle="1" w:styleId="xmsonormal">
    <w:name w:val="x_msonormal"/>
    <w:basedOn w:val="Normal"/>
    <w:rsid w:val="0008632D"/>
    <w:pPr>
      <w:spacing w:before="100" w:beforeAutospacing="1" w:after="100" w:afterAutospacing="1"/>
    </w:pPr>
  </w:style>
  <w:style w:type="table" w:customStyle="1" w:styleId="Tabelamrea1">
    <w:name w:val="Tabela – mreža1"/>
    <w:basedOn w:val="TableNormal"/>
    <w:next w:val="TableGrid"/>
    <w:uiPriority w:val="59"/>
    <w:rsid w:val="00AD55F7"/>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36">
    <w:name w:val="WWNum36"/>
    <w:basedOn w:val="NoList"/>
    <w:rsid w:val="001340DB"/>
    <w:pPr>
      <w:numPr>
        <w:numId w:val="14"/>
      </w:numPr>
    </w:pPr>
  </w:style>
  <w:style w:type="numbering" w:customStyle="1" w:styleId="WWNum44">
    <w:name w:val="WWNum44"/>
    <w:basedOn w:val="NoList"/>
    <w:rsid w:val="001340DB"/>
    <w:pPr>
      <w:numPr>
        <w:numId w:val="15"/>
      </w:numPr>
    </w:pPr>
  </w:style>
  <w:style w:type="numbering" w:customStyle="1" w:styleId="WWNum8">
    <w:name w:val="WWNum8"/>
    <w:basedOn w:val="NoList"/>
    <w:rsid w:val="009F7A13"/>
    <w:pPr>
      <w:numPr>
        <w:numId w:val="17"/>
      </w:numPr>
    </w:pPr>
  </w:style>
  <w:style w:type="paragraph" w:styleId="Revision">
    <w:name w:val="Revision"/>
    <w:hidden/>
    <w:uiPriority w:val="99"/>
    <w:semiHidden/>
    <w:rsid w:val="009E341C"/>
    <w:rPr>
      <w:rFonts w:ascii="Times New Roman" w:eastAsia="Times New Roman" w:hAnsi="Times New Roman"/>
      <w:sz w:val="24"/>
      <w:szCs w:val="24"/>
    </w:rPr>
  </w:style>
  <w:style w:type="character" w:customStyle="1" w:styleId="Omemba1">
    <w:name w:val="Omemba1"/>
    <w:uiPriority w:val="99"/>
    <w:semiHidden/>
    <w:unhideWhenUsed/>
    <w:rsid w:val="00FE065B"/>
    <w:rPr>
      <w:color w:val="2B579A"/>
      <w:shd w:val="clear" w:color="auto" w:fill="E6E6E6"/>
    </w:rPr>
  </w:style>
  <w:style w:type="numbering" w:customStyle="1" w:styleId="WWNum10">
    <w:name w:val="WWNum10"/>
    <w:basedOn w:val="NoList"/>
    <w:rsid w:val="00C1511C"/>
    <w:pPr>
      <w:numPr>
        <w:numId w:val="21"/>
      </w:numPr>
    </w:pPr>
  </w:style>
  <w:style w:type="character" w:customStyle="1" w:styleId="Nerazreenaomemba1">
    <w:name w:val="Nerazrešena omemba1"/>
    <w:basedOn w:val="DefaultParagraphFont"/>
    <w:uiPriority w:val="99"/>
    <w:semiHidden/>
    <w:unhideWhenUsed/>
    <w:rsid w:val="00F85FFE"/>
    <w:rPr>
      <w:color w:val="605E5C"/>
      <w:shd w:val="clear" w:color="auto" w:fill="E1DFDD"/>
    </w:rPr>
  </w:style>
  <w:style w:type="paragraph" w:styleId="NoSpacing">
    <w:name w:val="No Spacing"/>
    <w:uiPriority w:val="1"/>
    <w:qFormat/>
    <w:rsid w:val="001220CA"/>
    <w:rPr>
      <w:rFonts w:ascii="Times New Roman" w:eastAsia="Times New Roman" w:hAnsi="Times New Roman"/>
      <w:sz w:val="24"/>
      <w:szCs w:val="24"/>
    </w:rPr>
  </w:style>
  <w:style w:type="character" w:customStyle="1" w:styleId="content">
    <w:name w:val="content"/>
    <w:basedOn w:val="DefaultParagraphFont"/>
    <w:rsid w:val="00955F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362901">
      <w:bodyDiv w:val="1"/>
      <w:marLeft w:val="0"/>
      <w:marRight w:val="0"/>
      <w:marTop w:val="0"/>
      <w:marBottom w:val="0"/>
      <w:divBdr>
        <w:top w:val="none" w:sz="0" w:space="0" w:color="auto"/>
        <w:left w:val="none" w:sz="0" w:space="0" w:color="auto"/>
        <w:bottom w:val="none" w:sz="0" w:space="0" w:color="auto"/>
        <w:right w:val="none" w:sz="0" w:space="0" w:color="auto"/>
      </w:divBdr>
    </w:div>
    <w:div w:id="258219471">
      <w:bodyDiv w:val="1"/>
      <w:marLeft w:val="0"/>
      <w:marRight w:val="0"/>
      <w:marTop w:val="0"/>
      <w:marBottom w:val="0"/>
      <w:divBdr>
        <w:top w:val="none" w:sz="0" w:space="0" w:color="auto"/>
        <w:left w:val="none" w:sz="0" w:space="0" w:color="auto"/>
        <w:bottom w:val="none" w:sz="0" w:space="0" w:color="auto"/>
        <w:right w:val="none" w:sz="0" w:space="0" w:color="auto"/>
      </w:divBdr>
    </w:div>
    <w:div w:id="349720290">
      <w:bodyDiv w:val="1"/>
      <w:marLeft w:val="0"/>
      <w:marRight w:val="0"/>
      <w:marTop w:val="0"/>
      <w:marBottom w:val="0"/>
      <w:divBdr>
        <w:top w:val="none" w:sz="0" w:space="0" w:color="auto"/>
        <w:left w:val="none" w:sz="0" w:space="0" w:color="auto"/>
        <w:bottom w:val="none" w:sz="0" w:space="0" w:color="auto"/>
        <w:right w:val="none" w:sz="0" w:space="0" w:color="auto"/>
      </w:divBdr>
    </w:div>
    <w:div w:id="354969171">
      <w:bodyDiv w:val="1"/>
      <w:marLeft w:val="0"/>
      <w:marRight w:val="0"/>
      <w:marTop w:val="0"/>
      <w:marBottom w:val="0"/>
      <w:divBdr>
        <w:top w:val="none" w:sz="0" w:space="0" w:color="auto"/>
        <w:left w:val="none" w:sz="0" w:space="0" w:color="auto"/>
        <w:bottom w:val="none" w:sz="0" w:space="0" w:color="auto"/>
        <w:right w:val="none" w:sz="0" w:space="0" w:color="auto"/>
      </w:divBdr>
      <w:divsChild>
        <w:div w:id="12387936">
          <w:marLeft w:val="0"/>
          <w:marRight w:val="0"/>
          <w:marTop w:val="0"/>
          <w:marBottom w:val="0"/>
          <w:divBdr>
            <w:top w:val="none" w:sz="0" w:space="0" w:color="auto"/>
            <w:left w:val="none" w:sz="0" w:space="0" w:color="auto"/>
            <w:bottom w:val="none" w:sz="0" w:space="0" w:color="auto"/>
            <w:right w:val="none" w:sz="0" w:space="0" w:color="auto"/>
          </w:divBdr>
          <w:divsChild>
            <w:div w:id="155651496">
              <w:marLeft w:val="120"/>
              <w:marRight w:val="120"/>
              <w:marTop w:val="120"/>
              <w:marBottom w:val="120"/>
              <w:divBdr>
                <w:top w:val="single" w:sz="6" w:space="8" w:color="CCCCCC"/>
                <w:left w:val="none" w:sz="0" w:space="0" w:color="auto"/>
                <w:bottom w:val="none" w:sz="0" w:space="0" w:color="auto"/>
                <w:right w:val="none" w:sz="0" w:space="0" w:color="auto"/>
              </w:divBdr>
              <w:divsChild>
                <w:div w:id="1851065161">
                  <w:marLeft w:val="120"/>
                  <w:marRight w:val="120"/>
                  <w:marTop w:val="120"/>
                  <w:marBottom w:val="120"/>
                  <w:divBdr>
                    <w:top w:val="none" w:sz="0" w:space="0" w:color="auto"/>
                    <w:left w:val="none" w:sz="0" w:space="0" w:color="auto"/>
                    <w:bottom w:val="none" w:sz="0" w:space="0" w:color="auto"/>
                    <w:right w:val="none" w:sz="0" w:space="0" w:color="auto"/>
                  </w:divBdr>
                  <w:divsChild>
                    <w:div w:id="168886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3333872">
      <w:bodyDiv w:val="1"/>
      <w:marLeft w:val="0"/>
      <w:marRight w:val="0"/>
      <w:marTop w:val="0"/>
      <w:marBottom w:val="0"/>
      <w:divBdr>
        <w:top w:val="none" w:sz="0" w:space="0" w:color="auto"/>
        <w:left w:val="none" w:sz="0" w:space="0" w:color="auto"/>
        <w:bottom w:val="none" w:sz="0" w:space="0" w:color="auto"/>
        <w:right w:val="none" w:sz="0" w:space="0" w:color="auto"/>
      </w:divBdr>
    </w:div>
    <w:div w:id="395519600">
      <w:bodyDiv w:val="1"/>
      <w:marLeft w:val="0"/>
      <w:marRight w:val="0"/>
      <w:marTop w:val="0"/>
      <w:marBottom w:val="0"/>
      <w:divBdr>
        <w:top w:val="none" w:sz="0" w:space="0" w:color="auto"/>
        <w:left w:val="none" w:sz="0" w:space="0" w:color="auto"/>
        <w:bottom w:val="none" w:sz="0" w:space="0" w:color="auto"/>
        <w:right w:val="none" w:sz="0" w:space="0" w:color="auto"/>
      </w:divBdr>
    </w:div>
    <w:div w:id="515264800">
      <w:bodyDiv w:val="1"/>
      <w:marLeft w:val="0"/>
      <w:marRight w:val="0"/>
      <w:marTop w:val="0"/>
      <w:marBottom w:val="0"/>
      <w:divBdr>
        <w:top w:val="none" w:sz="0" w:space="0" w:color="auto"/>
        <w:left w:val="none" w:sz="0" w:space="0" w:color="auto"/>
        <w:bottom w:val="none" w:sz="0" w:space="0" w:color="auto"/>
        <w:right w:val="none" w:sz="0" w:space="0" w:color="auto"/>
      </w:divBdr>
    </w:div>
    <w:div w:id="552035964">
      <w:bodyDiv w:val="1"/>
      <w:marLeft w:val="0"/>
      <w:marRight w:val="0"/>
      <w:marTop w:val="0"/>
      <w:marBottom w:val="0"/>
      <w:divBdr>
        <w:top w:val="none" w:sz="0" w:space="0" w:color="auto"/>
        <w:left w:val="none" w:sz="0" w:space="0" w:color="auto"/>
        <w:bottom w:val="none" w:sz="0" w:space="0" w:color="auto"/>
        <w:right w:val="none" w:sz="0" w:space="0" w:color="auto"/>
      </w:divBdr>
    </w:div>
    <w:div w:id="612401031">
      <w:bodyDiv w:val="1"/>
      <w:marLeft w:val="0"/>
      <w:marRight w:val="0"/>
      <w:marTop w:val="0"/>
      <w:marBottom w:val="0"/>
      <w:divBdr>
        <w:top w:val="none" w:sz="0" w:space="0" w:color="auto"/>
        <w:left w:val="none" w:sz="0" w:space="0" w:color="auto"/>
        <w:bottom w:val="none" w:sz="0" w:space="0" w:color="auto"/>
        <w:right w:val="none" w:sz="0" w:space="0" w:color="auto"/>
      </w:divBdr>
    </w:div>
    <w:div w:id="622541412">
      <w:bodyDiv w:val="1"/>
      <w:marLeft w:val="0"/>
      <w:marRight w:val="0"/>
      <w:marTop w:val="0"/>
      <w:marBottom w:val="0"/>
      <w:divBdr>
        <w:top w:val="none" w:sz="0" w:space="0" w:color="auto"/>
        <w:left w:val="none" w:sz="0" w:space="0" w:color="auto"/>
        <w:bottom w:val="none" w:sz="0" w:space="0" w:color="auto"/>
        <w:right w:val="none" w:sz="0" w:space="0" w:color="auto"/>
      </w:divBdr>
    </w:div>
    <w:div w:id="631985145">
      <w:bodyDiv w:val="1"/>
      <w:marLeft w:val="0"/>
      <w:marRight w:val="0"/>
      <w:marTop w:val="0"/>
      <w:marBottom w:val="0"/>
      <w:divBdr>
        <w:top w:val="none" w:sz="0" w:space="0" w:color="auto"/>
        <w:left w:val="none" w:sz="0" w:space="0" w:color="auto"/>
        <w:bottom w:val="none" w:sz="0" w:space="0" w:color="auto"/>
        <w:right w:val="none" w:sz="0" w:space="0" w:color="auto"/>
      </w:divBdr>
    </w:div>
    <w:div w:id="693504180">
      <w:bodyDiv w:val="1"/>
      <w:marLeft w:val="0"/>
      <w:marRight w:val="0"/>
      <w:marTop w:val="0"/>
      <w:marBottom w:val="0"/>
      <w:divBdr>
        <w:top w:val="none" w:sz="0" w:space="0" w:color="auto"/>
        <w:left w:val="none" w:sz="0" w:space="0" w:color="auto"/>
        <w:bottom w:val="none" w:sz="0" w:space="0" w:color="auto"/>
        <w:right w:val="none" w:sz="0" w:space="0" w:color="auto"/>
      </w:divBdr>
    </w:div>
    <w:div w:id="714307485">
      <w:bodyDiv w:val="1"/>
      <w:marLeft w:val="0"/>
      <w:marRight w:val="0"/>
      <w:marTop w:val="0"/>
      <w:marBottom w:val="0"/>
      <w:divBdr>
        <w:top w:val="none" w:sz="0" w:space="0" w:color="auto"/>
        <w:left w:val="none" w:sz="0" w:space="0" w:color="auto"/>
        <w:bottom w:val="none" w:sz="0" w:space="0" w:color="auto"/>
        <w:right w:val="none" w:sz="0" w:space="0" w:color="auto"/>
      </w:divBdr>
    </w:div>
    <w:div w:id="766195379">
      <w:bodyDiv w:val="1"/>
      <w:marLeft w:val="0"/>
      <w:marRight w:val="0"/>
      <w:marTop w:val="0"/>
      <w:marBottom w:val="0"/>
      <w:divBdr>
        <w:top w:val="none" w:sz="0" w:space="0" w:color="auto"/>
        <w:left w:val="none" w:sz="0" w:space="0" w:color="auto"/>
        <w:bottom w:val="none" w:sz="0" w:space="0" w:color="auto"/>
        <w:right w:val="none" w:sz="0" w:space="0" w:color="auto"/>
      </w:divBdr>
    </w:div>
    <w:div w:id="828328192">
      <w:bodyDiv w:val="1"/>
      <w:marLeft w:val="0"/>
      <w:marRight w:val="0"/>
      <w:marTop w:val="0"/>
      <w:marBottom w:val="0"/>
      <w:divBdr>
        <w:top w:val="none" w:sz="0" w:space="0" w:color="auto"/>
        <w:left w:val="none" w:sz="0" w:space="0" w:color="auto"/>
        <w:bottom w:val="none" w:sz="0" w:space="0" w:color="auto"/>
        <w:right w:val="none" w:sz="0" w:space="0" w:color="auto"/>
      </w:divBdr>
    </w:div>
    <w:div w:id="843201289">
      <w:bodyDiv w:val="1"/>
      <w:marLeft w:val="0"/>
      <w:marRight w:val="0"/>
      <w:marTop w:val="0"/>
      <w:marBottom w:val="0"/>
      <w:divBdr>
        <w:top w:val="none" w:sz="0" w:space="0" w:color="auto"/>
        <w:left w:val="none" w:sz="0" w:space="0" w:color="auto"/>
        <w:bottom w:val="none" w:sz="0" w:space="0" w:color="auto"/>
        <w:right w:val="none" w:sz="0" w:space="0" w:color="auto"/>
      </w:divBdr>
      <w:divsChild>
        <w:div w:id="328556595">
          <w:marLeft w:val="0"/>
          <w:marRight w:val="0"/>
          <w:marTop w:val="0"/>
          <w:marBottom w:val="0"/>
          <w:divBdr>
            <w:top w:val="none" w:sz="0" w:space="0" w:color="auto"/>
            <w:left w:val="none" w:sz="0" w:space="0" w:color="auto"/>
            <w:bottom w:val="none" w:sz="0" w:space="0" w:color="auto"/>
            <w:right w:val="none" w:sz="0" w:space="0" w:color="auto"/>
          </w:divBdr>
          <w:divsChild>
            <w:div w:id="1775980613">
              <w:marLeft w:val="0"/>
              <w:marRight w:val="0"/>
              <w:marTop w:val="0"/>
              <w:marBottom w:val="0"/>
              <w:divBdr>
                <w:top w:val="single" w:sz="6" w:space="8" w:color="CCCCCC"/>
                <w:left w:val="none" w:sz="0" w:space="0" w:color="auto"/>
                <w:bottom w:val="none" w:sz="0" w:space="0" w:color="auto"/>
                <w:right w:val="none" w:sz="0" w:space="0" w:color="auto"/>
              </w:divBdr>
            </w:div>
          </w:divsChild>
        </w:div>
      </w:divsChild>
    </w:div>
    <w:div w:id="903030760">
      <w:bodyDiv w:val="1"/>
      <w:marLeft w:val="0"/>
      <w:marRight w:val="0"/>
      <w:marTop w:val="0"/>
      <w:marBottom w:val="0"/>
      <w:divBdr>
        <w:top w:val="none" w:sz="0" w:space="0" w:color="auto"/>
        <w:left w:val="none" w:sz="0" w:space="0" w:color="auto"/>
        <w:bottom w:val="none" w:sz="0" w:space="0" w:color="auto"/>
        <w:right w:val="none" w:sz="0" w:space="0" w:color="auto"/>
      </w:divBdr>
    </w:div>
    <w:div w:id="944734070">
      <w:bodyDiv w:val="1"/>
      <w:marLeft w:val="0"/>
      <w:marRight w:val="0"/>
      <w:marTop w:val="0"/>
      <w:marBottom w:val="0"/>
      <w:divBdr>
        <w:top w:val="none" w:sz="0" w:space="0" w:color="auto"/>
        <w:left w:val="none" w:sz="0" w:space="0" w:color="auto"/>
        <w:bottom w:val="none" w:sz="0" w:space="0" w:color="auto"/>
        <w:right w:val="none" w:sz="0" w:space="0" w:color="auto"/>
      </w:divBdr>
    </w:div>
    <w:div w:id="1020737188">
      <w:bodyDiv w:val="1"/>
      <w:marLeft w:val="0"/>
      <w:marRight w:val="0"/>
      <w:marTop w:val="0"/>
      <w:marBottom w:val="0"/>
      <w:divBdr>
        <w:top w:val="none" w:sz="0" w:space="0" w:color="auto"/>
        <w:left w:val="none" w:sz="0" w:space="0" w:color="auto"/>
        <w:bottom w:val="none" w:sz="0" w:space="0" w:color="auto"/>
        <w:right w:val="none" w:sz="0" w:space="0" w:color="auto"/>
      </w:divBdr>
    </w:div>
    <w:div w:id="1073159899">
      <w:bodyDiv w:val="1"/>
      <w:marLeft w:val="0"/>
      <w:marRight w:val="0"/>
      <w:marTop w:val="0"/>
      <w:marBottom w:val="0"/>
      <w:divBdr>
        <w:top w:val="none" w:sz="0" w:space="0" w:color="auto"/>
        <w:left w:val="none" w:sz="0" w:space="0" w:color="auto"/>
        <w:bottom w:val="none" w:sz="0" w:space="0" w:color="auto"/>
        <w:right w:val="none" w:sz="0" w:space="0" w:color="auto"/>
      </w:divBdr>
    </w:div>
    <w:div w:id="1113524497">
      <w:bodyDiv w:val="1"/>
      <w:marLeft w:val="0"/>
      <w:marRight w:val="0"/>
      <w:marTop w:val="0"/>
      <w:marBottom w:val="0"/>
      <w:divBdr>
        <w:top w:val="none" w:sz="0" w:space="0" w:color="auto"/>
        <w:left w:val="none" w:sz="0" w:space="0" w:color="auto"/>
        <w:bottom w:val="none" w:sz="0" w:space="0" w:color="auto"/>
        <w:right w:val="none" w:sz="0" w:space="0" w:color="auto"/>
      </w:divBdr>
    </w:div>
    <w:div w:id="1141120463">
      <w:bodyDiv w:val="1"/>
      <w:marLeft w:val="0"/>
      <w:marRight w:val="0"/>
      <w:marTop w:val="0"/>
      <w:marBottom w:val="0"/>
      <w:divBdr>
        <w:top w:val="none" w:sz="0" w:space="0" w:color="auto"/>
        <w:left w:val="none" w:sz="0" w:space="0" w:color="auto"/>
        <w:bottom w:val="none" w:sz="0" w:space="0" w:color="auto"/>
        <w:right w:val="none" w:sz="0" w:space="0" w:color="auto"/>
      </w:divBdr>
    </w:div>
    <w:div w:id="1190483824">
      <w:bodyDiv w:val="1"/>
      <w:marLeft w:val="0"/>
      <w:marRight w:val="0"/>
      <w:marTop w:val="0"/>
      <w:marBottom w:val="0"/>
      <w:divBdr>
        <w:top w:val="none" w:sz="0" w:space="0" w:color="auto"/>
        <w:left w:val="none" w:sz="0" w:space="0" w:color="auto"/>
        <w:bottom w:val="none" w:sz="0" w:space="0" w:color="auto"/>
        <w:right w:val="none" w:sz="0" w:space="0" w:color="auto"/>
      </w:divBdr>
    </w:div>
    <w:div w:id="1278413228">
      <w:bodyDiv w:val="1"/>
      <w:marLeft w:val="0"/>
      <w:marRight w:val="0"/>
      <w:marTop w:val="0"/>
      <w:marBottom w:val="0"/>
      <w:divBdr>
        <w:top w:val="none" w:sz="0" w:space="0" w:color="auto"/>
        <w:left w:val="none" w:sz="0" w:space="0" w:color="auto"/>
        <w:bottom w:val="none" w:sz="0" w:space="0" w:color="auto"/>
        <w:right w:val="none" w:sz="0" w:space="0" w:color="auto"/>
      </w:divBdr>
    </w:div>
    <w:div w:id="1315374327">
      <w:bodyDiv w:val="1"/>
      <w:marLeft w:val="0"/>
      <w:marRight w:val="0"/>
      <w:marTop w:val="0"/>
      <w:marBottom w:val="0"/>
      <w:divBdr>
        <w:top w:val="none" w:sz="0" w:space="0" w:color="auto"/>
        <w:left w:val="none" w:sz="0" w:space="0" w:color="auto"/>
        <w:bottom w:val="none" w:sz="0" w:space="0" w:color="auto"/>
        <w:right w:val="none" w:sz="0" w:space="0" w:color="auto"/>
      </w:divBdr>
      <w:divsChild>
        <w:div w:id="1355687517">
          <w:marLeft w:val="0"/>
          <w:marRight w:val="0"/>
          <w:marTop w:val="0"/>
          <w:marBottom w:val="0"/>
          <w:divBdr>
            <w:top w:val="none" w:sz="0" w:space="0" w:color="auto"/>
            <w:left w:val="none" w:sz="0" w:space="0" w:color="auto"/>
            <w:bottom w:val="none" w:sz="0" w:space="0" w:color="auto"/>
            <w:right w:val="none" w:sz="0" w:space="0" w:color="auto"/>
          </w:divBdr>
          <w:divsChild>
            <w:div w:id="1298877778">
              <w:marLeft w:val="120"/>
              <w:marRight w:val="120"/>
              <w:marTop w:val="120"/>
              <w:marBottom w:val="120"/>
              <w:divBdr>
                <w:top w:val="single" w:sz="6" w:space="8" w:color="CCCCCC"/>
                <w:left w:val="none" w:sz="0" w:space="0" w:color="auto"/>
                <w:bottom w:val="none" w:sz="0" w:space="0" w:color="auto"/>
                <w:right w:val="none" w:sz="0" w:space="0" w:color="auto"/>
              </w:divBdr>
              <w:divsChild>
                <w:div w:id="1555039311">
                  <w:marLeft w:val="120"/>
                  <w:marRight w:val="120"/>
                  <w:marTop w:val="120"/>
                  <w:marBottom w:val="120"/>
                  <w:divBdr>
                    <w:top w:val="none" w:sz="0" w:space="0" w:color="auto"/>
                    <w:left w:val="none" w:sz="0" w:space="0" w:color="auto"/>
                    <w:bottom w:val="none" w:sz="0" w:space="0" w:color="auto"/>
                    <w:right w:val="none" w:sz="0" w:space="0" w:color="auto"/>
                  </w:divBdr>
                  <w:divsChild>
                    <w:div w:id="1980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4481253">
      <w:bodyDiv w:val="1"/>
      <w:marLeft w:val="0"/>
      <w:marRight w:val="0"/>
      <w:marTop w:val="0"/>
      <w:marBottom w:val="0"/>
      <w:divBdr>
        <w:top w:val="none" w:sz="0" w:space="0" w:color="auto"/>
        <w:left w:val="none" w:sz="0" w:space="0" w:color="auto"/>
        <w:bottom w:val="none" w:sz="0" w:space="0" w:color="auto"/>
        <w:right w:val="none" w:sz="0" w:space="0" w:color="auto"/>
      </w:divBdr>
    </w:div>
    <w:div w:id="1392390799">
      <w:bodyDiv w:val="1"/>
      <w:marLeft w:val="0"/>
      <w:marRight w:val="0"/>
      <w:marTop w:val="0"/>
      <w:marBottom w:val="0"/>
      <w:divBdr>
        <w:top w:val="none" w:sz="0" w:space="0" w:color="auto"/>
        <w:left w:val="none" w:sz="0" w:space="0" w:color="auto"/>
        <w:bottom w:val="none" w:sz="0" w:space="0" w:color="auto"/>
        <w:right w:val="none" w:sz="0" w:space="0" w:color="auto"/>
      </w:divBdr>
      <w:divsChild>
        <w:div w:id="1509444253">
          <w:marLeft w:val="0"/>
          <w:marRight w:val="0"/>
          <w:marTop w:val="0"/>
          <w:marBottom w:val="0"/>
          <w:divBdr>
            <w:top w:val="none" w:sz="0" w:space="0" w:color="auto"/>
            <w:left w:val="none" w:sz="0" w:space="0" w:color="auto"/>
            <w:bottom w:val="none" w:sz="0" w:space="0" w:color="auto"/>
            <w:right w:val="none" w:sz="0" w:space="0" w:color="auto"/>
          </w:divBdr>
        </w:div>
      </w:divsChild>
    </w:div>
    <w:div w:id="1435395067">
      <w:bodyDiv w:val="1"/>
      <w:marLeft w:val="0"/>
      <w:marRight w:val="0"/>
      <w:marTop w:val="0"/>
      <w:marBottom w:val="0"/>
      <w:divBdr>
        <w:top w:val="none" w:sz="0" w:space="0" w:color="auto"/>
        <w:left w:val="none" w:sz="0" w:space="0" w:color="auto"/>
        <w:bottom w:val="none" w:sz="0" w:space="0" w:color="auto"/>
        <w:right w:val="none" w:sz="0" w:space="0" w:color="auto"/>
      </w:divBdr>
    </w:div>
    <w:div w:id="1519545792">
      <w:bodyDiv w:val="1"/>
      <w:marLeft w:val="0"/>
      <w:marRight w:val="0"/>
      <w:marTop w:val="0"/>
      <w:marBottom w:val="0"/>
      <w:divBdr>
        <w:top w:val="none" w:sz="0" w:space="0" w:color="auto"/>
        <w:left w:val="none" w:sz="0" w:space="0" w:color="auto"/>
        <w:bottom w:val="none" w:sz="0" w:space="0" w:color="auto"/>
        <w:right w:val="none" w:sz="0" w:space="0" w:color="auto"/>
      </w:divBdr>
    </w:div>
    <w:div w:id="1539514085">
      <w:bodyDiv w:val="1"/>
      <w:marLeft w:val="0"/>
      <w:marRight w:val="0"/>
      <w:marTop w:val="0"/>
      <w:marBottom w:val="0"/>
      <w:divBdr>
        <w:top w:val="none" w:sz="0" w:space="0" w:color="auto"/>
        <w:left w:val="none" w:sz="0" w:space="0" w:color="auto"/>
        <w:bottom w:val="none" w:sz="0" w:space="0" w:color="auto"/>
        <w:right w:val="none" w:sz="0" w:space="0" w:color="auto"/>
      </w:divBdr>
    </w:div>
    <w:div w:id="1561860572">
      <w:bodyDiv w:val="1"/>
      <w:marLeft w:val="0"/>
      <w:marRight w:val="0"/>
      <w:marTop w:val="0"/>
      <w:marBottom w:val="0"/>
      <w:divBdr>
        <w:top w:val="none" w:sz="0" w:space="0" w:color="auto"/>
        <w:left w:val="none" w:sz="0" w:space="0" w:color="auto"/>
        <w:bottom w:val="none" w:sz="0" w:space="0" w:color="auto"/>
        <w:right w:val="none" w:sz="0" w:space="0" w:color="auto"/>
      </w:divBdr>
    </w:div>
    <w:div w:id="1584140441">
      <w:bodyDiv w:val="1"/>
      <w:marLeft w:val="0"/>
      <w:marRight w:val="0"/>
      <w:marTop w:val="0"/>
      <w:marBottom w:val="0"/>
      <w:divBdr>
        <w:top w:val="none" w:sz="0" w:space="0" w:color="auto"/>
        <w:left w:val="none" w:sz="0" w:space="0" w:color="auto"/>
        <w:bottom w:val="none" w:sz="0" w:space="0" w:color="auto"/>
        <w:right w:val="none" w:sz="0" w:space="0" w:color="auto"/>
      </w:divBdr>
    </w:div>
    <w:div w:id="1709718746">
      <w:bodyDiv w:val="1"/>
      <w:marLeft w:val="0"/>
      <w:marRight w:val="0"/>
      <w:marTop w:val="0"/>
      <w:marBottom w:val="0"/>
      <w:divBdr>
        <w:top w:val="none" w:sz="0" w:space="0" w:color="auto"/>
        <w:left w:val="none" w:sz="0" w:space="0" w:color="auto"/>
        <w:bottom w:val="none" w:sz="0" w:space="0" w:color="auto"/>
        <w:right w:val="none" w:sz="0" w:space="0" w:color="auto"/>
      </w:divBdr>
    </w:div>
    <w:div w:id="1778215998">
      <w:bodyDiv w:val="1"/>
      <w:marLeft w:val="0"/>
      <w:marRight w:val="0"/>
      <w:marTop w:val="0"/>
      <w:marBottom w:val="0"/>
      <w:divBdr>
        <w:top w:val="none" w:sz="0" w:space="0" w:color="auto"/>
        <w:left w:val="none" w:sz="0" w:space="0" w:color="auto"/>
        <w:bottom w:val="none" w:sz="0" w:space="0" w:color="auto"/>
        <w:right w:val="none" w:sz="0" w:space="0" w:color="auto"/>
      </w:divBdr>
    </w:div>
    <w:div w:id="1846049851">
      <w:bodyDiv w:val="1"/>
      <w:marLeft w:val="0"/>
      <w:marRight w:val="0"/>
      <w:marTop w:val="0"/>
      <w:marBottom w:val="0"/>
      <w:divBdr>
        <w:top w:val="none" w:sz="0" w:space="0" w:color="auto"/>
        <w:left w:val="none" w:sz="0" w:space="0" w:color="auto"/>
        <w:bottom w:val="none" w:sz="0" w:space="0" w:color="auto"/>
        <w:right w:val="none" w:sz="0" w:space="0" w:color="auto"/>
      </w:divBdr>
      <w:divsChild>
        <w:div w:id="669723050">
          <w:marLeft w:val="0"/>
          <w:marRight w:val="0"/>
          <w:marTop w:val="0"/>
          <w:marBottom w:val="0"/>
          <w:divBdr>
            <w:top w:val="none" w:sz="0" w:space="0" w:color="auto"/>
            <w:left w:val="none" w:sz="0" w:space="0" w:color="auto"/>
            <w:bottom w:val="none" w:sz="0" w:space="0" w:color="auto"/>
            <w:right w:val="none" w:sz="0" w:space="0" w:color="auto"/>
          </w:divBdr>
        </w:div>
      </w:divsChild>
    </w:div>
    <w:div w:id="1859194712">
      <w:bodyDiv w:val="1"/>
      <w:marLeft w:val="0"/>
      <w:marRight w:val="0"/>
      <w:marTop w:val="0"/>
      <w:marBottom w:val="0"/>
      <w:divBdr>
        <w:top w:val="none" w:sz="0" w:space="0" w:color="auto"/>
        <w:left w:val="none" w:sz="0" w:space="0" w:color="auto"/>
        <w:bottom w:val="none" w:sz="0" w:space="0" w:color="auto"/>
        <w:right w:val="none" w:sz="0" w:space="0" w:color="auto"/>
      </w:divBdr>
    </w:div>
    <w:div w:id="1996294859">
      <w:bodyDiv w:val="1"/>
      <w:marLeft w:val="0"/>
      <w:marRight w:val="0"/>
      <w:marTop w:val="0"/>
      <w:marBottom w:val="0"/>
      <w:divBdr>
        <w:top w:val="none" w:sz="0" w:space="0" w:color="auto"/>
        <w:left w:val="none" w:sz="0" w:space="0" w:color="auto"/>
        <w:bottom w:val="none" w:sz="0" w:space="0" w:color="auto"/>
        <w:right w:val="none" w:sz="0" w:space="0" w:color="auto"/>
      </w:divBdr>
    </w:div>
    <w:div w:id="2047483374">
      <w:bodyDiv w:val="1"/>
      <w:marLeft w:val="0"/>
      <w:marRight w:val="0"/>
      <w:marTop w:val="0"/>
      <w:marBottom w:val="0"/>
      <w:divBdr>
        <w:top w:val="none" w:sz="0" w:space="0" w:color="auto"/>
        <w:left w:val="none" w:sz="0" w:space="0" w:color="auto"/>
        <w:bottom w:val="none" w:sz="0" w:space="0" w:color="auto"/>
        <w:right w:val="none" w:sz="0" w:space="0" w:color="auto"/>
      </w:divBdr>
      <w:divsChild>
        <w:div w:id="1413284407">
          <w:marLeft w:val="0"/>
          <w:marRight w:val="0"/>
          <w:marTop w:val="0"/>
          <w:marBottom w:val="0"/>
          <w:divBdr>
            <w:top w:val="none" w:sz="0" w:space="0" w:color="auto"/>
            <w:left w:val="none" w:sz="0" w:space="0" w:color="auto"/>
            <w:bottom w:val="none" w:sz="0" w:space="0" w:color="auto"/>
            <w:right w:val="none" w:sz="0" w:space="0" w:color="auto"/>
          </w:divBdr>
          <w:divsChild>
            <w:div w:id="1382628885">
              <w:marLeft w:val="0"/>
              <w:marRight w:val="0"/>
              <w:marTop w:val="0"/>
              <w:marBottom w:val="0"/>
              <w:divBdr>
                <w:top w:val="none" w:sz="0" w:space="0" w:color="auto"/>
                <w:left w:val="none" w:sz="0" w:space="0" w:color="auto"/>
                <w:bottom w:val="none" w:sz="0" w:space="0" w:color="auto"/>
                <w:right w:val="none" w:sz="0" w:space="0" w:color="auto"/>
              </w:divBdr>
              <w:divsChild>
                <w:div w:id="632760722">
                  <w:marLeft w:val="0"/>
                  <w:marRight w:val="0"/>
                  <w:marTop w:val="0"/>
                  <w:marBottom w:val="0"/>
                  <w:divBdr>
                    <w:top w:val="none" w:sz="0" w:space="0" w:color="auto"/>
                    <w:left w:val="none" w:sz="0" w:space="0" w:color="auto"/>
                    <w:bottom w:val="none" w:sz="0" w:space="0" w:color="auto"/>
                    <w:right w:val="none" w:sz="0" w:space="0" w:color="auto"/>
                  </w:divBdr>
                  <w:divsChild>
                    <w:div w:id="408236066">
                      <w:marLeft w:val="0"/>
                      <w:marRight w:val="0"/>
                      <w:marTop w:val="0"/>
                      <w:marBottom w:val="0"/>
                      <w:divBdr>
                        <w:top w:val="none" w:sz="0" w:space="0" w:color="auto"/>
                        <w:left w:val="none" w:sz="0" w:space="0" w:color="auto"/>
                        <w:bottom w:val="none" w:sz="0" w:space="0" w:color="auto"/>
                        <w:right w:val="none" w:sz="0" w:space="0" w:color="auto"/>
                      </w:divBdr>
                      <w:divsChild>
                        <w:div w:id="715082885">
                          <w:marLeft w:val="0"/>
                          <w:marRight w:val="0"/>
                          <w:marTop w:val="0"/>
                          <w:marBottom w:val="0"/>
                          <w:divBdr>
                            <w:top w:val="none" w:sz="0" w:space="0" w:color="auto"/>
                            <w:left w:val="none" w:sz="0" w:space="0" w:color="auto"/>
                            <w:bottom w:val="none" w:sz="0" w:space="0" w:color="auto"/>
                            <w:right w:val="none" w:sz="0" w:space="0" w:color="auto"/>
                          </w:divBdr>
                          <w:divsChild>
                            <w:div w:id="358238341">
                              <w:marLeft w:val="0"/>
                              <w:marRight w:val="0"/>
                              <w:marTop w:val="0"/>
                              <w:marBottom w:val="0"/>
                              <w:divBdr>
                                <w:top w:val="none" w:sz="0" w:space="0" w:color="auto"/>
                                <w:left w:val="none" w:sz="0" w:space="0" w:color="auto"/>
                                <w:bottom w:val="none" w:sz="0" w:space="0" w:color="auto"/>
                                <w:right w:val="none" w:sz="0" w:space="0" w:color="auto"/>
                              </w:divBdr>
                              <w:divsChild>
                                <w:div w:id="664550495">
                                  <w:marLeft w:val="0"/>
                                  <w:marRight w:val="0"/>
                                  <w:marTop w:val="0"/>
                                  <w:marBottom w:val="0"/>
                                  <w:divBdr>
                                    <w:top w:val="none" w:sz="0" w:space="0" w:color="auto"/>
                                    <w:left w:val="none" w:sz="0" w:space="0" w:color="auto"/>
                                    <w:bottom w:val="none" w:sz="0" w:space="0" w:color="auto"/>
                                    <w:right w:val="none" w:sz="0" w:space="0" w:color="auto"/>
                                  </w:divBdr>
                                  <w:divsChild>
                                    <w:div w:id="774985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63290214">
      <w:bodyDiv w:val="1"/>
      <w:marLeft w:val="0"/>
      <w:marRight w:val="0"/>
      <w:marTop w:val="0"/>
      <w:marBottom w:val="0"/>
      <w:divBdr>
        <w:top w:val="none" w:sz="0" w:space="0" w:color="auto"/>
        <w:left w:val="none" w:sz="0" w:space="0" w:color="auto"/>
        <w:bottom w:val="none" w:sz="0" w:space="0" w:color="auto"/>
        <w:right w:val="none" w:sz="0" w:space="0" w:color="auto"/>
      </w:divBdr>
    </w:div>
    <w:div w:id="2099015516">
      <w:bodyDiv w:val="1"/>
      <w:marLeft w:val="0"/>
      <w:marRight w:val="0"/>
      <w:marTop w:val="0"/>
      <w:marBottom w:val="0"/>
      <w:divBdr>
        <w:top w:val="none" w:sz="0" w:space="0" w:color="auto"/>
        <w:left w:val="none" w:sz="0" w:space="0" w:color="auto"/>
        <w:bottom w:val="none" w:sz="0" w:space="0" w:color="auto"/>
        <w:right w:val="none" w:sz="0" w:space="0" w:color="auto"/>
      </w:divBdr>
    </w:div>
    <w:div w:id="2128161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mojejn" TargetMode="External"/><Relationship Id="rId13" Type="http://schemas.openxmlformats.org/officeDocument/2006/relationships/hyperlink" Target="https://www.google.com/url?sa=i&amp;rct=j&amp;q=&amp;esrc=s&amp;source=images&amp;cd=&amp;ved=2ahUKEwimj-CfrbnjAhWC_KQKHbdRA_AQjRx6BAgBEAU&amp;url=https://sites.google.com/site/celineozkontinenti/evropa&amp;psig=AOvVaw0oprH7nkvYk57p4poorLaw&amp;ust=1563363494364849"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enarocanje.si"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package" Target="embeddings/Microsoft_Excel_Worksheet.xlsx"/><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image" Target="media/image2.emf"/><Relationship Id="rId10" Type="http://schemas.openxmlformats.org/officeDocument/2006/relationships/hyperlink" Target="https://ejn.gov.si/eJN2"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image" Target="media/image1.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870E6B-1565-4608-BD3D-0131C5055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501</TotalTime>
  <Pages>40</Pages>
  <Words>10086</Words>
  <Characters>57494</Characters>
  <Application>Microsoft Office Word</Application>
  <DocSecurity>0</DocSecurity>
  <Lines>479</Lines>
  <Paragraphs>134</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Hewlett-Packard</Company>
  <LinksUpToDate>false</LinksUpToDate>
  <CharactersWithSpaces>67446</CharactersWithSpaces>
  <SharedDoc>false</SharedDoc>
  <HLinks>
    <vt:vector size="288" baseType="variant">
      <vt:variant>
        <vt:i4>3670094</vt:i4>
      </vt:variant>
      <vt:variant>
        <vt:i4>282</vt:i4>
      </vt:variant>
      <vt:variant>
        <vt:i4>0</vt:i4>
      </vt:variant>
      <vt:variant>
        <vt:i4>5</vt:i4>
      </vt:variant>
      <vt:variant>
        <vt:lpwstr>mailto:uros.uranic@ef.uni-lj.si</vt:lpwstr>
      </vt:variant>
      <vt:variant>
        <vt:lpwstr/>
      </vt:variant>
      <vt:variant>
        <vt:i4>786519</vt:i4>
      </vt:variant>
      <vt:variant>
        <vt:i4>279</vt:i4>
      </vt:variant>
      <vt:variant>
        <vt:i4>0</vt:i4>
      </vt:variant>
      <vt:variant>
        <vt:i4>5</vt:i4>
      </vt:variant>
      <vt:variant>
        <vt:lpwstr>http://www.enarocanje.si/</vt:lpwstr>
      </vt:variant>
      <vt:variant>
        <vt:lpwstr/>
      </vt:variant>
      <vt:variant>
        <vt:i4>1966135</vt:i4>
      </vt:variant>
      <vt:variant>
        <vt:i4>272</vt:i4>
      </vt:variant>
      <vt:variant>
        <vt:i4>0</vt:i4>
      </vt:variant>
      <vt:variant>
        <vt:i4>5</vt:i4>
      </vt:variant>
      <vt:variant>
        <vt:lpwstr/>
      </vt:variant>
      <vt:variant>
        <vt:lpwstr>_Toc482101110</vt:lpwstr>
      </vt:variant>
      <vt:variant>
        <vt:i4>2031671</vt:i4>
      </vt:variant>
      <vt:variant>
        <vt:i4>266</vt:i4>
      </vt:variant>
      <vt:variant>
        <vt:i4>0</vt:i4>
      </vt:variant>
      <vt:variant>
        <vt:i4>5</vt:i4>
      </vt:variant>
      <vt:variant>
        <vt:lpwstr/>
      </vt:variant>
      <vt:variant>
        <vt:lpwstr>_Toc482101109</vt:lpwstr>
      </vt:variant>
      <vt:variant>
        <vt:i4>2031671</vt:i4>
      </vt:variant>
      <vt:variant>
        <vt:i4>260</vt:i4>
      </vt:variant>
      <vt:variant>
        <vt:i4>0</vt:i4>
      </vt:variant>
      <vt:variant>
        <vt:i4>5</vt:i4>
      </vt:variant>
      <vt:variant>
        <vt:lpwstr/>
      </vt:variant>
      <vt:variant>
        <vt:lpwstr>_Toc482101108</vt:lpwstr>
      </vt:variant>
      <vt:variant>
        <vt:i4>2031671</vt:i4>
      </vt:variant>
      <vt:variant>
        <vt:i4>254</vt:i4>
      </vt:variant>
      <vt:variant>
        <vt:i4>0</vt:i4>
      </vt:variant>
      <vt:variant>
        <vt:i4>5</vt:i4>
      </vt:variant>
      <vt:variant>
        <vt:lpwstr/>
      </vt:variant>
      <vt:variant>
        <vt:lpwstr>_Toc482101107</vt:lpwstr>
      </vt:variant>
      <vt:variant>
        <vt:i4>2031671</vt:i4>
      </vt:variant>
      <vt:variant>
        <vt:i4>248</vt:i4>
      </vt:variant>
      <vt:variant>
        <vt:i4>0</vt:i4>
      </vt:variant>
      <vt:variant>
        <vt:i4>5</vt:i4>
      </vt:variant>
      <vt:variant>
        <vt:lpwstr/>
      </vt:variant>
      <vt:variant>
        <vt:lpwstr>_Toc482101106</vt:lpwstr>
      </vt:variant>
      <vt:variant>
        <vt:i4>2031671</vt:i4>
      </vt:variant>
      <vt:variant>
        <vt:i4>242</vt:i4>
      </vt:variant>
      <vt:variant>
        <vt:i4>0</vt:i4>
      </vt:variant>
      <vt:variant>
        <vt:i4>5</vt:i4>
      </vt:variant>
      <vt:variant>
        <vt:lpwstr/>
      </vt:variant>
      <vt:variant>
        <vt:lpwstr>_Toc482101105</vt:lpwstr>
      </vt:variant>
      <vt:variant>
        <vt:i4>2031671</vt:i4>
      </vt:variant>
      <vt:variant>
        <vt:i4>236</vt:i4>
      </vt:variant>
      <vt:variant>
        <vt:i4>0</vt:i4>
      </vt:variant>
      <vt:variant>
        <vt:i4>5</vt:i4>
      </vt:variant>
      <vt:variant>
        <vt:lpwstr/>
      </vt:variant>
      <vt:variant>
        <vt:lpwstr>_Toc482101104</vt:lpwstr>
      </vt:variant>
      <vt:variant>
        <vt:i4>2031671</vt:i4>
      </vt:variant>
      <vt:variant>
        <vt:i4>230</vt:i4>
      </vt:variant>
      <vt:variant>
        <vt:i4>0</vt:i4>
      </vt:variant>
      <vt:variant>
        <vt:i4>5</vt:i4>
      </vt:variant>
      <vt:variant>
        <vt:lpwstr/>
      </vt:variant>
      <vt:variant>
        <vt:lpwstr>_Toc482101103</vt:lpwstr>
      </vt:variant>
      <vt:variant>
        <vt:i4>2031671</vt:i4>
      </vt:variant>
      <vt:variant>
        <vt:i4>224</vt:i4>
      </vt:variant>
      <vt:variant>
        <vt:i4>0</vt:i4>
      </vt:variant>
      <vt:variant>
        <vt:i4>5</vt:i4>
      </vt:variant>
      <vt:variant>
        <vt:lpwstr/>
      </vt:variant>
      <vt:variant>
        <vt:lpwstr>_Toc482101102</vt:lpwstr>
      </vt:variant>
      <vt:variant>
        <vt:i4>2031671</vt:i4>
      </vt:variant>
      <vt:variant>
        <vt:i4>218</vt:i4>
      </vt:variant>
      <vt:variant>
        <vt:i4>0</vt:i4>
      </vt:variant>
      <vt:variant>
        <vt:i4>5</vt:i4>
      </vt:variant>
      <vt:variant>
        <vt:lpwstr/>
      </vt:variant>
      <vt:variant>
        <vt:lpwstr>_Toc482101101</vt:lpwstr>
      </vt:variant>
      <vt:variant>
        <vt:i4>2031671</vt:i4>
      </vt:variant>
      <vt:variant>
        <vt:i4>212</vt:i4>
      </vt:variant>
      <vt:variant>
        <vt:i4>0</vt:i4>
      </vt:variant>
      <vt:variant>
        <vt:i4>5</vt:i4>
      </vt:variant>
      <vt:variant>
        <vt:lpwstr/>
      </vt:variant>
      <vt:variant>
        <vt:lpwstr>_Toc482101100</vt:lpwstr>
      </vt:variant>
      <vt:variant>
        <vt:i4>1441846</vt:i4>
      </vt:variant>
      <vt:variant>
        <vt:i4>206</vt:i4>
      </vt:variant>
      <vt:variant>
        <vt:i4>0</vt:i4>
      </vt:variant>
      <vt:variant>
        <vt:i4>5</vt:i4>
      </vt:variant>
      <vt:variant>
        <vt:lpwstr/>
      </vt:variant>
      <vt:variant>
        <vt:lpwstr>_Toc482101099</vt:lpwstr>
      </vt:variant>
      <vt:variant>
        <vt:i4>1441846</vt:i4>
      </vt:variant>
      <vt:variant>
        <vt:i4>200</vt:i4>
      </vt:variant>
      <vt:variant>
        <vt:i4>0</vt:i4>
      </vt:variant>
      <vt:variant>
        <vt:i4>5</vt:i4>
      </vt:variant>
      <vt:variant>
        <vt:lpwstr/>
      </vt:variant>
      <vt:variant>
        <vt:lpwstr>_Toc482101098</vt:lpwstr>
      </vt:variant>
      <vt:variant>
        <vt:i4>1441846</vt:i4>
      </vt:variant>
      <vt:variant>
        <vt:i4>194</vt:i4>
      </vt:variant>
      <vt:variant>
        <vt:i4>0</vt:i4>
      </vt:variant>
      <vt:variant>
        <vt:i4>5</vt:i4>
      </vt:variant>
      <vt:variant>
        <vt:lpwstr/>
      </vt:variant>
      <vt:variant>
        <vt:lpwstr>_Toc482101097</vt:lpwstr>
      </vt:variant>
      <vt:variant>
        <vt:i4>1441846</vt:i4>
      </vt:variant>
      <vt:variant>
        <vt:i4>188</vt:i4>
      </vt:variant>
      <vt:variant>
        <vt:i4>0</vt:i4>
      </vt:variant>
      <vt:variant>
        <vt:i4>5</vt:i4>
      </vt:variant>
      <vt:variant>
        <vt:lpwstr/>
      </vt:variant>
      <vt:variant>
        <vt:lpwstr>_Toc482101096</vt:lpwstr>
      </vt:variant>
      <vt:variant>
        <vt:i4>1441846</vt:i4>
      </vt:variant>
      <vt:variant>
        <vt:i4>182</vt:i4>
      </vt:variant>
      <vt:variant>
        <vt:i4>0</vt:i4>
      </vt:variant>
      <vt:variant>
        <vt:i4>5</vt:i4>
      </vt:variant>
      <vt:variant>
        <vt:lpwstr/>
      </vt:variant>
      <vt:variant>
        <vt:lpwstr>_Toc482101095</vt:lpwstr>
      </vt:variant>
      <vt:variant>
        <vt:i4>1441846</vt:i4>
      </vt:variant>
      <vt:variant>
        <vt:i4>176</vt:i4>
      </vt:variant>
      <vt:variant>
        <vt:i4>0</vt:i4>
      </vt:variant>
      <vt:variant>
        <vt:i4>5</vt:i4>
      </vt:variant>
      <vt:variant>
        <vt:lpwstr/>
      </vt:variant>
      <vt:variant>
        <vt:lpwstr>_Toc482101094</vt:lpwstr>
      </vt:variant>
      <vt:variant>
        <vt:i4>1441846</vt:i4>
      </vt:variant>
      <vt:variant>
        <vt:i4>170</vt:i4>
      </vt:variant>
      <vt:variant>
        <vt:i4>0</vt:i4>
      </vt:variant>
      <vt:variant>
        <vt:i4>5</vt:i4>
      </vt:variant>
      <vt:variant>
        <vt:lpwstr/>
      </vt:variant>
      <vt:variant>
        <vt:lpwstr>_Toc482101093</vt:lpwstr>
      </vt:variant>
      <vt:variant>
        <vt:i4>1441846</vt:i4>
      </vt:variant>
      <vt:variant>
        <vt:i4>164</vt:i4>
      </vt:variant>
      <vt:variant>
        <vt:i4>0</vt:i4>
      </vt:variant>
      <vt:variant>
        <vt:i4>5</vt:i4>
      </vt:variant>
      <vt:variant>
        <vt:lpwstr/>
      </vt:variant>
      <vt:variant>
        <vt:lpwstr>_Toc482101092</vt:lpwstr>
      </vt:variant>
      <vt:variant>
        <vt:i4>1441846</vt:i4>
      </vt:variant>
      <vt:variant>
        <vt:i4>158</vt:i4>
      </vt:variant>
      <vt:variant>
        <vt:i4>0</vt:i4>
      </vt:variant>
      <vt:variant>
        <vt:i4>5</vt:i4>
      </vt:variant>
      <vt:variant>
        <vt:lpwstr/>
      </vt:variant>
      <vt:variant>
        <vt:lpwstr>_Toc482101091</vt:lpwstr>
      </vt:variant>
      <vt:variant>
        <vt:i4>1441846</vt:i4>
      </vt:variant>
      <vt:variant>
        <vt:i4>152</vt:i4>
      </vt:variant>
      <vt:variant>
        <vt:i4>0</vt:i4>
      </vt:variant>
      <vt:variant>
        <vt:i4>5</vt:i4>
      </vt:variant>
      <vt:variant>
        <vt:lpwstr/>
      </vt:variant>
      <vt:variant>
        <vt:lpwstr>_Toc482101090</vt:lpwstr>
      </vt:variant>
      <vt:variant>
        <vt:i4>1507382</vt:i4>
      </vt:variant>
      <vt:variant>
        <vt:i4>146</vt:i4>
      </vt:variant>
      <vt:variant>
        <vt:i4>0</vt:i4>
      </vt:variant>
      <vt:variant>
        <vt:i4>5</vt:i4>
      </vt:variant>
      <vt:variant>
        <vt:lpwstr/>
      </vt:variant>
      <vt:variant>
        <vt:lpwstr>_Toc482101089</vt:lpwstr>
      </vt:variant>
      <vt:variant>
        <vt:i4>1507382</vt:i4>
      </vt:variant>
      <vt:variant>
        <vt:i4>140</vt:i4>
      </vt:variant>
      <vt:variant>
        <vt:i4>0</vt:i4>
      </vt:variant>
      <vt:variant>
        <vt:i4>5</vt:i4>
      </vt:variant>
      <vt:variant>
        <vt:lpwstr/>
      </vt:variant>
      <vt:variant>
        <vt:lpwstr>_Toc482101088</vt:lpwstr>
      </vt:variant>
      <vt:variant>
        <vt:i4>1507382</vt:i4>
      </vt:variant>
      <vt:variant>
        <vt:i4>134</vt:i4>
      </vt:variant>
      <vt:variant>
        <vt:i4>0</vt:i4>
      </vt:variant>
      <vt:variant>
        <vt:i4>5</vt:i4>
      </vt:variant>
      <vt:variant>
        <vt:lpwstr/>
      </vt:variant>
      <vt:variant>
        <vt:lpwstr>_Toc482101087</vt:lpwstr>
      </vt:variant>
      <vt:variant>
        <vt:i4>1507382</vt:i4>
      </vt:variant>
      <vt:variant>
        <vt:i4>128</vt:i4>
      </vt:variant>
      <vt:variant>
        <vt:i4>0</vt:i4>
      </vt:variant>
      <vt:variant>
        <vt:i4>5</vt:i4>
      </vt:variant>
      <vt:variant>
        <vt:lpwstr/>
      </vt:variant>
      <vt:variant>
        <vt:lpwstr>_Toc482101086</vt:lpwstr>
      </vt:variant>
      <vt:variant>
        <vt:i4>1507382</vt:i4>
      </vt:variant>
      <vt:variant>
        <vt:i4>122</vt:i4>
      </vt:variant>
      <vt:variant>
        <vt:i4>0</vt:i4>
      </vt:variant>
      <vt:variant>
        <vt:i4>5</vt:i4>
      </vt:variant>
      <vt:variant>
        <vt:lpwstr/>
      </vt:variant>
      <vt:variant>
        <vt:lpwstr>_Toc482101085</vt:lpwstr>
      </vt:variant>
      <vt:variant>
        <vt:i4>1507382</vt:i4>
      </vt:variant>
      <vt:variant>
        <vt:i4>116</vt:i4>
      </vt:variant>
      <vt:variant>
        <vt:i4>0</vt:i4>
      </vt:variant>
      <vt:variant>
        <vt:i4>5</vt:i4>
      </vt:variant>
      <vt:variant>
        <vt:lpwstr/>
      </vt:variant>
      <vt:variant>
        <vt:lpwstr>_Toc482101084</vt:lpwstr>
      </vt:variant>
      <vt:variant>
        <vt:i4>1507382</vt:i4>
      </vt:variant>
      <vt:variant>
        <vt:i4>110</vt:i4>
      </vt:variant>
      <vt:variant>
        <vt:i4>0</vt:i4>
      </vt:variant>
      <vt:variant>
        <vt:i4>5</vt:i4>
      </vt:variant>
      <vt:variant>
        <vt:lpwstr/>
      </vt:variant>
      <vt:variant>
        <vt:lpwstr>_Toc482101083</vt:lpwstr>
      </vt:variant>
      <vt:variant>
        <vt:i4>1507382</vt:i4>
      </vt:variant>
      <vt:variant>
        <vt:i4>104</vt:i4>
      </vt:variant>
      <vt:variant>
        <vt:i4>0</vt:i4>
      </vt:variant>
      <vt:variant>
        <vt:i4>5</vt:i4>
      </vt:variant>
      <vt:variant>
        <vt:lpwstr/>
      </vt:variant>
      <vt:variant>
        <vt:lpwstr>_Toc482101082</vt:lpwstr>
      </vt:variant>
      <vt:variant>
        <vt:i4>1507382</vt:i4>
      </vt:variant>
      <vt:variant>
        <vt:i4>98</vt:i4>
      </vt:variant>
      <vt:variant>
        <vt:i4>0</vt:i4>
      </vt:variant>
      <vt:variant>
        <vt:i4>5</vt:i4>
      </vt:variant>
      <vt:variant>
        <vt:lpwstr/>
      </vt:variant>
      <vt:variant>
        <vt:lpwstr>_Toc482101081</vt:lpwstr>
      </vt:variant>
      <vt:variant>
        <vt:i4>1507382</vt:i4>
      </vt:variant>
      <vt:variant>
        <vt:i4>92</vt:i4>
      </vt:variant>
      <vt:variant>
        <vt:i4>0</vt:i4>
      </vt:variant>
      <vt:variant>
        <vt:i4>5</vt:i4>
      </vt:variant>
      <vt:variant>
        <vt:lpwstr/>
      </vt:variant>
      <vt:variant>
        <vt:lpwstr>_Toc482101080</vt:lpwstr>
      </vt:variant>
      <vt:variant>
        <vt:i4>1572918</vt:i4>
      </vt:variant>
      <vt:variant>
        <vt:i4>86</vt:i4>
      </vt:variant>
      <vt:variant>
        <vt:i4>0</vt:i4>
      </vt:variant>
      <vt:variant>
        <vt:i4>5</vt:i4>
      </vt:variant>
      <vt:variant>
        <vt:lpwstr/>
      </vt:variant>
      <vt:variant>
        <vt:lpwstr>_Toc482101079</vt:lpwstr>
      </vt:variant>
      <vt:variant>
        <vt:i4>1572918</vt:i4>
      </vt:variant>
      <vt:variant>
        <vt:i4>80</vt:i4>
      </vt:variant>
      <vt:variant>
        <vt:i4>0</vt:i4>
      </vt:variant>
      <vt:variant>
        <vt:i4>5</vt:i4>
      </vt:variant>
      <vt:variant>
        <vt:lpwstr/>
      </vt:variant>
      <vt:variant>
        <vt:lpwstr>_Toc482101078</vt:lpwstr>
      </vt:variant>
      <vt:variant>
        <vt:i4>1572918</vt:i4>
      </vt:variant>
      <vt:variant>
        <vt:i4>74</vt:i4>
      </vt:variant>
      <vt:variant>
        <vt:i4>0</vt:i4>
      </vt:variant>
      <vt:variant>
        <vt:i4>5</vt:i4>
      </vt:variant>
      <vt:variant>
        <vt:lpwstr/>
      </vt:variant>
      <vt:variant>
        <vt:lpwstr>_Toc482101077</vt:lpwstr>
      </vt:variant>
      <vt:variant>
        <vt:i4>1572918</vt:i4>
      </vt:variant>
      <vt:variant>
        <vt:i4>68</vt:i4>
      </vt:variant>
      <vt:variant>
        <vt:i4>0</vt:i4>
      </vt:variant>
      <vt:variant>
        <vt:i4>5</vt:i4>
      </vt:variant>
      <vt:variant>
        <vt:lpwstr/>
      </vt:variant>
      <vt:variant>
        <vt:lpwstr>_Toc482101076</vt:lpwstr>
      </vt:variant>
      <vt:variant>
        <vt:i4>1572918</vt:i4>
      </vt:variant>
      <vt:variant>
        <vt:i4>62</vt:i4>
      </vt:variant>
      <vt:variant>
        <vt:i4>0</vt:i4>
      </vt:variant>
      <vt:variant>
        <vt:i4>5</vt:i4>
      </vt:variant>
      <vt:variant>
        <vt:lpwstr/>
      </vt:variant>
      <vt:variant>
        <vt:lpwstr>_Toc482101075</vt:lpwstr>
      </vt:variant>
      <vt:variant>
        <vt:i4>1572918</vt:i4>
      </vt:variant>
      <vt:variant>
        <vt:i4>56</vt:i4>
      </vt:variant>
      <vt:variant>
        <vt:i4>0</vt:i4>
      </vt:variant>
      <vt:variant>
        <vt:i4>5</vt:i4>
      </vt:variant>
      <vt:variant>
        <vt:lpwstr/>
      </vt:variant>
      <vt:variant>
        <vt:lpwstr>_Toc482101074</vt:lpwstr>
      </vt:variant>
      <vt:variant>
        <vt:i4>1572918</vt:i4>
      </vt:variant>
      <vt:variant>
        <vt:i4>50</vt:i4>
      </vt:variant>
      <vt:variant>
        <vt:i4>0</vt:i4>
      </vt:variant>
      <vt:variant>
        <vt:i4>5</vt:i4>
      </vt:variant>
      <vt:variant>
        <vt:lpwstr/>
      </vt:variant>
      <vt:variant>
        <vt:lpwstr>_Toc482101073</vt:lpwstr>
      </vt:variant>
      <vt:variant>
        <vt:i4>1572918</vt:i4>
      </vt:variant>
      <vt:variant>
        <vt:i4>44</vt:i4>
      </vt:variant>
      <vt:variant>
        <vt:i4>0</vt:i4>
      </vt:variant>
      <vt:variant>
        <vt:i4>5</vt:i4>
      </vt:variant>
      <vt:variant>
        <vt:lpwstr/>
      </vt:variant>
      <vt:variant>
        <vt:lpwstr>_Toc482101072</vt:lpwstr>
      </vt:variant>
      <vt:variant>
        <vt:i4>1572918</vt:i4>
      </vt:variant>
      <vt:variant>
        <vt:i4>38</vt:i4>
      </vt:variant>
      <vt:variant>
        <vt:i4>0</vt:i4>
      </vt:variant>
      <vt:variant>
        <vt:i4>5</vt:i4>
      </vt:variant>
      <vt:variant>
        <vt:lpwstr/>
      </vt:variant>
      <vt:variant>
        <vt:lpwstr>_Toc482101071</vt:lpwstr>
      </vt:variant>
      <vt:variant>
        <vt:i4>1572918</vt:i4>
      </vt:variant>
      <vt:variant>
        <vt:i4>32</vt:i4>
      </vt:variant>
      <vt:variant>
        <vt:i4>0</vt:i4>
      </vt:variant>
      <vt:variant>
        <vt:i4>5</vt:i4>
      </vt:variant>
      <vt:variant>
        <vt:lpwstr/>
      </vt:variant>
      <vt:variant>
        <vt:lpwstr>_Toc482101070</vt:lpwstr>
      </vt:variant>
      <vt:variant>
        <vt:i4>1638454</vt:i4>
      </vt:variant>
      <vt:variant>
        <vt:i4>26</vt:i4>
      </vt:variant>
      <vt:variant>
        <vt:i4>0</vt:i4>
      </vt:variant>
      <vt:variant>
        <vt:i4>5</vt:i4>
      </vt:variant>
      <vt:variant>
        <vt:lpwstr/>
      </vt:variant>
      <vt:variant>
        <vt:lpwstr>_Toc482101069</vt:lpwstr>
      </vt:variant>
      <vt:variant>
        <vt:i4>1638454</vt:i4>
      </vt:variant>
      <vt:variant>
        <vt:i4>20</vt:i4>
      </vt:variant>
      <vt:variant>
        <vt:i4>0</vt:i4>
      </vt:variant>
      <vt:variant>
        <vt:i4>5</vt:i4>
      </vt:variant>
      <vt:variant>
        <vt:lpwstr/>
      </vt:variant>
      <vt:variant>
        <vt:lpwstr>_Toc482101068</vt:lpwstr>
      </vt:variant>
      <vt:variant>
        <vt:i4>1638454</vt:i4>
      </vt:variant>
      <vt:variant>
        <vt:i4>14</vt:i4>
      </vt:variant>
      <vt:variant>
        <vt:i4>0</vt:i4>
      </vt:variant>
      <vt:variant>
        <vt:i4>5</vt:i4>
      </vt:variant>
      <vt:variant>
        <vt:lpwstr/>
      </vt:variant>
      <vt:variant>
        <vt:lpwstr>_Toc482101067</vt:lpwstr>
      </vt:variant>
      <vt:variant>
        <vt:i4>1638454</vt:i4>
      </vt:variant>
      <vt:variant>
        <vt:i4>8</vt:i4>
      </vt:variant>
      <vt:variant>
        <vt:i4>0</vt:i4>
      </vt:variant>
      <vt:variant>
        <vt:i4>5</vt:i4>
      </vt:variant>
      <vt:variant>
        <vt:lpwstr/>
      </vt:variant>
      <vt:variant>
        <vt:lpwstr>_Toc482101066</vt:lpwstr>
      </vt:variant>
      <vt:variant>
        <vt:i4>1638454</vt:i4>
      </vt:variant>
      <vt:variant>
        <vt:i4>2</vt:i4>
      </vt:variant>
      <vt:variant>
        <vt:i4>0</vt:i4>
      </vt:variant>
      <vt:variant>
        <vt:i4>5</vt:i4>
      </vt:variant>
      <vt:variant>
        <vt:lpwstr/>
      </vt:variant>
      <vt:variant>
        <vt:lpwstr>_Toc482101065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Eva Hladnik</cp:lastModifiedBy>
  <cp:revision>61</cp:revision>
  <cp:lastPrinted>2019-07-17T11:48:00Z</cp:lastPrinted>
  <dcterms:created xsi:type="dcterms:W3CDTF">2019-07-18T11:34:00Z</dcterms:created>
  <dcterms:modified xsi:type="dcterms:W3CDTF">2019-10-29T12:11:00Z</dcterms:modified>
</cp:coreProperties>
</file>